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02373" w:rsidRDefault="003C5CF6">
      <w:pPr>
        <w:pStyle w:val="Heading2"/>
        <w:contextualSpacing w:val="0"/>
        <w:rPr>
          <w:b/>
        </w:rPr>
      </w:pPr>
      <w:bookmarkStart w:id="0" w:name="_jyigrd2z57pz" w:colFirst="0" w:colLast="0"/>
      <w:bookmarkEnd w:id="0"/>
      <w:r>
        <w:rPr>
          <w:b/>
        </w:rPr>
        <w:t>Collision Simulator</w:t>
      </w:r>
      <w:r w:rsidR="00530CE1">
        <w:rPr>
          <w:b/>
        </w:rPr>
        <w:t>- Design Document</w:t>
      </w:r>
    </w:p>
    <w:p w:rsidR="00E02373" w:rsidRDefault="003C5CF6">
      <w:r>
        <w:t>Michael Zhou, Yash Shah, Tony Li</w:t>
      </w:r>
    </w:p>
    <w:p w:rsidR="00E02373" w:rsidRDefault="003F387A">
      <w:r>
        <w:pict>
          <v:rect id="_x0000_i1025" style="width:0;height:1.5pt" o:hralign="center" o:hrstd="t" o:hr="t" fillcolor="#a0a0a0" stroked="f"/>
        </w:pict>
      </w:r>
    </w:p>
    <w:p w:rsidR="00E02373" w:rsidRDefault="00E02373"/>
    <w:p w:rsidR="00E02373" w:rsidRDefault="003C5CF6">
      <w:r>
        <w:rPr>
          <w:b/>
        </w:rPr>
        <w:t>Product Description</w:t>
      </w:r>
    </w:p>
    <w:p w:rsidR="00E02373" w:rsidRDefault="003C5CF6">
      <w:r>
        <w:t>Collision Simulator is a program that can reproduce three types of 1-dimensional collisions: inelastic, completely inelastic and elastic. Given the required information, the program will display a simulation of the collision and calculate initial or final velocities of both colliding objects.</w:t>
      </w:r>
    </w:p>
    <w:p w:rsidR="00530CE1" w:rsidRDefault="00530CE1"/>
    <w:p w:rsidR="00530CE1" w:rsidRDefault="00530CE1">
      <w:pPr>
        <w:rPr>
          <w:b/>
        </w:rPr>
      </w:pPr>
      <w:r>
        <w:rPr>
          <w:b/>
        </w:rPr>
        <w:t>Purpose</w:t>
      </w:r>
    </w:p>
    <w:p w:rsidR="00530CE1" w:rsidRPr="00530CE1" w:rsidRDefault="00530CE1">
      <w:r>
        <w:t xml:space="preserve">As high school students, our goal was to create an app that was useful for school purposes. In physics, we saw that students often found it hard to imagine how objects were colliding, since there were 3 different types of collisions, each with their own requirements. The Collision Simulator gives these students an opportunity to understand how things collide using a GUI, and also helps them check their homework answers (and potentially study for a test) with the final velocities that are displayed on the screen. </w:t>
      </w:r>
    </w:p>
    <w:p w:rsidR="00E02373" w:rsidRDefault="00E02373"/>
    <w:p w:rsidR="00E02373" w:rsidRDefault="003C5CF6">
      <w:pPr>
        <w:rPr>
          <w:b/>
        </w:rPr>
      </w:pPr>
      <w:r>
        <w:rPr>
          <w:b/>
        </w:rPr>
        <w:t>Features of Collision Simulator</w:t>
      </w:r>
    </w:p>
    <w:p w:rsidR="00E02373" w:rsidRDefault="003C5CF6">
      <w:r>
        <w:t>Users are first presented with a GUI in which they can input information about the collision:</w:t>
      </w:r>
    </w:p>
    <w:p w:rsidR="00E02373" w:rsidRDefault="003C5CF6">
      <w:pPr>
        <w:numPr>
          <w:ilvl w:val="0"/>
          <w:numId w:val="1"/>
        </w:numPr>
        <w:ind w:hanging="360"/>
        <w:contextualSpacing/>
      </w:pPr>
      <w:r>
        <w:t>Masses of both objects</w:t>
      </w:r>
    </w:p>
    <w:p w:rsidR="00E02373" w:rsidRDefault="003C5CF6">
      <w:pPr>
        <w:numPr>
          <w:ilvl w:val="0"/>
          <w:numId w:val="1"/>
        </w:numPr>
        <w:ind w:hanging="360"/>
        <w:contextualSpacing/>
      </w:pPr>
      <w:r>
        <w:t>Initial velocities of both objects</w:t>
      </w:r>
    </w:p>
    <w:p w:rsidR="00E02373" w:rsidRDefault="003C5CF6">
      <w:pPr>
        <w:numPr>
          <w:ilvl w:val="0"/>
          <w:numId w:val="1"/>
        </w:numPr>
        <w:ind w:hanging="360"/>
        <w:contextualSpacing/>
      </w:pPr>
      <w:r>
        <w:t>Final velocities of both objects</w:t>
      </w:r>
    </w:p>
    <w:p w:rsidR="00E02373" w:rsidRDefault="003C5CF6">
      <w:pPr>
        <w:numPr>
          <w:ilvl w:val="0"/>
          <w:numId w:val="1"/>
        </w:numPr>
        <w:ind w:hanging="360"/>
        <w:contextualSpacing/>
      </w:pPr>
      <w:r>
        <w:t>Type of collision</w:t>
      </w:r>
    </w:p>
    <w:p w:rsidR="00DE5599" w:rsidRDefault="003C5CF6" w:rsidP="00DE5599">
      <w:r>
        <w:t>Depending on the type of collision, the user’s input will be restricted to the variables needed to perform calculations for the collision.</w:t>
      </w:r>
      <w:r w:rsidR="00530CE1">
        <w:t xml:space="preserve"> Each collision is explained in the user manual.</w:t>
      </w:r>
      <w:r w:rsidR="00DE5599">
        <w:t xml:space="preserve"> The program then will calculate the missing variables, with different calculations for different types of collisions. Additionally, it will animate a simulation of the collision on screen.</w:t>
      </w:r>
    </w:p>
    <w:p w:rsidR="00530CE1" w:rsidRDefault="00530CE1"/>
    <w:p w:rsidR="00530CE1" w:rsidRDefault="00530CE1"/>
    <w:p w:rsidR="00E02373" w:rsidRDefault="00DE5599">
      <w:r>
        <w:rPr>
          <w:rFonts w:ascii="Arial" w:eastAsia="Times New Roman" w:hAnsi="Arial" w:cs="Arial"/>
          <w:noProof/>
          <w:szCs w:val="24"/>
        </w:rPr>
        <w:lastRenderedPageBreak/>
        <mc:AlternateContent>
          <mc:Choice Requires="wps">
            <w:drawing>
              <wp:anchor distT="0" distB="0" distL="114300" distR="114300" simplePos="0" relativeHeight="251663360" behindDoc="0" locked="0" layoutInCell="1" allowOverlap="1">
                <wp:simplePos x="0" y="0"/>
                <wp:positionH relativeFrom="column">
                  <wp:posOffset>5107305</wp:posOffset>
                </wp:positionH>
                <wp:positionV relativeFrom="paragraph">
                  <wp:posOffset>1123950</wp:posOffset>
                </wp:positionV>
                <wp:extent cx="45719" cy="476250"/>
                <wp:effectExtent l="38100" t="38100" r="50165"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45719" cy="4762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6432B7" id="_x0000_t32" coordsize="21600,21600" o:spt="32" o:oned="t" path="m,l21600,21600e" filled="f">
                <v:path arrowok="t" fillok="f" o:connecttype="none"/>
                <o:lock v:ext="edit" shapetype="t"/>
              </v:shapetype>
              <v:shape id="Straight Arrow Connector 6" o:spid="_x0000_s1026" type="#_x0000_t32" style="position:absolute;margin-left:402.15pt;margin-top:88.5pt;width:3.6pt;height:3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nQlAQIAAFQEAAAOAAAAZHJzL2Uyb0RvYy54bWysVE2P0zAQvSPxHyzfadJqt4Wo6Qp1WTgg&#10;qHaBu9exE0v+0tg06b9n7KQpXU4gLpbtmTfz3ss427vBaHIUEJSzNV0uSkqE5a5Rtq3p928Pb95S&#10;EiKzDdPOipqeRKB3u9evtr2vxMp1TjcCCBaxoep9TbsYfVUUgXfCsLBwXlgMSgeGRTxCWzTAeqxu&#10;dLEqy3XRO2g8OC5CwNv7MUh3ub6UgsevUgYRia4pcot5hbw+p7XYbVnVAvOd4hMN9g8sDFMWm86l&#10;7llk5CeoP0oZxcEFJ+OCO1M4KRUXWQOqWZYv1Dx1zIusBc0JfrYp/L+y/MvxAEQ1NV1TYpnBT/QU&#10;gam2i+Q9gOvJ3lmLNjog6+RW70OFoL09wHQK/gBJ+iDBEKmV/4SDQPPuR9qlGAolQ3b9NLsuhkg4&#10;Xt7cbpbvKOEYudmsV7f5oxRjvYT1EOJH4QxJm5qGid7Ma+zAjp9DREYIPAMSWFvSI4nVpiwzkeC0&#10;ah6U1imYp0zsNZAjw/mIwzIpxApXWZEp/cE2JJ48uhNBMdtqMWVqi4DkyehC3sWTFmPvRyHRW9Q4&#10;cnzRj3EubDz31BazE0wiuxk4sU7P4UL0GjjlJ6jIE/834BmROzsbZ7BR1sHo2XX3i01yzD87MOpO&#10;Fjy75pTnI1uDo5tdnZ5Zehu/nzP88jPY/QIAAP//AwBQSwMEFAAGAAgAAAAhAGLH9qbgAAAACwEA&#10;AA8AAABkcnMvZG93bnJldi54bWxMj8tOwzAQRfdI/IM1SOyok0BJFOJUFSoskFi0INbTePKgsR1i&#10;Nwl/z7CC5ege3Tm32CymFxONvnNWQbyKQJCtnO5so+D97ekmA+EDWo29s6TgmzxsysuLAnPtZrun&#10;6RAawSXW56igDWHIpfRVSwb9yg1kOavdaDDwOTZSjzhzuellEkX30mBn+UOLAz22VJ0OZ6Og/tpt&#10;62n+aD59epK7lxnx9RmVur5atg8gAi3hD4ZffVaHkp2O7my1F72CLLq7ZZSDNOVRTGRxvAZxVJCs&#10;kwhkWcj/G8ofAAAA//8DAFBLAQItABQABgAIAAAAIQC2gziS/gAAAOEBAAATAAAAAAAAAAAAAAAA&#10;AAAAAABbQ29udGVudF9UeXBlc10ueG1sUEsBAi0AFAAGAAgAAAAhADj9If/WAAAAlAEAAAsAAAAA&#10;AAAAAAAAAAAALwEAAF9yZWxzLy5yZWxzUEsBAi0AFAAGAAgAAAAhANdadCUBAgAAVAQAAA4AAAAA&#10;AAAAAAAAAAAALgIAAGRycy9lMm9Eb2MueG1sUEsBAi0AFAAGAAgAAAAhAGLH9qbgAAAACwEAAA8A&#10;AAAAAAAAAAAAAAAAWwQAAGRycy9kb3ducmV2LnhtbFBLBQYAAAAABAAEAPMAAABoBQAAAAA=&#10;" strokecolor="black [3213]" strokeweight="1pt">
                <v:stroke endarrow="block" joinstyle="miter"/>
              </v:shape>
            </w:pict>
          </mc:Fallback>
        </mc:AlternateContent>
      </w:r>
      <w:r w:rsidRPr="00114BE4">
        <w:rPr>
          <w:rFonts w:ascii="Arial" w:eastAsia="Times New Roman" w:hAnsi="Arial" w:cs="Arial"/>
          <w:noProof/>
          <w:szCs w:val="24"/>
        </w:rPr>
        <mc:AlternateContent>
          <mc:Choice Requires="wps">
            <w:drawing>
              <wp:anchor distT="0" distB="0" distL="114300" distR="114300" simplePos="0" relativeHeight="251662336" behindDoc="0" locked="0" layoutInCell="1" allowOverlap="1" wp14:anchorId="05D11F67" wp14:editId="42AE5F73">
                <wp:simplePos x="0" y="0"/>
                <wp:positionH relativeFrom="column">
                  <wp:posOffset>4394835</wp:posOffset>
                </wp:positionH>
                <wp:positionV relativeFrom="paragraph">
                  <wp:posOffset>1619250</wp:posOffset>
                </wp:positionV>
                <wp:extent cx="1514475" cy="9906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514475" cy="9906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E5599" w:rsidRPr="00DE5599" w:rsidRDefault="00DE5599" w:rsidP="00DE5599">
                            <w:pPr>
                              <w:rPr>
                                <w:rFonts w:asciiTheme="minorHAnsi" w:hAnsiTheme="minorHAnsi" w:cstheme="minorHAnsi"/>
                                <w:sz w:val="18"/>
                              </w:rPr>
                            </w:pPr>
                            <w:r>
                              <w:rPr>
                                <w:rFonts w:asciiTheme="minorHAnsi" w:hAnsiTheme="minorHAnsi" w:cstheme="minorHAnsi"/>
                                <w:sz w:val="18"/>
                              </w:rPr>
                              <w:t>As a result, since the completely inelastic collision only uses two variables, the other two text fields are greyed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D11F67" id="_x0000_t202" coordsize="21600,21600" o:spt="202" path="m,l,21600r21600,l21600,xe">
                <v:stroke joinstyle="miter"/>
                <v:path gradientshapeok="t" o:connecttype="rect"/>
              </v:shapetype>
              <v:shape id="Text Box 11" o:spid="_x0000_s1026" type="#_x0000_t202" style="position:absolute;margin-left:346.05pt;margin-top:127.5pt;width:119.25pt;height: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NwccQIAAC0FAAAOAAAAZHJzL2Uyb0RvYy54bWysVF1v0zAUfUfiP1h+Z0mrfbBq6VQ2DSFN&#10;Y2JDe3Yde41wfI3ttim/nmMnzcboE+LFse899/vcXFx2rWEb5UNDtuKTo5IzZSXVjX2u+PfHmw8f&#10;OQtR2FoYsqriOxX45fz9u4utm6kprcjUyjM4sWG2dRVfxehmRRHkSrUiHJFTFkpNvhURT/9c1F5s&#10;4b01xbQsT4st+dp5kioESK97JZ9n/1orGb9qHVRkpuLILebT53OZzmJ+IWbPXrhVI4c0xD9k0YrG&#10;Iujo6lpEwda++ctV20hPgXQ8ktQWpHUjVa4B1UzKN9U8rIRTuRY0J7ixTeH/uZV3m3vPmhqzm3Bm&#10;RYsZPaousk/UMYjQn60LM8AeHICxgxzYvTxAmMrutG/TFwUx6NHp3djd5E0mo5PJ8fHZCWcSuvPz&#10;8rTM7S9erJ0P8bOilqVLxT2ml5sqNrchIhNA95AUzNgkS+n1aeRb3BnVK78pjcIQeJqdZEqpK+PZ&#10;RoAMQkpl4zQVArfGAp3MdGPMaDg5ZGhirh5GAzaZqUy10bA8ZPhnxNEiRyUbR+O2seQPOah/jJF7&#10;/L76vuZUfuyW3TCyJdU7TMxTz/ng5E2Dtt6KEO+FB8kxJCxu/IpDG9pWnIYbZyvyvw7JEx7cg5az&#10;LZam4uHnWnjFmfliwcpzTDhtWX4cn5xN8fCvNcvXGrturwijAPGQXb4mfDT7q/bUPmG/FykqVMJK&#10;xK543F+vYr/K+D9ItVhkEPbKiXhrH5xMrlN7E2keuyfh3cCsCE7e0X69xOwNwXpssrS0WEfSTWZf&#10;anDf1aHx2MnMnuH/kZb+9TujXv5y898AAAD//wMAUEsDBBQABgAIAAAAIQCtN3zp3wAAAAsBAAAP&#10;AAAAZHJzL2Rvd25yZXYueG1sTI/BTsMwDIbvSLxDZCRuLGnXFVaaTtMkuHGgIHHNmqytSJwqSbfC&#10;02NOcLT8+ff317vFWXY2IY4eJWQrAcxg5/WIvYT3t6e7B2AxKdTKejQSvkyEXXN9VatK+wu+mnOb&#10;ekYhGCslYUhpqjiP3WCciis/GaTdyQenEo2h5zqoC4U7y3MhSu7UiPRhUJM5DKb7bGdHGqHV9rCf&#10;+49iWZ++i/uX5z4kKW9vlv0jsGSW9AfDrz7dQENORz+jjsxKKLd5RqiEfLOhUkRs16IEdpRQZJkA&#10;3tT8f4fmBwAA//8DAFBLAQItABQABgAIAAAAIQC2gziS/gAAAOEBAAATAAAAAAAAAAAAAAAAAAAA&#10;AABbQ29udGVudF9UeXBlc10ueG1sUEsBAi0AFAAGAAgAAAAhADj9If/WAAAAlAEAAAsAAAAAAAAA&#10;AAAAAAAALwEAAF9yZWxzLy5yZWxzUEsBAi0AFAAGAAgAAAAhAIFI3BxxAgAALQUAAA4AAAAAAAAA&#10;AAAAAAAALgIAAGRycy9lMm9Eb2MueG1sUEsBAi0AFAAGAAgAAAAhAK03fOnfAAAACwEAAA8AAAAA&#10;AAAAAAAAAAAAywQAAGRycy9kb3ducmV2LnhtbFBLBQYAAAAABAAEAPMAAADXBQAAAAA=&#10;" fillcolor="white [3201]" strokecolor="#ed7d31 [3205]" strokeweight="1pt">
                <v:textbox>
                  <w:txbxContent>
                    <w:p w:rsidR="00DE5599" w:rsidRPr="00DE5599" w:rsidRDefault="00DE5599" w:rsidP="00DE5599">
                      <w:pPr>
                        <w:rPr>
                          <w:rFonts w:asciiTheme="minorHAnsi" w:hAnsiTheme="minorHAnsi" w:cstheme="minorHAnsi"/>
                          <w:sz w:val="18"/>
                        </w:rPr>
                      </w:pPr>
                      <w:r>
                        <w:rPr>
                          <w:rFonts w:asciiTheme="minorHAnsi" w:hAnsiTheme="minorHAnsi" w:cstheme="minorHAnsi"/>
                          <w:sz w:val="18"/>
                        </w:rPr>
                        <w:t>As a result, since the completely inelastic collision only uses two variables, the other two text fields are greyed out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5314950</wp:posOffset>
                </wp:positionH>
                <wp:positionV relativeFrom="paragraph">
                  <wp:posOffset>504825</wp:posOffset>
                </wp:positionV>
                <wp:extent cx="1381125" cy="571500"/>
                <wp:effectExtent l="0" t="0" r="28575" b="95250"/>
                <wp:wrapNone/>
                <wp:docPr id="5" name="Rectangular Callout 5"/>
                <wp:cNvGraphicFramePr/>
                <a:graphic xmlns:a="http://schemas.openxmlformats.org/drawingml/2006/main">
                  <a:graphicData uri="http://schemas.microsoft.com/office/word/2010/wordprocessingShape">
                    <wps:wsp>
                      <wps:cNvSpPr/>
                      <wps:spPr>
                        <a:xfrm>
                          <a:off x="0" y="0"/>
                          <a:ext cx="1381125" cy="571500"/>
                        </a:xfrm>
                        <a:prstGeom prst="wedgeRectCallou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5599" w:rsidRPr="00DE5599" w:rsidRDefault="00DE5599" w:rsidP="00DE5599">
                            <w:pPr>
                              <w:jc w:val="center"/>
                              <w:rPr>
                                <w:rFonts w:asciiTheme="minorHAnsi" w:hAnsiTheme="minorHAnsi" w:cstheme="minorHAnsi"/>
                                <w:sz w:val="18"/>
                                <w:szCs w:val="18"/>
                              </w:rPr>
                            </w:pPr>
                            <w:r>
                              <w:rPr>
                                <w:rFonts w:asciiTheme="minorHAnsi" w:hAnsiTheme="minorHAnsi" w:cstheme="minorHAnsi"/>
                                <w:sz w:val="18"/>
                                <w:szCs w:val="18"/>
                              </w:rPr>
                              <w:t xml:space="preserve">In this example, the user chose the completely inelastic collision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5" o:spid="_x0000_s1027" type="#_x0000_t61" style="position:absolute;margin-left:418.5pt;margin-top:39.75pt;width:108.7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1+SqQIAANgFAAAOAAAAZHJzL2Uyb0RvYy54bWysVNtu2zAMfR+wfxD0vjrOmrUL6hRBig4D&#10;ijZoO/RZkaVYgCxqkhI7+/pR8iW9YQOGvciiSB6SxyQvLttak71wXoEpaH4yoUQYDqUy24L+eLz+&#10;dE6JD8yUTIMRBT0ITy8XHz9cNHYuplCBLoUjCGL8vLEFrUKw8yzzvBI18ydghUGlBFezgKLbZqVj&#10;DaLXOptOJl+yBlxpHXDhPb5edUq6SPhSCh7upPQiEF1QzC2k06VzE89sccHmW8dspXifBvuHLGqm&#10;DAYdoa5YYGTn1BuoWnEHHmQ44VBnIKXiItWA1eSTV9U8VMyKVAuS4+1Ik/9/sPx2v3ZElQWdUWJY&#10;jb/oHkljZrvTzJEV0xp2gcwiUY31c7R/sGvXSx6vsepWujp+sR7SJnIPI7miDYTjY/75PM+nGIWj&#10;bnaWzyaJ/ezobZ0P3wTUJF4K2ohyK2IyfRKJX7a/8QGjo9tgHgN70Kq8VlonITaPWGlH9gx/+2ab&#10;x+zR44WVNn9zZJwLE6ZvnREqemeRkI6CdAsHLSKmNvdCIqdY9DQlnbr5mFCHm3eqipWiyxMJGSkZ&#10;PVLeCTAiS6xwxO4BXhY7YHcF9/bRVaRhGJ0nf0qscx49UmQwYXSulQH3HoAOA9Wysx9I6qiJLIV2&#10;06Z+S5bxZQPlAXvQQTec3vJrhQ1ww3xYM4fTiHOLGybc4SE1NAWF/kZJBe7Xe+/RHocEtZQ0ON0F&#10;9T93zAlK9HeD4/M1Pz2N6yAJp7OzKQruuWbzXGN29Qqwk3LcZZana7QPerhKB/UTLqJljIoqZjjG&#10;LigPbhBWods6uMq4WC6TGa4Ay8KNebA8gkeeY1M/tk/M2X4KAs7PLQybgM1fDUBnGz0NLHcBpErT&#10;ceS1/wO4PlIr9asu7qfncrI6LuTFbwAAAP//AwBQSwMEFAAGAAgAAAAhAPN+eP7dAAAACwEAAA8A&#10;AABkcnMvZG93bnJldi54bWxMj0FTwjAQhe/M8B8y64w3SEUoWJsyKsod9Aekzdp0aDalCVD99S4n&#10;vL3dffP2e/l6cK04Yx8aTwoepgkIpMqbhmoFX58fkxWIEDUZ3XpCBT8YYF2MR7nOjL/QDs/7WAsO&#10;oZBpBTbGLpMyVBadDlPfIfHt2/dORx77WppeXzjctXKWJKl0uiH+YHWHbxarw/7kFDTz9DWEd3OY&#10;UbUdfsvjZruzG6Xu74aXZxARh3gzwxWf0aFgptKfyATRKlg9LrlLVLB8WoC4GpLFnFXJKuWVLHL5&#10;v0PxBwAA//8DAFBLAQItABQABgAIAAAAIQC2gziS/gAAAOEBAAATAAAAAAAAAAAAAAAAAAAAAABb&#10;Q29udGVudF9UeXBlc10ueG1sUEsBAi0AFAAGAAgAAAAhADj9If/WAAAAlAEAAAsAAAAAAAAAAAAA&#10;AAAALwEAAF9yZWxzLy5yZWxzUEsBAi0AFAAGAAgAAAAhAAs7X5KpAgAA2AUAAA4AAAAAAAAAAAAA&#10;AAAALgIAAGRycy9lMm9Eb2MueG1sUEsBAi0AFAAGAAgAAAAhAPN+eP7dAAAACwEAAA8AAAAAAAAA&#10;AAAAAAAAAwUAAGRycy9kb3ducmV2LnhtbFBLBQYAAAAABAAEAPMAAAANBgAAAAA=&#10;" adj="6300,24300" fillcolor="white [3212]" strokecolor="#ed7d31 [3205]" strokeweight="1pt">
                <v:textbox>
                  <w:txbxContent>
                    <w:p w:rsidR="00DE5599" w:rsidRPr="00DE5599" w:rsidRDefault="00DE5599" w:rsidP="00DE5599">
                      <w:pPr>
                        <w:jc w:val="center"/>
                        <w:rPr>
                          <w:rFonts w:asciiTheme="minorHAnsi" w:hAnsiTheme="minorHAnsi" w:cstheme="minorHAnsi"/>
                          <w:sz w:val="18"/>
                          <w:szCs w:val="18"/>
                        </w:rPr>
                      </w:pPr>
                      <w:r>
                        <w:rPr>
                          <w:rFonts w:asciiTheme="minorHAnsi" w:hAnsiTheme="minorHAnsi" w:cstheme="minorHAnsi"/>
                          <w:sz w:val="18"/>
                          <w:szCs w:val="18"/>
                        </w:rPr>
                        <w:t xml:space="preserve">In this example, the user chose the completely inelastic collision </w:t>
                      </w:r>
                    </w:p>
                  </w:txbxContent>
                </v:textbox>
              </v:shape>
            </w:pict>
          </mc:Fallback>
        </mc:AlternateContent>
      </w:r>
      <w:r w:rsidR="00530CE1">
        <w:rPr>
          <w:noProof/>
        </w:rPr>
        <mc:AlternateContent>
          <mc:Choice Requires="wps">
            <w:drawing>
              <wp:anchor distT="0" distB="0" distL="114300" distR="114300" simplePos="0" relativeHeight="251659264" behindDoc="0" locked="0" layoutInCell="1" allowOverlap="1">
                <wp:simplePos x="0" y="0"/>
                <wp:positionH relativeFrom="column">
                  <wp:posOffset>752475</wp:posOffset>
                </wp:positionH>
                <wp:positionV relativeFrom="paragraph">
                  <wp:posOffset>1828800</wp:posOffset>
                </wp:positionV>
                <wp:extent cx="1457325" cy="800100"/>
                <wp:effectExtent l="0" t="0" r="28575" b="133350"/>
                <wp:wrapNone/>
                <wp:docPr id="4" name="Rectangular Callout 4"/>
                <wp:cNvGraphicFramePr/>
                <a:graphic xmlns:a="http://schemas.openxmlformats.org/drawingml/2006/main">
                  <a:graphicData uri="http://schemas.microsoft.com/office/word/2010/wordprocessingShape">
                    <wps:wsp>
                      <wps:cNvSpPr/>
                      <wps:spPr>
                        <a:xfrm>
                          <a:off x="0" y="0"/>
                          <a:ext cx="1457325" cy="800100"/>
                        </a:xfrm>
                        <a:prstGeom prst="wedgeRectCallout">
                          <a:avLst/>
                        </a:prstGeom>
                      </wps:spPr>
                      <wps:style>
                        <a:lnRef idx="2">
                          <a:schemeClr val="accent2"/>
                        </a:lnRef>
                        <a:fillRef idx="1">
                          <a:schemeClr val="lt1"/>
                        </a:fillRef>
                        <a:effectRef idx="0">
                          <a:schemeClr val="accent2"/>
                        </a:effectRef>
                        <a:fontRef idx="minor">
                          <a:schemeClr val="dk1"/>
                        </a:fontRef>
                      </wps:style>
                      <wps:txbx>
                        <w:txbxContent>
                          <w:p w:rsidR="00530CE1" w:rsidRPr="00DE5599" w:rsidRDefault="00DE5599" w:rsidP="00530CE1">
                            <w:pPr>
                              <w:jc w:val="center"/>
                              <w:rPr>
                                <w:rFonts w:asciiTheme="minorHAnsi" w:hAnsiTheme="minorHAnsi" w:cstheme="minorHAnsi"/>
                                <w:sz w:val="18"/>
                                <w:szCs w:val="18"/>
                              </w:rPr>
                            </w:pPr>
                            <w:r w:rsidRPr="00DE5599">
                              <w:rPr>
                                <w:rFonts w:asciiTheme="minorHAnsi" w:hAnsiTheme="minorHAnsi" w:cstheme="minorHAnsi"/>
                                <w:sz w:val="18"/>
                                <w:szCs w:val="18"/>
                              </w:rPr>
                              <w:t>This screen shows what the user can potentially enter based on the collision</w:t>
                            </w:r>
                          </w:p>
                          <w:p w:rsidR="00530CE1" w:rsidRPr="00DE5599" w:rsidRDefault="00530CE1">
                            <w:pPr>
                              <w:rPr>
                                <w:rFonts w:asciiTheme="minorHAnsi" w:hAnsiTheme="minorHAnsi" w:cstheme="minorHAnsi"/>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4" o:spid="_x0000_s1028" type="#_x0000_t61" style="position:absolute;margin-left:59.25pt;margin-top:2in;width:114.7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LeeQIAADoFAAAOAAAAZHJzL2Uyb0RvYy54bWysVE1v2zAMvQ/YfxB0Xxxn6dYFdYogRYcB&#10;QRu0HXpWZCkxJosapcTOfv0o2XG7LqdhF1sU+Ug+fujquq0NOyj0FdiC56MxZ8pKKCu7Lfj3p9sP&#10;l5z5IGwpDFhV8KPy/Hr+/t1V42ZqAjswpUJGTqyfNa7guxDcLMu83Kla+BE4ZUmpAWsRSMRtVqJo&#10;yHttssl4/ClrAEuHIJX3dHvTKfk8+ddayXCvtVeBmYJTbiF9MX038ZvNr8Rsi8LtKtmnIf4hi1pU&#10;loIOrm5EEGyP1V+u6koieNBhJKHOQOtKqsSB2OTjN2wed8KpxIWK491QJv//3Mq7wxpZVRZ8ypkV&#10;NbXogYom7HZvBLKlMAb2gU1joRrnZ2T/6NbYS56OkXWrsY5/4sPaVNzjUFzVBibpMp9efP44ueBM&#10;ku5yTGxT9bMXtEMfviqoWTwUvFHlVsVk+iRSfcVh5QNFJ9jJnISYWZdLOoWjUTEdYx+UJnIUfZLQ&#10;aazU0iA7CBoIIaWyYRK5kb9kHWG6MmYA5ueAJuQ9qLeNMJXGbQCOzwH/jDggUlSwYQDXlQU856D8&#10;MUTu7E/sO86Rfmg3bepoIhZvNlAeqcsI3fh7J28rKvFK+LAWSPNOm0E7HO7pow00BYf+xNkO8Ne5&#10;+2hPY0hazhran4L7n3uBijPzzdKAfsmn07hwSaDWT0jA15rNa43d10ugjuT0WjiZjtE+mNNRI9TP&#10;tOqLGJVUwkqKXXAZ8CQsQ7fX9FhItVgkM1oyJ8LKPjoZncc6x7F5ap8Fun7OAk3oHZx2TczejFhn&#10;G5EWFvsAukrz91LXvgO0oGmM+sckvgCv5WT18uTNfwMAAP//AwBQSwMEFAAGAAgAAAAhAJXjHIDg&#10;AAAACwEAAA8AAABkcnMvZG93bnJldi54bWxMj8tOwzAQRfdI/IM1SOyonZKgKMSpKgQSGwS0dMHO&#10;jU0SiMdW7Dz690xXsJurObqPcrPYnk1mCJ1DCclKADNYO91hI+Fj/3STAwtRoVa9QyPhZAJsqsuL&#10;UhXazfhupl1sGJlgKJSENkZfcB7q1lgVVs4bpN+XG6yKJIeG60HNZG57vhbijlvVISW0ypuH1tQ/&#10;u9FKeBxPez99z4dZvL0+v2w/fXbATMrrq2V7DyyaJf7BcK5P1aGiTkc3og6sJ53kGaES1nlOo4i4&#10;Tc/HUUKapAJ4VfL/G6pfAAAA//8DAFBLAQItABQABgAIAAAAIQC2gziS/gAAAOEBAAATAAAAAAAA&#10;AAAAAAAAAAAAAABbQ29udGVudF9UeXBlc10ueG1sUEsBAi0AFAAGAAgAAAAhADj9If/WAAAAlAEA&#10;AAsAAAAAAAAAAAAAAAAALwEAAF9yZWxzLy5yZWxzUEsBAi0AFAAGAAgAAAAhAMYbAt55AgAAOgUA&#10;AA4AAAAAAAAAAAAAAAAALgIAAGRycy9lMm9Eb2MueG1sUEsBAi0AFAAGAAgAAAAhAJXjHIDgAAAA&#10;CwEAAA8AAAAAAAAAAAAAAAAA0wQAAGRycy9kb3ducmV2LnhtbFBLBQYAAAAABAAEAPMAAADgBQAA&#10;AAA=&#10;" adj="6300,24300" fillcolor="white [3201]" strokecolor="#ed7d31 [3205]" strokeweight="1pt">
                <v:textbox>
                  <w:txbxContent>
                    <w:p w:rsidR="00530CE1" w:rsidRPr="00DE5599" w:rsidRDefault="00DE5599" w:rsidP="00530CE1">
                      <w:pPr>
                        <w:jc w:val="center"/>
                        <w:rPr>
                          <w:rFonts w:asciiTheme="minorHAnsi" w:hAnsiTheme="minorHAnsi" w:cstheme="minorHAnsi"/>
                          <w:sz w:val="18"/>
                          <w:szCs w:val="18"/>
                        </w:rPr>
                      </w:pPr>
                      <w:r w:rsidRPr="00DE5599">
                        <w:rPr>
                          <w:rFonts w:asciiTheme="minorHAnsi" w:hAnsiTheme="minorHAnsi" w:cstheme="minorHAnsi"/>
                          <w:sz w:val="18"/>
                          <w:szCs w:val="18"/>
                        </w:rPr>
                        <w:t>This screen shows what the user can potentially enter based on the collision</w:t>
                      </w:r>
                    </w:p>
                    <w:p w:rsidR="00530CE1" w:rsidRPr="00DE5599" w:rsidRDefault="00530CE1">
                      <w:pPr>
                        <w:rPr>
                          <w:rFonts w:asciiTheme="minorHAnsi" w:hAnsiTheme="minorHAnsi" w:cstheme="minorHAnsi"/>
                          <w:sz w:val="14"/>
                        </w:rPr>
                      </w:pPr>
                    </w:p>
                  </w:txbxContent>
                </v:textbox>
              </v:shape>
            </w:pict>
          </mc:Fallback>
        </mc:AlternateContent>
      </w:r>
      <w:r w:rsidR="00530CE1">
        <w:rPr>
          <w:noProof/>
        </w:rPr>
        <w:drawing>
          <wp:inline distT="114300" distB="114300" distL="114300" distR="114300" wp14:anchorId="38738011" wp14:editId="4204EFE8">
            <wp:extent cx="2981325" cy="3009900"/>
            <wp:effectExtent l="0" t="0" r="9525"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981644" cy="3010222"/>
                    </a:xfrm>
                    <a:prstGeom prst="rect">
                      <a:avLst/>
                    </a:prstGeom>
                    <a:ln/>
                  </pic:spPr>
                </pic:pic>
              </a:graphicData>
            </a:graphic>
          </wp:inline>
        </w:drawing>
      </w:r>
      <w:r w:rsidR="00530CE1">
        <w:t xml:space="preserve"> </w:t>
      </w:r>
      <w:r w:rsidR="00530CE1">
        <w:rPr>
          <w:noProof/>
        </w:rPr>
        <w:drawing>
          <wp:inline distT="114300" distB="114300" distL="114300" distR="114300" wp14:anchorId="6C9E3471" wp14:editId="0C4EC0AD">
            <wp:extent cx="2833028" cy="3205163"/>
            <wp:effectExtent l="0" t="0" r="5715"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833028" cy="3205163"/>
                    </a:xfrm>
                    <a:prstGeom prst="rect">
                      <a:avLst/>
                    </a:prstGeom>
                    <a:ln/>
                  </pic:spPr>
                </pic:pic>
              </a:graphicData>
            </a:graphic>
          </wp:inline>
        </w:drawing>
      </w:r>
    </w:p>
    <w:p w:rsidR="00E02373" w:rsidRDefault="00E02373"/>
    <w:p w:rsidR="00DE5599" w:rsidRDefault="00DE5599">
      <w:r>
        <w:t xml:space="preserve">More about the GUI and the errors that can show up is explained in the User Manual.  </w:t>
      </w:r>
    </w:p>
    <w:p w:rsidR="00DE5599" w:rsidRDefault="00DE5599"/>
    <w:p w:rsidR="00DE5599" w:rsidRDefault="00DE5599"/>
    <w:p w:rsidR="00DE5599" w:rsidRDefault="00DE5599">
      <w:pPr>
        <w:rPr>
          <w:b/>
        </w:rPr>
      </w:pPr>
      <w:r>
        <w:rPr>
          <w:b/>
        </w:rPr>
        <w:t xml:space="preserve">Issues </w:t>
      </w:r>
    </w:p>
    <w:p w:rsidR="00DE5599" w:rsidRDefault="00DE5599">
      <w:r>
        <w:t xml:space="preserve">Although the project seemed simple to us at first, there were many issues we had while coding it. Since the 3 types of collisions require math that involves rearranging equations, substituting variables and expanding binomials, we took the majority of the time trying to plan out the math behind the project instead of starting to program it immediately. </w:t>
      </w:r>
    </w:p>
    <w:p w:rsidR="00DE5599" w:rsidRPr="00DE5599" w:rsidRDefault="00DE5599">
      <w:r>
        <w:t xml:space="preserve">Also, since the Java in built JFrame design code is very rigid to work with, we were very frustrated in trying to edit the textfields, buttons etc. using our own code. </w:t>
      </w:r>
      <w:r w:rsidR="003C5CF6">
        <w:t xml:space="preserve">Painting the animation on the screen was also a problem in itself. </w:t>
      </w:r>
      <w:r>
        <w:t xml:space="preserve">All these issues were resolved, and did not pose as a problem afterwards. </w:t>
      </w:r>
    </w:p>
    <w:p w:rsidR="00DE5599" w:rsidRDefault="00DE5599" w:rsidP="00DE5599"/>
    <w:p w:rsidR="003C5CF6" w:rsidRDefault="003C5CF6" w:rsidP="00DE5599">
      <w:pPr>
        <w:rPr>
          <w:b/>
        </w:rPr>
      </w:pPr>
      <w:r>
        <w:rPr>
          <w:b/>
        </w:rPr>
        <w:t>Bug Checking</w:t>
      </w:r>
    </w:p>
    <w:p w:rsidR="00E02373" w:rsidRDefault="003C5CF6">
      <w:r>
        <w:t xml:space="preserve">It is a common saying in the field of software testing—no product is ever bug free. All bugs cannot be fixed in a program due to limited time and resources. However, we tried our best to test and solve any bugs that came our way. A few include not allowing negative mass input, greying out input boxes that are not needed, showing error messages when required velocities are not entered etc. </w:t>
      </w:r>
    </w:p>
    <w:p w:rsidR="00E02373" w:rsidRDefault="00E02373"/>
    <w:p w:rsidR="00E02373" w:rsidRDefault="003C5CF6">
      <w:pPr>
        <w:rPr>
          <w:b/>
        </w:rPr>
      </w:pPr>
      <w:r>
        <w:rPr>
          <w:b/>
        </w:rPr>
        <w:t>Completion Plan</w:t>
      </w:r>
    </w:p>
    <w:p w:rsidR="003C5CF6" w:rsidRPr="003C5CF6" w:rsidRDefault="003C5CF6">
      <w:r>
        <w:t>We divided the entire project into modules that should have been finished at a certain date. T</w:t>
      </w:r>
      <w:r w:rsidR="003F387A">
        <w:t>he plan with each group member’s c</w:t>
      </w:r>
      <w:bookmarkStart w:id="1" w:name="_GoBack"/>
      <w:bookmarkEnd w:id="1"/>
      <w:r>
        <w:t xml:space="preserve">ontribution is shown below: </w:t>
      </w:r>
    </w:p>
    <w:p w:rsidR="00E02373" w:rsidRDefault="00E02373"/>
    <w:p w:rsidR="003F387A" w:rsidRDefault="003F387A"/>
    <w:p w:rsidR="003F387A" w:rsidRDefault="003F387A"/>
    <w:p w:rsidR="003F387A" w:rsidRDefault="003F387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1900"/>
        <w:gridCol w:w="1900"/>
        <w:gridCol w:w="1900"/>
      </w:tblGrid>
      <w:tr w:rsidR="00E02373">
        <w:tc>
          <w:tcPr>
            <w:tcW w:w="3660" w:type="dxa"/>
            <w:tcMar>
              <w:top w:w="100" w:type="dxa"/>
              <w:left w:w="100" w:type="dxa"/>
              <w:bottom w:w="100" w:type="dxa"/>
              <w:right w:w="100" w:type="dxa"/>
            </w:tcMar>
          </w:tcPr>
          <w:p w:rsidR="00E02373" w:rsidRDefault="003C5CF6">
            <w:pPr>
              <w:widowControl w:val="0"/>
              <w:spacing w:line="240" w:lineRule="auto"/>
              <w:rPr>
                <w:b/>
              </w:rPr>
            </w:pPr>
            <w:r>
              <w:rPr>
                <w:b/>
              </w:rPr>
              <w:lastRenderedPageBreak/>
              <w:t>Task</w:t>
            </w:r>
          </w:p>
        </w:tc>
        <w:tc>
          <w:tcPr>
            <w:tcW w:w="1900" w:type="dxa"/>
            <w:tcMar>
              <w:top w:w="100" w:type="dxa"/>
              <w:left w:w="100" w:type="dxa"/>
              <w:bottom w:w="100" w:type="dxa"/>
              <w:right w:w="100" w:type="dxa"/>
            </w:tcMar>
          </w:tcPr>
          <w:p w:rsidR="00E02373" w:rsidRDefault="003C5CF6">
            <w:pPr>
              <w:widowControl w:val="0"/>
              <w:spacing w:line="240" w:lineRule="auto"/>
              <w:rPr>
                <w:b/>
              </w:rPr>
            </w:pPr>
            <w:r>
              <w:rPr>
                <w:b/>
              </w:rPr>
              <w:t>Team members responsible</w:t>
            </w:r>
          </w:p>
        </w:tc>
        <w:tc>
          <w:tcPr>
            <w:tcW w:w="1900" w:type="dxa"/>
            <w:tcMar>
              <w:top w:w="100" w:type="dxa"/>
              <w:left w:w="100" w:type="dxa"/>
              <w:bottom w:w="100" w:type="dxa"/>
              <w:right w:w="100" w:type="dxa"/>
            </w:tcMar>
          </w:tcPr>
          <w:p w:rsidR="00E02373" w:rsidRDefault="003C5CF6">
            <w:pPr>
              <w:widowControl w:val="0"/>
              <w:spacing w:line="240" w:lineRule="auto"/>
              <w:rPr>
                <w:b/>
              </w:rPr>
            </w:pPr>
            <w:r>
              <w:rPr>
                <w:b/>
              </w:rPr>
              <w:t>Target completion date</w:t>
            </w:r>
          </w:p>
        </w:tc>
        <w:tc>
          <w:tcPr>
            <w:tcW w:w="1900" w:type="dxa"/>
            <w:tcMar>
              <w:top w:w="100" w:type="dxa"/>
              <w:left w:w="100" w:type="dxa"/>
              <w:bottom w:w="100" w:type="dxa"/>
              <w:right w:w="100" w:type="dxa"/>
            </w:tcMar>
          </w:tcPr>
          <w:p w:rsidR="00E02373" w:rsidRDefault="003C5CF6">
            <w:pPr>
              <w:widowControl w:val="0"/>
              <w:spacing w:line="240" w:lineRule="auto"/>
              <w:rPr>
                <w:b/>
              </w:rPr>
            </w:pPr>
            <w:r>
              <w:rPr>
                <w:b/>
              </w:rPr>
              <w:t>Status</w:t>
            </w:r>
          </w:p>
        </w:tc>
      </w:tr>
      <w:tr w:rsidR="00E02373">
        <w:tc>
          <w:tcPr>
            <w:tcW w:w="3660" w:type="dxa"/>
            <w:tcMar>
              <w:top w:w="100" w:type="dxa"/>
              <w:left w:w="100" w:type="dxa"/>
              <w:bottom w:w="100" w:type="dxa"/>
              <w:right w:w="100" w:type="dxa"/>
            </w:tcMar>
          </w:tcPr>
          <w:p w:rsidR="00E02373" w:rsidRDefault="003C5CF6">
            <w:pPr>
              <w:widowControl w:val="0"/>
              <w:spacing w:line="240" w:lineRule="auto"/>
              <w:rPr>
                <w:b/>
              </w:rPr>
            </w:pPr>
            <w:r>
              <w:rPr>
                <w:b/>
              </w:rPr>
              <w:t>Plan overall design</w:t>
            </w:r>
          </w:p>
        </w:tc>
        <w:tc>
          <w:tcPr>
            <w:tcW w:w="1900" w:type="dxa"/>
            <w:tcMar>
              <w:top w:w="100" w:type="dxa"/>
              <w:left w:w="100" w:type="dxa"/>
              <w:bottom w:w="100" w:type="dxa"/>
              <w:right w:w="100" w:type="dxa"/>
            </w:tcMar>
          </w:tcPr>
          <w:p w:rsidR="00E02373" w:rsidRDefault="003C5CF6">
            <w:pPr>
              <w:widowControl w:val="0"/>
              <w:spacing w:line="240" w:lineRule="auto"/>
              <w:rPr>
                <w:b/>
              </w:rPr>
            </w:pPr>
            <w:r>
              <w:rPr>
                <w:b/>
              </w:rPr>
              <w:t>All</w:t>
            </w:r>
          </w:p>
        </w:tc>
        <w:tc>
          <w:tcPr>
            <w:tcW w:w="1900" w:type="dxa"/>
            <w:tcMar>
              <w:top w:w="100" w:type="dxa"/>
              <w:left w:w="100" w:type="dxa"/>
              <w:bottom w:w="100" w:type="dxa"/>
              <w:right w:w="100" w:type="dxa"/>
            </w:tcMar>
          </w:tcPr>
          <w:p w:rsidR="00E02373" w:rsidRDefault="003C5CF6">
            <w:pPr>
              <w:widowControl w:val="0"/>
              <w:spacing w:line="240" w:lineRule="auto"/>
              <w:rPr>
                <w:b/>
              </w:rPr>
            </w:pPr>
            <w:r>
              <w:rPr>
                <w:b/>
              </w:rPr>
              <w:t>4/13</w:t>
            </w:r>
          </w:p>
        </w:tc>
        <w:tc>
          <w:tcPr>
            <w:tcW w:w="1900" w:type="dxa"/>
            <w:tcMar>
              <w:top w:w="100" w:type="dxa"/>
              <w:left w:w="100" w:type="dxa"/>
              <w:bottom w:w="100" w:type="dxa"/>
              <w:right w:w="100" w:type="dxa"/>
            </w:tcMar>
          </w:tcPr>
          <w:p w:rsidR="00E02373" w:rsidRDefault="003C5CF6">
            <w:pPr>
              <w:widowControl w:val="0"/>
              <w:spacing w:line="240" w:lineRule="auto"/>
              <w:rPr>
                <w:b/>
              </w:rPr>
            </w:pPr>
            <w:r>
              <w:rPr>
                <w:b/>
              </w:rPr>
              <w:t>Done</w:t>
            </w:r>
          </w:p>
        </w:tc>
      </w:tr>
      <w:tr w:rsidR="00E02373">
        <w:tc>
          <w:tcPr>
            <w:tcW w:w="3660" w:type="dxa"/>
            <w:tcMar>
              <w:top w:w="100" w:type="dxa"/>
              <w:left w:w="100" w:type="dxa"/>
              <w:bottom w:w="100" w:type="dxa"/>
              <w:right w:w="100" w:type="dxa"/>
            </w:tcMar>
          </w:tcPr>
          <w:p w:rsidR="00E02373" w:rsidRDefault="003C5CF6">
            <w:pPr>
              <w:widowControl w:val="0"/>
              <w:spacing w:line="240" w:lineRule="auto"/>
              <w:rPr>
                <w:b/>
              </w:rPr>
            </w:pPr>
            <w:r>
              <w:rPr>
                <w:b/>
              </w:rPr>
              <w:t>Design document/documentation</w:t>
            </w:r>
          </w:p>
        </w:tc>
        <w:tc>
          <w:tcPr>
            <w:tcW w:w="1900" w:type="dxa"/>
            <w:tcMar>
              <w:top w:w="100" w:type="dxa"/>
              <w:left w:w="100" w:type="dxa"/>
              <w:bottom w:w="100" w:type="dxa"/>
              <w:right w:w="100" w:type="dxa"/>
            </w:tcMar>
          </w:tcPr>
          <w:p w:rsidR="00E02373" w:rsidRDefault="003C5CF6">
            <w:pPr>
              <w:widowControl w:val="0"/>
              <w:spacing w:line="240" w:lineRule="auto"/>
              <w:rPr>
                <w:b/>
              </w:rPr>
            </w:pPr>
            <w:r>
              <w:rPr>
                <w:b/>
              </w:rPr>
              <w:t>Tony, Yash</w:t>
            </w:r>
          </w:p>
        </w:tc>
        <w:tc>
          <w:tcPr>
            <w:tcW w:w="1900" w:type="dxa"/>
            <w:tcMar>
              <w:top w:w="100" w:type="dxa"/>
              <w:left w:w="100" w:type="dxa"/>
              <w:bottom w:w="100" w:type="dxa"/>
              <w:right w:w="100" w:type="dxa"/>
            </w:tcMar>
          </w:tcPr>
          <w:p w:rsidR="00E02373" w:rsidRDefault="003C5CF6">
            <w:pPr>
              <w:widowControl w:val="0"/>
              <w:spacing w:line="240" w:lineRule="auto"/>
              <w:rPr>
                <w:b/>
              </w:rPr>
            </w:pPr>
            <w:r>
              <w:rPr>
                <w:b/>
              </w:rPr>
              <w:t>4/27</w:t>
            </w:r>
          </w:p>
        </w:tc>
        <w:tc>
          <w:tcPr>
            <w:tcW w:w="1900" w:type="dxa"/>
            <w:tcMar>
              <w:top w:w="100" w:type="dxa"/>
              <w:left w:w="100" w:type="dxa"/>
              <w:bottom w:w="100" w:type="dxa"/>
              <w:right w:w="100" w:type="dxa"/>
            </w:tcMar>
          </w:tcPr>
          <w:p w:rsidR="00E02373" w:rsidRDefault="003C5CF6">
            <w:pPr>
              <w:widowControl w:val="0"/>
              <w:spacing w:line="240" w:lineRule="auto"/>
              <w:rPr>
                <w:b/>
              </w:rPr>
            </w:pPr>
            <w:r>
              <w:rPr>
                <w:b/>
              </w:rPr>
              <w:t>Done</w:t>
            </w:r>
          </w:p>
        </w:tc>
      </w:tr>
      <w:tr w:rsidR="00E02373">
        <w:tc>
          <w:tcPr>
            <w:tcW w:w="3660" w:type="dxa"/>
            <w:tcMar>
              <w:top w:w="100" w:type="dxa"/>
              <w:left w:w="100" w:type="dxa"/>
              <w:bottom w:w="100" w:type="dxa"/>
              <w:right w:w="100" w:type="dxa"/>
            </w:tcMar>
          </w:tcPr>
          <w:p w:rsidR="00E02373" w:rsidRDefault="003C5CF6">
            <w:pPr>
              <w:widowControl w:val="0"/>
              <w:spacing w:line="240" w:lineRule="auto"/>
            </w:pPr>
            <w:r>
              <w:t>Product description</w:t>
            </w:r>
          </w:p>
        </w:tc>
        <w:tc>
          <w:tcPr>
            <w:tcW w:w="1900" w:type="dxa"/>
            <w:tcMar>
              <w:top w:w="100" w:type="dxa"/>
              <w:left w:w="100" w:type="dxa"/>
              <w:bottom w:w="100" w:type="dxa"/>
              <w:right w:w="100" w:type="dxa"/>
            </w:tcMar>
          </w:tcPr>
          <w:p w:rsidR="00E02373" w:rsidRDefault="003C5CF6">
            <w:pPr>
              <w:widowControl w:val="0"/>
              <w:spacing w:line="240" w:lineRule="auto"/>
            </w:pPr>
            <w:r>
              <w:t>Tony</w:t>
            </w:r>
          </w:p>
        </w:tc>
        <w:tc>
          <w:tcPr>
            <w:tcW w:w="1900" w:type="dxa"/>
            <w:tcMar>
              <w:top w:w="100" w:type="dxa"/>
              <w:left w:w="100" w:type="dxa"/>
              <w:bottom w:w="100" w:type="dxa"/>
              <w:right w:w="100" w:type="dxa"/>
            </w:tcMar>
          </w:tcPr>
          <w:p w:rsidR="00E02373" w:rsidRDefault="003C5CF6">
            <w:pPr>
              <w:widowControl w:val="0"/>
              <w:spacing w:line="240" w:lineRule="auto"/>
            </w:pPr>
            <w:r>
              <w:t>4/17</w:t>
            </w:r>
          </w:p>
        </w:tc>
        <w:tc>
          <w:tcPr>
            <w:tcW w:w="1900" w:type="dxa"/>
            <w:tcMar>
              <w:top w:w="100" w:type="dxa"/>
              <w:left w:w="100" w:type="dxa"/>
              <w:bottom w:w="100" w:type="dxa"/>
              <w:right w:w="100" w:type="dxa"/>
            </w:tcMar>
          </w:tcPr>
          <w:p w:rsidR="00E02373" w:rsidRDefault="003C5CF6">
            <w:pPr>
              <w:widowControl w:val="0"/>
              <w:spacing w:line="240" w:lineRule="auto"/>
            </w:pPr>
            <w:r>
              <w:t>Done</w:t>
            </w:r>
          </w:p>
        </w:tc>
      </w:tr>
      <w:tr w:rsidR="00E02373">
        <w:tc>
          <w:tcPr>
            <w:tcW w:w="3660" w:type="dxa"/>
            <w:tcMar>
              <w:top w:w="100" w:type="dxa"/>
              <w:left w:w="100" w:type="dxa"/>
              <w:bottom w:w="100" w:type="dxa"/>
              <w:right w:w="100" w:type="dxa"/>
            </w:tcMar>
          </w:tcPr>
          <w:p w:rsidR="00E02373" w:rsidRDefault="003C5CF6">
            <w:pPr>
              <w:widowControl w:val="0"/>
              <w:spacing w:line="240" w:lineRule="auto"/>
            </w:pPr>
            <w:r>
              <w:t>Feature description</w:t>
            </w:r>
          </w:p>
        </w:tc>
        <w:tc>
          <w:tcPr>
            <w:tcW w:w="1900" w:type="dxa"/>
            <w:tcMar>
              <w:top w:w="100" w:type="dxa"/>
              <w:left w:w="100" w:type="dxa"/>
              <w:bottom w:w="100" w:type="dxa"/>
              <w:right w:w="100" w:type="dxa"/>
            </w:tcMar>
          </w:tcPr>
          <w:p w:rsidR="00E02373" w:rsidRDefault="003C5CF6">
            <w:pPr>
              <w:widowControl w:val="0"/>
              <w:spacing w:line="240" w:lineRule="auto"/>
            </w:pPr>
            <w:r>
              <w:t>Tony</w:t>
            </w:r>
          </w:p>
        </w:tc>
        <w:tc>
          <w:tcPr>
            <w:tcW w:w="1900" w:type="dxa"/>
            <w:tcMar>
              <w:top w:w="100" w:type="dxa"/>
              <w:left w:w="100" w:type="dxa"/>
              <w:bottom w:w="100" w:type="dxa"/>
              <w:right w:w="100" w:type="dxa"/>
            </w:tcMar>
          </w:tcPr>
          <w:p w:rsidR="00E02373" w:rsidRDefault="003C5CF6">
            <w:pPr>
              <w:widowControl w:val="0"/>
              <w:spacing w:line="240" w:lineRule="auto"/>
            </w:pPr>
            <w:r>
              <w:t>4/17</w:t>
            </w:r>
          </w:p>
        </w:tc>
        <w:tc>
          <w:tcPr>
            <w:tcW w:w="1900" w:type="dxa"/>
            <w:tcMar>
              <w:top w:w="100" w:type="dxa"/>
              <w:left w:w="100" w:type="dxa"/>
              <w:bottom w:w="100" w:type="dxa"/>
              <w:right w:w="100" w:type="dxa"/>
            </w:tcMar>
          </w:tcPr>
          <w:p w:rsidR="00E02373" w:rsidRDefault="003C5CF6">
            <w:pPr>
              <w:widowControl w:val="0"/>
              <w:spacing w:line="240" w:lineRule="auto"/>
            </w:pPr>
            <w:r>
              <w:t>Done</w:t>
            </w:r>
          </w:p>
        </w:tc>
      </w:tr>
      <w:tr w:rsidR="00E02373">
        <w:tc>
          <w:tcPr>
            <w:tcW w:w="3660" w:type="dxa"/>
            <w:tcMar>
              <w:top w:w="100" w:type="dxa"/>
              <w:left w:w="100" w:type="dxa"/>
              <w:bottom w:w="100" w:type="dxa"/>
              <w:right w:w="100" w:type="dxa"/>
            </w:tcMar>
          </w:tcPr>
          <w:p w:rsidR="00E02373" w:rsidRDefault="003C5CF6">
            <w:pPr>
              <w:widowControl w:val="0"/>
              <w:spacing w:line="240" w:lineRule="auto"/>
            </w:pPr>
            <w:r>
              <w:t>User manual</w:t>
            </w:r>
          </w:p>
        </w:tc>
        <w:tc>
          <w:tcPr>
            <w:tcW w:w="1900" w:type="dxa"/>
            <w:tcMar>
              <w:top w:w="100" w:type="dxa"/>
              <w:left w:w="100" w:type="dxa"/>
              <w:bottom w:w="100" w:type="dxa"/>
              <w:right w:w="100" w:type="dxa"/>
            </w:tcMar>
          </w:tcPr>
          <w:p w:rsidR="00E02373" w:rsidRDefault="003C5CF6">
            <w:pPr>
              <w:widowControl w:val="0"/>
              <w:spacing w:line="240" w:lineRule="auto"/>
            </w:pPr>
            <w:r>
              <w:t>Tony</w:t>
            </w:r>
          </w:p>
        </w:tc>
        <w:tc>
          <w:tcPr>
            <w:tcW w:w="1900" w:type="dxa"/>
            <w:tcMar>
              <w:top w:w="100" w:type="dxa"/>
              <w:left w:w="100" w:type="dxa"/>
              <w:bottom w:w="100" w:type="dxa"/>
              <w:right w:w="100" w:type="dxa"/>
            </w:tcMar>
          </w:tcPr>
          <w:p w:rsidR="00E02373" w:rsidRDefault="003C5CF6">
            <w:pPr>
              <w:widowControl w:val="0"/>
              <w:spacing w:line="240" w:lineRule="auto"/>
            </w:pPr>
            <w:r>
              <w:t>4/27</w:t>
            </w:r>
          </w:p>
        </w:tc>
        <w:tc>
          <w:tcPr>
            <w:tcW w:w="1900" w:type="dxa"/>
            <w:tcMar>
              <w:top w:w="100" w:type="dxa"/>
              <w:left w:w="100" w:type="dxa"/>
              <w:bottom w:w="100" w:type="dxa"/>
              <w:right w:w="100" w:type="dxa"/>
            </w:tcMar>
          </w:tcPr>
          <w:p w:rsidR="00E02373" w:rsidRDefault="003C5CF6">
            <w:pPr>
              <w:widowControl w:val="0"/>
              <w:spacing w:line="240" w:lineRule="auto"/>
            </w:pPr>
            <w:r>
              <w:t>Done</w:t>
            </w:r>
          </w:p>
        </w:tc>
      </w:tr>
      <w:tr w:rsidR="00E02373">
        <w:tc>
          <w:tcPr>
            <w:tcW w:w="3660" w:type="dxa"/>
            <w:tcMar>
              <w:top w:w="100" w:type="dxa"/>
              <w:left w:w="100" w:type="dxa"/>
              <w:bottom w:w="100" w:type="dxa"/>
              <w:right w:w="100" w:type="dxa"/>
            </w:tcMar>
          </w:tcPr>
          <w:p w:rsidR="00E02373" w:rsidRDefault="003C5CF6">
            <w:pPr>
              <w:widowControl w:val="0"/>
              <w:spacing w:line="240" w:lineRule="auto"/>
            </w:pPr>
            <w:r>
              <w:t>Completion plan</w:t>
            </w:r>
          </w:p>
        </w:tc>
        <w:tc>
          <w:tcPr>
            <w:tcW w:w="1900" w:type="dxa"/>
            <w:tcMar>
              <w:top w:w="100" w:type="dxa"/>
              <w:left w:w="100" w:type="dxa"/>
              <w:bottom w:w="100" w:type="dxa"/>
              <w:right w:w="100" w:type="dxa"/>
            </w:tcMar>
          </w:tcPr>
          <w:p w:rsidR="00E02373" w:rsidRDefault="003C5CF6">
            <w:pPr>
              <w:widowControl w:val="0"/>
              <w:spacing w:line="240" w:lineRule="auto"/>
            </w:pPr>
            <w:r>
              <w:t>Tony</w:t>
            </w:r>
          </w:p>
        </w:tc>
        <w:tc>
          <w:tcPr>
            <w:tcW w:w="1900" w:type="dxa"/>
            <w:tcMar>
              <w:top w:w="100" w:type="dxa"/>
              <w:left w:w="100" w:type="dxa"/>
              <w:bottom w:w="100" w:type="dxa"/>
              <w:right w:w="100" w:type="dxa"/>
            </w:tcMar>
          </w:tcPr>
          <w:p w:rsidR="00E02373" w:rsidRDefault="003C5CF6">
            <w:pPr>
              <w:widowControl w:val="0"/>
              <w:spacing w:line="240" w:lineRule="auto"/>
            </w:pPr>
            <w:r>
              <w:t>4/27</w:t>
            </w:r>
          </w:p>
        </w:tc>
        <w:tc>
          <w:tcPr>
            <w:tcW w:w="1900" w:type="dxa"/>
            <w:tcMar>
              <w:top w:w="100" w:type="dxa"/>
              <w:left w:w="100" w:type="dxa"/>
              <w:bottom w:w="100" w:type="dxa"/>
              <w:right w:w="100" w:type="dxa"/>
            </w:tcMar>
          </w:tcPr>
          <w:p w:rsidR="00E02373" w:rsidRDefault="003C5CF6">
            <w:pPr>
              <w:widowControl w:val="0"/>
              <w:spacing w:line="240" w:lineRule="auto"/>
            </w:pPr>
            <w:r>
              <w:t>Done</w:t>
            </w:r>
          </w:p>
        </w:tc>
      </w:tr>
      <w:tr w:rsidR="003C5CF6">
        <w:tc>
          <w:tcPr>
            <w:tcW w:w="3660" w:type="dxa"/>
            <w:tcMar>
              <w:top w:w="100" w:type="dxa"/>
              <w:left w:w="100" w:type="dxa"/>
              <w:bottom w:w="100" w:type="dxa"/>
              <w:right w:w="100" w:type="dxa"/>
            </w:tcMar>
          </w:tcPr>
          <w:p w:rsidR="003C5CF6" w:rsidRPr="003C5CF6" w:rsidRDefault="003C5CF6">
            <w:pPr>
              <w:widowControl w:val="0"/>
              <w:spacing w:line="240" w:lineRule="auto"/>
            </w:pPr>
            <w:r>
              <w:t>Issues, Bugs, Screenshot annotations</w:t>
            </w:r>
          </w:p>
        </w:tc>
        <w:tc>
          <w:tcPr>
            <w:tcW w:w="1900" w:type="dxa"/>
            <w:tcMar>
              <w:top w:w="100" w:type="dxa"/>
              <w:left w:w="100" w:type="dxa"/>
              <w:bottom w:w="100" w:type="dxa"/>
              <w:right w:w="100" w:type="dxa"/>
            </w:tcMar>
          </w:tcPr>
          <w:p w:rsidR="003C5CF6" w:rsidRPr="003C5CF6" w:rsidRDefault="003C5CF6">
            <w:pPr>
              <w:widowControl w:val="0"/>
              <w:spacing w:line="240" w:lineRule="auto"/>
            </w:pPr>
            <w:r>
              <w:t>Yash</w:t>
            </w:r>
          </w:p>
        </w:tc>
        <w:tc>
          <w:tcPr>
            <w:tcW w:w="1900" w:type="dxa"/>
            <w:tcMar>
              <w:top w:w="100" w:type="dxa"/>
              <w:left w:w="100" w:type="dxa"/>
              <w:bottom w:w="100" w:type="dxa"/>
              <w:right w:w="100" w:type="dxa"/>
            </w:tcMar>
          </w:tcPr>
          <w:p w:rsidR="003C5CF6" w:rsidRPr="003C5CF6" w:rsidRDefault="003C5CF6">
            <w:pPr>
              <w:widowControl w:val="0"/>
              <w:spacing w:line="240" w:lineRule="auto"/>
            </w:pPr>
            <w:r>
              <w:t>4/28</w:t>
            </w:r>
          </w:p>
        </w:tc>
        <w:tc>
          <w:tcPr>
            <w:tcW w:w="1900" w:type="dxa"/>
            <w:tcMar>
              <w:top w:w="100" w:type="dxa"/>
              <w:left w:w="100" w:type="dxa"/>
              <w:bottom w:w="100" w:type="dxa"/>
              <w:right w:w="100" w:type="dxa"/>
            </w:tcMar>
          </w:tcPr>
          <w:p w:rsidR="003C5CF6" w:rsidRPr="003C5CF6" w:rsidRDefault="003C5CF6">
            <w:pPr>
              <w:widowControl w:val="0"/>
              <w:spacing w:line="240" w:lineRule="auto"/>
            </w:pPr>
            <w:r>
              <w:t>Done</w:t>
            </w:r>
          </w:p>
        </w:tc>
      </w:tr>
      <w:tr w:rsidR="00E02373">
        <w:tc>
          <w:tcPr>
            <w:tcW w:w="3660" w:type="dxa"/>
            <w:tcMar>
              <w:top w:w="100" w:type="dxa"/>
              <w:left w:w="100" w:type="dxa"/>
              <w:bottom w:w="100" w:type="dxa"/>
              <w:right w:w="100" w:type="dxa"/>
            </w:tcMar>
          </w:tcPr>
          <w:p w:rsidR="00E02373" w:rsidRDefault="003C5CF6">
            <w:pPr>
              <w:widowControl w:val="0"/>
              <w:spacing w:line="240" w:lineRule="auto"/>
              <w:rPr>
                <w:b/>
              </w:rPr>
            </w:pPr>
            <w:r>
              <w:rPr>
                <w:b/>
              </w:rPr>
              <w:t>Module 1: GUI</w:t>
            </w:r>
          </w:p>
        </w:tc>
        <w:tc>
          <w:tcPr>
            <w:tcW w:w="1900" w:type="dxa"/>
            <w:tcMar>
              <w:top w:w="100" w:type="dxa"/>
              <w:left w:w="100" w:type="dxa"/>
              <w:bottom w:w="100" w:type="dxa"/>
              <w:right w:w="100" w:type="dxa"/>
            </w:tcMar>
          </w:tcPr>
          <w:p w:rsidR="00E02373" w:rsidRDefault="003C5CF6">
            <w:pPr>
              <w:widowControl w:val="0"/>
              <w:spacing w:line="240" w:lineRule="auto"/>
              <w:rPr>
                <w:b/>
              </w:rPr>
            </w:pPr>
            <w:r>
              <w:rPr>
                <w:b/>
              </w:rPr>
              <w:t>Yash, Tony</w:t>
            </w:r>
          </w:p>
        </w:tc>
        <w:tc>
          <w:tcPr>
            <w:tcW w:w="1900" w:type="dxa"/>
            <w:tcMar>
              <w:top w:w="100" w:type="dxa"/>
              <w:left w:w="100" w:type="dxa"/>
              <w:bottom w:w="100" w:type="dxa"/>
              <w:right w:w="100" w:type="dxa"/>
            </w:tcMar>
          </w:tcPr>
          <w:p w:rsidR="00E02373" w:rsidRDefault="003C5CF6">
            <w:pPr>
              <w:widowControl w:val="0"/>
              <w:spacing w:line="240" w:lineRule="auto"/>
              <w:rPr>
                <w:b/>
              </w:rPr>
            </w:pPr>
            <w:r>
              <w:rPr>
                <w:b/>
              </w:rPr>
              <w:t>4/17</w:t>
            </w:r>
          </w:p>
        </w:tc>
        <w:tc>
          <w:tcPr>
            <w:tcW w:w="1900" w:type="dxa"/>
            <w:tcMar>
              <w:top w:w="100" w:type="dxa"/>
              <w:left w:w="100" w:type="dxa"/>
              <w:bottom w:w="100" w:type="dxa"/>
              <w:right w:w="100" w:type="dxa"/>
            </w:tcMar>
          </w:tcPr>
          <w:p w:rsidR="00E02373" w:rsidRDefault="003C5CF6">
            <w:pPr>
              <w:widowControl w:val="0"/>
              <w:spacing w:line="240" w:lineRule="auto"/>
              <w:rPr>
                <w:b/>
              </w:rPr>
            </w:pPr>
            <w:r>
              <w:rPr>
                <w:b/>
              </w:rPr>
              <w:t>Done</w:t>
            </w:r>
          </w:p>
        </w:tc>
      </w:tr>
      <w:tr w:rsidR="00E02373">
        <w:tc>
          <w:tcPr>
            <w:tcW w:w="3660" w:type="dxa"/>
            <w:tcMar>
              <w:top w:w="100" w:type="dxa"/>
              <w:left w:w="100" w:type="dxa"/>
              <w:bottom w:w="100" w:type="dxa"/>
              <w:right w:w="100" w:type="dxa"/>
            </w:tcMar>
          </w:tcPr>
          <w:p w:rsidR="00E02373" w:rsidRDefault="003C5CF6">
            <w:pPr>
              <w:widowControl w:val="0"/>
              <w:spacing w:line="240" w:lineRule="auto"/>
            </w:pPr>
            <w:r>
              <w:t>Labels</w:t>
            </w:r>
          </w:p>
        </w:tc>
        <w:tc>
          <w:tcPr>
            <w:tcW w:w="1900" w:type="dxa"/>
            <w:tcMar>
              <w:top w:w="100" w:type="dxa"/>
              <w:left w:w="100" w:type="dxa"/>
              <w:bottom w:w="100" w:type="dxa"/>
              <w:right w:w="100" w:type="dxa"/>
            </w:tcMar>
          </w:tcPr>
          <w:p w:rsidR="00E02373" w:rsidRDefault="003C5CF6">
            <w:pPr>
              <w:widowControl w:val="0"/>
              <w:spacing w:line="240" w:lineRule="auto"/>
            </w:pPr>
            <w:r>
              <w:t>Yash</w:t>
            </w:r>
          </w:p>
        </w:tc>
        <w:tc>
          <w:tcPr>
            <w:tcW w:w="1900" w:type="dxa"/>
            <w:tcMar>
              <w:top w:w="100" w:type="dxa"/>
              <w:left w:w="100" w:type="dxa"/>
              <w:bottom w:w="100" w:type="dxa"/>
              <w:right w:w="100" w:type="dxa"/>
            </w:tcMar>
          </w:tcPr>
          <w:p w:rsidR="00E02373" w:rsidRDefault="003C5CF6">
            <w:pPr>
              <w:widowControl w:val="0"/>
              <w:spacing w:line="240" w:lineRule="auto"/>
            </w:pPr>
            <w:r>
              <w:t>4/17</w:t>
            </w:r>
          </w:p>
        </w:tc>
        <w:tc>
          <w:tcPr>
            <w:tcW w:w="1900" w:type="dxa"/>
            <w:tcMar>
              <w:top w:w="100" w:type="dxa"/>
              <w:left w:w="100" w:type="dxa"/>
              <w:bottom w:w="100" w:type="dxa"/>
              <w:right w:w="100" w:type="dxa"/>
            </w:tcMar>
          </w:tcPr>
          <w:p w:rsidR="00E02373" w:rsidRDefault="003C5CF6">
            <w:pPr>
              <w:widowControl w:val="0"/>
              <w:spacing w:line="240" w:lineRule="auto"/>
            </w:pPr>
            <w:r>
              <w:t>Done</w:t>
            </w:r>
          </w:p>
        </w:tc>
      </w:tr>
      <w:tr w:rsidR="00E02373">
        <w:tc>
          <w:tcPr>
            <w:tcW w:w="3660" w:type="dxa"/>
            <w:tcMar>
              <w:top w:w="100" w:type="dxa"/>
              <w:left w:w="100" w:type="dxa"/>
              <w:bottom w:w="100" w:type="dxa"/>
              <w:right w:w="100" w:type="dxa"/>
            </w:tcMar>
          </w:tcPr>
          <w:p w:rsidR="00E02373" w:rsidRDefault="003C5CF6">
            <w:pPr>
              <w:widowControl w:val="0"/>
              <w:spacing w:line="240" w:lineRule="auto"/>
            </w:pPr>
            <w:r>
              <w:t>Text fields (input restricted to positive numbers)</w:t>
            </w:r>
          </w:p>
        </w:tc>
        <w:tc>
          <w:tcPr>
            <w:tcW w:w="1900" w:type="dxa"/>
            <w:tcMar>
              <w:top w:w="100" w:type="dxa"/>
              <w:left w:w="100" w:type="dxa"/>
              <w:bottom w:w="100" w:type="dxa"/>
              <w:right w:w="100" w:type="dxa"/>
            </w:tcMar>
          </w:tcPr>
          <w:p w:rsidR="00530CE1" w:rsidRDefault="00530CE1">
            <w:pPr>
              <w:widowControl w:val="0"/>
              <w:spacing w:line="240" w:lineRule="auto"/>
            </w:pPr>
            <w:r>
              <w:t>Yash, Tony</w:t>
            </w:r>
          </w:p>
        </w:tc>
        <w:tc>
          <w:tcPr>
            <w:tcW w:w="1900" w:type="dxa"/>
            <w:tcMar>
              <w:top w:w="100" w:type="dxa"/>
              <w:left w:w="100" w:type="dxa"/>
              <w:bottom w:w="100" w:type="dxa"/>
              <w:right w:w="100" w:type="dxa"/>
            </w:tcMar>
          </w:tcPr>
          <w:p w:rsidR="00E02373" w:rsidRDefault="003C5CF6">
            <w:pPr>
              <w:widowControl w:val="0"/>
              <w:spacing w:line="240" w:lineRule="auto"/>
            </w:pPr>
            <w:r>
              <w:t>4/27</w:t>
            </w:r>
          </w:p>
        </w:tc>
        <w:tc>
          <w:tcPr>
            <w:tcW w:w="1900" w:type="dxa"/>
            <w:tcMar>
              <w:top w:w="100" w:type="dxa"/>
              <w:left w:w="100" w:type="dxa"/>
              <w:bottom w:w="100" w:type="dxa"/>
              <w:right w:w="100" w:type="dxa"/>
            </w:tcMar>
          </w:tcPr>
          <w:p w:rsidR="00E02373" w:rsidRDefault="003C5CF6">
            <w:pPr>
              <w:widowControl w:val="0"/>
              <w:spacing w:line="240" w:lineRule="auto"/>
            </w:pPr>
            <w:r>
              <w:t>Done</w:t>
            </w:r>
          </w:p>
        </w:tc>
      </w:tr>
      <w:tr w:rsidR="00E02373">
        <w:tc>
          <w:tcPr>
            <w:tcW w:w="3660" w:type="dxa"/>
            <w:tcMar>
              <w:top w:w="100" w:type="dxa"/>
              <w:left w:w="100" w:type="dxa"/>
              <w:bottom w:w="100" w:type="dxa"/>
              <w:right w:w="100" w:type="dxa"/>
            </w:tcMar>
          </w:tcPr>
          <w:p w:rsidR="00E02373" w:rsidRDefault="003C5CF6">
            <w:pPr>
              <w:widowControl w:val="0"/>
              <w:spacing w:line="240" w:lineRule="auto"/>
            </w:pPr>
            <w:r>
              <w:t>Combo boxes</w:t>
            </w:r>
          </w:p>
        </w:tc>
        <w:tc>
          <w:tcPr>
            <w:tcW w:w="1900" w:type="dxa"/>
            <w:tcMar>
              <w:top w:w="100" w:type="dxa"/>
              <w:left w:w="100" w:type="dxa"/>
              <w:bottom w:w="100" w:type="dxa"/>
              <w:right w:w="100" w:type="dxa"/>
            </w:tcMar>
          </w:tcPr>
          <w:p w:rsidR="00E02373" w:rsidRDefault="003C5CF6">
            <w:pPr>
              <w:widowControl w:val="0"/>
              <w:spacing w:line="240" w:lineRule="auto"/>
            </w:pPr>
            <w:r>
              <w:t>Yash</w:t>
            </w:r>
          </w:p>
        </w:tc>
        <w:tc>
          <w:tcPr>
            <w:tcW w:w="1900" w:type="dxa"/>
            <w:tcMar>
              <w:top w:w="100" w:type="dxa"/>
              <w:left w:w="100" w:type="dxa"/>
              <w:bottom w:w="100" w:type="dxa"/>
              <w:right w:w="100" w:type="dxa"/>
            </w:tcMar>
          </w:tcPr>
          <w:p w:rsidR="00E02373" w:rsidRDefault="003C5CF6">
            <w:pPr>
              <w:widowControl w:val="0"/>
              <w:spacing w:line="240" w:lineRule="auto"/>
            </w:pPr>
            <w:r>
              <w:t>4/17</w:t>
            </w:r>
          </w:p>
        </w:tc>
        <w:tc>
          <w:tcPr>
            <w:tcW w:w="1900" w:type="dxa"/>
            <w:tcMar>
              <w:top w:w="100" w:type="dxa"/>
              <w:left w:w="100" w:type="dxa"/>
              <w:bottom w:w="100" w:type="dxa"/>
              <w:right w:w="100" w:type="dxa"/>
            </w:tcMar>
          </w:tcPr>
          <w:p w:rsidR="00E02373" w:rsidRDefault="003C5CF6">
            <w:pPr>
              <w:widowControl w:val="0"/>
              <w:spacing w:line="240" w:lineRule="auto"/>
            </w:pPr>
            <w:r>
              <w:t>Done</w:t>
            </w:r>
          </w:p>
        </w:tc>
      </w:tr>
      <w:tr w:rsidR="00E02373">
        <w:tc>
          <w:tcPr>
            <w:tcW w:w="3660" w:type="dxa"/>
            <w:tcMar>
              <w:top w:w="100" w:type="dxa"/>
              <w:left w:w="100" w:type="dxa"/>
              <w:bottom w:w="100" w:type="dxa"/>
              <w:right w:w="100" w:type="dxa"/>
            </w:tcMar>
          </w:tcPr>
          <w:p w:rsidR="00E02373" w:rsidRDefault="003C5CF6">
            <w:pPr>
              <w:widowControl w:val="0"/>
              <w:spacing w:line="240" w:lineRule="auto"/>
            </w:pPr>
            <w:r>
              <w:t>Button</w:t>
            </w:r>
          </w:p>
        </w:tc>
        <w:tc>
          <w:tcPr>
            <w:tcW w:w="1900" w:type="dxa"/>
            <w:tcMar>
              <w:top w:w="100" w:type="dxa"/>
              <w:left w:w="100" w:type="dxa"/>
              <w:bottom w:w="100" w:type="dxa"/>
              <w:right w:w="100" w:type="dxa"/>
            </w:tcMar>
          </w:tcPr>
          <w:p w:rsidR="00E02373" w:rsidRDefault="003C5CF6">
            <w:pPr>
              <w:widowControl w:val="0"/>
              <w:spacing w:line="240" w:lineRule="auto"/>
            </w:pPr>
            <w:r>
              <w:t>Yash</w:t>
            </w:r>
          </w:p>
        </w:tc>
        <w:tc>
          <w:tcPr>
            <w:tcW w:w="1900" w:type="dxa"/>
            <w:tcMar>
              <w:top w:w="100" w:type="dxa"/>
              <w:left w:w="100" w:type="dxa"/>
              <w:bottom w:w="100" w:type="dxa"/>
              <w:right w:w="100" w:type="dxa"/>
            </w:tcMar>
          </w:tcPr>
          <w:p w:rsidR="00E02373" w:rsidRDefault="003C5CF6">
            <w:pPr>
              <w:widowControl w:val="0"/>
              <w:spacing w:line="240" w:lineRule="auto"/>
            </w:pPr>
            <w:r>
              <w:t>4/17</w:t>
            </w:r>
          </w:p>
        </w:tc>
        <w:tc>
          <w:tcPr>
            <w:tcW w:w="1900" w:type="dxa"/>
            <w:tcMar>
              <w:top w:w="100" w:type="dxa"/>
              <w:left w:w="100" w:type="dxa"/>
              <w:bottom w:w="100" w:type="dxa"/>
              <w:right w:w="100" w:type="dxa"/>
            </w:tcMar>
          </w:tcPr>
          <w:p w:rsidR="00E02373" w:rsidRDefault="003C5CF6">
            <w:pPr>
              <w:widowControl w:val="0"/>
              <w:spacing w:line="240" w:lineRule="auto"/>
            </w:pPr>
            <w:r>
              <w:t>Done</w:t>
            </w:r>
          </w:p>
        </w:tc>
      </w:tr>
      <w:tr w:rsidR="00E02373">
        <w:tc>
          <w:tcPr>
            <w:tcW w:w="3660" w:type="dxa"/>
            <w:tcMar>
              <w:top w:w="100" w:type="dxa"/>
              <w:left w:w="100" w:type="dxa"/>
              <w:bottom w:w="100" w:type="dxa"/>
              <w:right w:w="100" w:type="dxa"/>
            </w:tcMar>
          </w:tcPr>
          <w:p w:rsidR="00E02373" w:rsidRDefault="003C5CF6">
            <w:pPr>
              <w:widowControl w:val="0"/>
              <w:spacing w:line="240" w:lineRule="auto"/>
            </w:pPr>
            <w:r>
              <w:rPr>
                <w:b/>
              </w:rPr>
              <w:t>Module 2: Calculations for colliding objects</w:t>
            </w:r>
          </w:p>
        </w:tc>
        <w:tc>
          <w:tcPr>
            <w:tcW w:w="1900" w:type="dxa"/>
            <w:tcMar>
              <w:top w:w="100" w:type="dxa"/>
              <w:left w:w="100" w:type="dxa"/>
              <w:bottom w:w="100" w:type="dxa"/>
              <w:right w:w="100" w:type="dxa"/>
            </w:tcMar>
          </w:tcPr>
          <w:p w:rsidR="00E02373" w:rsidRDefault="003C5CF6">
            <w:pPr>
              <w:widowControl w:val="0"/>
              <w:spacing w:line="240" w:lineRule="auto"/>
              <w:rPr>
                <w:b/>
              </w:rPr>
            </w:pPr>
            <w:r>
              <w:rPr>
                <w:b/>
              </w:rPr>
              <w:t>Michael, Yash</w:t>
            </w:r>
          </w:p>
        </w:tc>
        <w:tc>
          <w:tcPr>
            <w:tcW w:w="1900" w:type="dxa"/>
            <w:tcMar>
              <w:top w:w="100" w:type="dxa"/>
              <w:left w:w="100" w:type="dxa"/>
              <w:bottom w:w="100" w:type="dxa"/>
              <w:right w:w="100" w:type="dxa"/>
            </w:tcMar>
          </w:tcPr>
          <w:p w:rsidR="00E02373" w:rsidRDefault="003C5CF6">
            <w:pPr>
              <w:widowControl w:val="0"/>
              <w:spacing w:line="240" w:lineRule="auto"/>
              <w:rPr>
                <w:b/>
              </w:rPr>
            </w:pPr>
            <w:r>
              <w:rPr>
                <w:b/>
              </w:rPr>
              <w:t>4/25</w:t>
            </w:r>
          </w:p>
        </w:tc>
        <w:tc>
          <w:tcPr>
            <w:tcW w:w="1900" w:type="dxa"/>
            <w:tcMar>
              <w:top w:w="100" w:type="dxa"/>
              <w:left w:w="100" w:type="dxa"/>
              <w:bottom w:w="100" w:type="dxa"/>
              <w:right w:w="100" w:type="dxa"/>
            </w:tcMar>
          </w:tcPr>
          <w:p w:rsidR="00E02373" w:rsidRDefault="003C5CF6">
            <w:pPr>
              <w:widowControl w:val="0"/>
              <w:spacing w:line="240" w:lineRule="auto"/>
              <w:rPr>
                <w:b/>
              </w:rPr>
            </w:pPr>
            <w:r>
              <w:rPr>
                <w:b/>
              </w:rPr>
              <w:t>Done</w:t>
            </w:r>
          </w:p>
        </w:tc>
      </w:tr>
      <w:tr w:rsidR="00E02373">
        <w:tc>
          <w:tcPr>
            <w:tcW w:w="3660" w:type="dxa"/>
            <w:tcMar>
              <w:top w:w="100" w:type="dxa"/>
              <w:left w:w="100" w:type="dxa"/>
              <w:bottom w:w="100" w:type="dxa"/>
              <w:right w:w="100" w:type="dxa"/>
            </w:tcMar>
          </w:tcPr>
          <w:p w:rsidR="00E02373" w:rsidRDefault="003C5CF6">
            <w:pPr>
              <w:widowControl w:val="0"/>
              <w:spacing w:line="240" w:lineRule="auto"/>
            </w:pPr>
            <w:r>
              <w:t>Inelastic collisions</w:t>
            </w:r>
          </w:p>
        </w:tc>
        <w:tc>
          <w:tcPr>
            <w:tcW w:w="1900" w:type="dxa"/>
            <w:tcMar>
              <w:top w:w="100" w:type="dxa"/>
              <w:left w:w="100" w:type="dxa"/>
              <w:bottom w:w="100" w:type="dxa"/>
              <w:right w:w="100" w:type="dxa"/>
            </w:tcMar>
          </w:tcPr>
          <w:p w:rsidR="00E02373" w:rsidRDefault="003C5CF6">
            <w:pPr>
              <w:widowControl w:val="0"/>
              <w:spacing w:line="240" w:lineRule="auto"/>
            </w:pPr>
            <w:r>
              <w:t>Michael</w:t>
            </w:r>
            <w:r w:rsidR="00530CE1">
              <w:t>, Yash</w:t>
            </w:r>
          </w:p>
        </w:tc>
        <w:tc>
          <w:tcPr>
            <w:tcW w:w="1900" w:type="dxa"/>
            <w:tcMar>
              <w:top w:w="100" w:type="dxa"/>
              <w:left w:w="100" w:type="dxa"/>
              <w:bottom w:w="100" w:type="dxa"/>
              <w:right w:w="100" w:type="dxa"/>
            </w:tcMar>
          </w:tcPr>
          <w:p w:rsidR="00E02373" w:rsidRDefault="003C5CF6">
            <w:pPr>
              <w:widowControl w:val="0"/>
              <w:spacing w:line="240" w:lineRule="auto"/>
            </w:pPr>
            <w:r>
              <w:t>4/25</w:t>
            </w:r>
          </w:p>
        </w:tc>
        <w:tc>
          <w:tcPr>
            <w:tcW w:w="1900" w:type="dxa"/>
            <w:tcMar>
              <w:top w:w="100" w:type="dxa"/>
              <w:left w:w="100" w:type="dxa"/>
              <w:bottom w:w="100" w:type="dxa"/>
              <w:right w:w="100" w:type="dxa"/>
            </w:tcMar>
          </w:tcPr>
          <w:p w:rsidR="00E02373" w:rsidRDefault="003C5CF6">
            <w:pPr>
              <w:widowControl w:val="0"/>
              <w:spacing w:line="240" w:lineRule="auto"/>
            </w:pPr>
            <w:r>
              <w:t>Done</w:t>
            </w:r>
          </w:p>
        </w:tc>
      </w:tr>
      <w:tr w:rsidR="00E02373">
        <w:tc>
          <w:tcPr>
            <w:tcW w:w="3660" w:type="dxa"/>
            <w:tcMar>
              <w:top w:w="100" w:type="dxa"/>
              <w:left w:w="100" w:type="dxa"/>
              <w:bottom w:w="100" w:type="dxa"/>
              <w:right w:w="100" w:type="dxa"/>
            </w:tcMar>
          </w:tcPr>
          <w:p w:rsidR="00E02373" w:rsidRDefault="003C5CF6">
            <w:pPr>
              <w:widowControl w:val="0"/>
              <w:spacing w:line="240" w:lineRule="auto"/>
            </w:pPr>
            <w:r>
              <w:t>Completely inelastic collisions</w:t>
            </w:r>
          </w:p>
        </w:tc>
        <w:tc>
          <w:tcPr>
            <w:tcW w:w="1900" w:type="dxa"/>
            <w:tcMar>
              <w:top w:w="100" w:type="dxa"/>
              <w:left w:w="100" w:type="dxa"/>
              <w:bottom w:w="100" w:type="dxa"/>
              <w:right w:w="100" w:type="dxa"/>
            </w:tcMar>
          </w:tcPr>
          <w:p w:rsidR="00E02373" w:rsidRDefault="003C5CF6">
            <w:pPr>
              <w:widowControl w:val="0"/>
              <w:spacing w:line="240" w:lineRule="auto"/>
            </w:pPr>
            <w:r>
              <w:t>Michael</w:t>
            </w:r>
          </w:p>
        </w:tc>
        <w:tc>
          <w:tcPr>
            <w:tcW w:w="1900" w:type="dxa"/>
            <w:tcMar>
              <w:top w:w="100" w:type="dxa"/>
              <w:left w:w="100" w:type="dxa"/>
              <w:bottom w:w="100" w:type="dxa"/>
              <w:right w:w="100" w:type="dxa"/>
            </w:tcMar>
          </w:tcPr>
          <w:p w:rsidR="00E02373" w:rsidRDefault="003C5CF6">
            <w:pPr>
              <w:widowControl w:val="0"/>
              <w:spacing w:line="240" w:lineRule="auto"/>
            </w:pPr>
            <w:r>
              <w:t>4/25</w:t>
            </w:r>
          </w:p>
        </w:tc>
        <w:tc>
          <w:tcPr>
            <w:tcW w:w="1900" w:type="dxa"/>
            <w:tcMar>
              <w:top w:w="100" w:type="dxa"/>
              <w:left w:w="100" w:type="dxa"/>
              <w:bottom w:w="100" w:type="dxa"/>
              <w:right w:w="100" w:type="dxa"/>
            </w:tcMar>
          </w:tcPr>
          <w:p w:rsidR="00E02373" w:rsidRDefault="003C5CF6">
            <w:pPr>
              <w:widowControl w:val="0"/>
              <w:spacing w:line="240" w:lineRule="auto"/>
            </w:pPr>
            <w:r>
              <w:t>Done</w:t>
            </w:r>
          </w:p>
        </w:tc>
      </w:tr>
      <w:tr w:rsidR="00E02373">
        <w:tc>
          <w:tcPr>
            <w:tcW w:w="3660" w:type="dxa"/>
            <w:tcMar>
              <w:top w:w="100" w:type="dxa"/>
              <w:left w:w="100" w:type="dxa"/>
              <w:bottom w:w="100" w:type="dxa"/>
              <w:right w:w="100" w:type="dxa"/>
            </w:tcMar>
          </w:tcPr>
          <w:p w:rsidR="00E02373" w:rsidRDefault="003C5CF6">
            <w:pPr>
              <w:widowControl w:val="0"/>
              <w:spacing w:line="240" w:lineRule="auto"/>
            </w:pPr>
            <w:r>
              <w:t>Elastic collisions</w:t>
            </w:r>
          </w:p>
        </w:tc>
        <w:tc>
          <w:tcPr>
            <w:tcW w:w="1900" w:type="dxa"/>
            <w:tcMar>
              <w:top w:w="100" w:type="dxa"/>
              <w:left w:w="100" w:type="dxa"/>
              <w:bottom w:w="100" w:type="dxa"/>
              <w:right w:w="100" w:type="dxa"/>
            </w:tcMar>
          </w:tcPr>
          <w:p w:rsidR="00E02373" w:rsidRDefault="003C5CF6">
            <w:pPr>
              <w:widowControl w:val="0"/>
              <w:spacing w:line="240" w:lineRule="auto"/>
            </w:pPr>
            <w:r>
              <w:t>Yash</w:t>
            </w:r>
          </w:p>
        </w:tc>
        <w:tc>
          <w:tcPr>
            <w:tcW w:w="1900" w:type="dxa"/>
            <w:tcMar>
              <w:top w:w="100" w:type="dxa"/>
              <w:left w:w="100" w:type="dxa"/>
              <w:bottom w:w="100" w:type="dxa"/>
              <w:right w:w="100" w:type="dxa"/>
            </w:tcMar>
          </w:tcPr>
          <w:p w:rsidR="00E02373" w:rsidRDefault="003C5CF6">
            <w:pPr>
              <w:widowControl w:val="0"/>
              <w:spacing w:line="240" w:lineRule="auto"/>
            </w:pPr>
            <w:r>
              <w:t>4/25</w:t>
            </w:r>
          </w:p>
        </w:tc>
        <w:tc>
          <w:tcPr>
            <w:tcW w:w="1900" w:type="dxa"/>
            <w:tcMar>
              <w:top w:w="100" w:type="dxa"/>
              <w:left w:w="100" w:type="dxa"/>
              <w:bottom w:w="100" w:type="dxa"/>
              <w:right w:w="100" w:type="dxa"/>
            </w:tcMar>
          </w:tcPr>
          <w:p w:rsidR="00E02373" w:rsidRDefault="003C5CF6">
            <w:pPr>
              <w:widowControl w:val="0"/>
              <w:spacing w:line="240" w:lineRule="auto"/>
            </w:pPr>
            <w:r>
              <w:t>Done</w:t>
            </w:r>
          </w:p>
        </w:tc>
      </w:tr>
      <w:tr w:rsidR="00E02373">
        <w:tc>
          <w:tcPr>
            <w:tcW w:w="3660" w:type="dxa"/>
            <w:tcMar>
              <w:top w:w="100" w:type="dxa"/>
              <w:left w:w="100" w:type="dxa"/>
              <w:bottom w:w="100" w:type="dxa"/>
              <w:right w:w="100" w:type="dxa"/>
            </w:tcMar>
          </w:tcPr>
          <w:p w:rsidR="00E02373" w:rsidRDefault="003C5CF6">
            <w:pPr>
              <w:widowControl w:val="0"/>
              <w:spacing w:line="240" w:lineRule="auto"/>
            </w:pPr>
            <w:r>
              <w:rPr>
                <w:b/>
              </w:rPr>
              <w:t>Module 3: Displaying objects colliding</w:t>
            </w:r>
          </w:p>
        </w:tc>
        <w:tc>
          <w:tcPr>
            <w:tcW w:w="1900" w:type="dxa"/>
            <w:tcMar>
              <w:top w:w="100" w:type="dxa"/>
              <w:left w:w="100" w:type="dxa"/>
              <w:bottom w:w="100" w:type="dxa"/>
              <w:right w:w="100" w:type="dxa"/>
            </w:tcMar>
          </w:tcPr>
          <w:p w:rsidR="00E02373" w:rsidRDefault="003C5CF6">
            <w:pPr>
              <w:widowControl w:val="0"/>
              <w:spacing w:line="240" w:lineRule="auto"/>
              <w:rPr>
                <w:b/>
              </w:rPr>
            </w:pPr>
            <w:r>
              <w:rPr>
                <w:b/>
              </w:rPr>
              <w:t>Michael</w:t>
            </w:r>
          </w:p>
        </w:tc>
        <w:tc>
          <w:tcPr>
            <w:tcW w:w="1900" w:type="dxa"/>
            <w:tcMar>
              <w:top w:w="100" w:type="dxa"/>
              <w:left w:w="100" w:type="dxa"/>
              <w:bottom w:w="100" w:type="dxa"/>
              <w:right w:w="100" w:type="dxa"/>
            </w:tcMar>
          </w:tcPr>
          <w:p w:rsidR="00E02373" w:rsidRDefault="003C5CF6">
            <w:pPr>
              <w:widowControl w:val="0"/>
              <w:spacing w:line="240" w:lineRule="auto"/>
              <w:rPr>
                <w:b/>
              </w:rPr>
            </w:pPr>
            <w:r>
              <w:rPr>
                <w:b/>
              </w:rPr>
              <w:t>4/17</w:t>
            </w:r>
          </w:p>
        </w:tc>
        <w:tc>
          <w:tcPr>
            <w:tcW w:w="1900" w:type="dxa"/>
            <w:tcMar>
              <w:top w:w="100" w:type="dxa"/>
              <w:left w:w="100" w:type="dxa"/>
              <w:bottom w:w="100" w:type="dxa"/>
              <w:right w:w="100" w:type="dxa"/>
            </w:tcMar>
          </w:tcPr>
          <w:p w:rsidR="00E02373" w:rsidRDefault="003C5CF6">
            <w:pPr>
              <w:widowControl w:val="0"/>
              <w:spacing w:line="240" w:lineRule="auto"/>
              <w:rPr>
                <w:b/>
              </w:rPr>
            </w:pPr>
            <w:r>
              <w:rPr>
                <w:b/>
              </w:rPr>
              <w:t>Done</w:t>
            </w:r>
          </w:p>
        </w:tc>
      </w:tr>
      <w:tr w:rsidR="00E02373">
        <w:tc>
          <w:tcPr>
            <w:tcW w:w="3660" w:type="dxa"/>
            <w:tcMar>
              <w:top w:w="100" w:type="dxa"/>
              <w:left w:w="100" w:type="dxa"/>
              <w:bottom w:w="100" w:type="dxa"/>
              <w:right w:w="100" w:type="dxa"/>
            </w:tcMar>
          </w:tcPr>
          <w:p w:rsidR="00E02373" w:rsidRDefault="003C5CF6">
            <w:pPr>
              <w:widowControl w:val="0"/>
              <w:spacing w:line="240" w:lineRule="auto"/>
            </w:pPr>
            <w:r>
              <w:t>Move objects in the specified direction with the specified velocity</w:t>
            </w:r>
          </w:p>
        </w:tc>
        <w:tc>
          <w:tcPr>
            <w:tcW w:w="1900" w:type="dxa"/>
            <w:tcMar>
              <w:top w:w="100" w:type="dxa"/>
              <w:left w:w="100" w:type="dxa"/>
              <w:bottom w:w="100" w:type="dxa"/>
              <w:right w:w="100" w:type="dxa"/>
            </w:tcMar>
          </w:tcPr>
          <w:p w:rsidR="00E02373" w:rsidRDefault="003C5CF6">
            <w:pPr>
              <w:widowControl w:val="0"/>
              <w:spacing w:line="240" w:lineRule="auto"/>
            </w:pPr>
            <w:r>
              <w:t>Michael</w:t>
            </w:r>
          </w:p>
        </w:tc>
        <w:tc>
          <w:tcPr>
            <w:tcW w:w="1900" w:type="dxa"/>
            <w:tcMar>
              <w:top w:w="100" w:type="dxa"/>
              <w:left w:w="100" w:type="dxa"/>
              <w:bottom w:w="100" w:type="dxa"/>
              <w:right w:w="100" w:type="dxa"/>
            </w:tcMar>
          </w:tcPr>
          <w:p w:rsidR="00E02373" w:rsidRDefault="003C5CF6">
            <w:pPr>
              <w:widowControl w:val="0"/>
              <w:spacing w:line="240" w:lineRule="auto"/>
            </w:pPr>
            <w:r>
              <w:t>4/17</w:t>
            </w:r>
          </w:p>
        </w:tc>
        <w:tc>
          <w:tcPr>
            <w:tcW w:w="1900" w:type="dxa"/>
            <w:tcMar>
              <w:top w:w="100" w:type="dxa"/>
              <w:left w:w="100" w:type="dxa"/>
              <w:bottom w:w="100" w:type="dxa"/>
              <w:right w:w="100" w:type="dxa"/>
            </w:tcMar>
          </w:tcPr>
          <w:p w:rsidR="00E02373" w:rsidRDefault="003C5CF6">
            <w:pPr>
              <w:widowControl w:val="0"/>
              <w:spacing w:line="240" w:lineRule="auto"/>
            </w:pPr>
            <w:r>
              <w:t>Done</w:t>
            </w:r>
          </w:p>
        </w:tc>
      </w:tr>
      <w:tr w:rsidR="00E02373">
        <w:tc>
          <w:tcPr>
            <w:tcW w:w="3660" w:type="dxa"/>
            <w:tcMar>
              <w:top w:w="100" w:type="dxa"/>
              <w:left w:w="100" w:type="dxa"/>
              <w:bottom w:w="100" w:type="dxa"/>
              <w:right w:w="100" w:type="dxa"/>
            </w:tcMar>
          </w:tcPr>
          <w:p w:rsidR="00E02373" w:rsidRDefault="003C5CF6">
            <w:pPr>
              <w:widowControl w:val="0"/>
              <w:spacing w:line="240" w:lineRule="auto"/>
            </w:pPr>
            <w:r>
              <w:t>Collision animation</w:t>
            </w:r>
          </w:p>
        </w:tc>
        <w:tc>
          <w:tcPr>
            <w:tcW w:w="1900" w:type="dxa"/>
            <w:tcMar>
              <w:top w:w="100" w:type="dxa"/>
              <w:left w:w="100" w:type="dxa"/>
              <w:bottom w:w="100" w:type="dxa"/>
              <w:right w:w="100" w:type="dxa"/>
            </w:tcMar>
          </w:tcPr>
          <w:p w:rsidR="00E02373" w:rsidRDefault="003C5CF6">
            <w:pPr>
              <w:widowControl w:val="0"/>
              <w:spacing w:line="240" w:lineRule="auto"/>
            </w:pPr>
            <w:r>
              <w:t>Michael</w:t>
            </w:r>
          </w:p>
        </w:tc>
        <w:tc>
          <w:tcPr>
            <w:tcW w:w="1900" w:type="dxa"/>
            <w:tcMar>
              <w:top w:w="100" w:type="dxa"/>
              <w:left w:w="100" w:type="dxa"/>
              <w:bottom w:w="100" w:type="dxa"/>
              <w:right w:w="100" w:type="dxa"/>
            </w:tcMar>
          </w:tcPr>
          <w:p w:rsidR="00E02373" w:rsidRDefault="003C5CF6">
            <w:pPr>
              <w:widowControl w:val="0"/>
              <w:spacing w:line="240" w:lineRule="auto"/>
            </w:pPr>
            <w:r>
              <w:t>4/17</w:t>
            </w:r>
          </w:p>
        </w:tc>
        <w:tc>
          <w:tcPr>
            <w:tcW w:w="1900" w:type="dxa"/>
            <w:tcMar>
              <w:top w:w="100" w:type="dxa"/>
              <w:left w:w="100" w:type="dxa"/>
              <w:bottom w:w="100" w:type="dxa"/>
              <w:right w:w="100" w:type="dxa"/>
            </w:tcMar>
          </w:tcPr>
          <w:p w:rsidR="00E02373" w:rsidRDefault="003C5CF6">
            <w:pPr>
              <w:widowControl w:val="0"/>
              <w:spacing w:line="240" w:lineRule="auto"/>
            </w:pPr>
            <w:r>
              <w:t>Done</w:t>
            </w:r>
          </w:p>
        </w:tc>
      </w:tr>
      <w:tr w:rsidR="00E02373">
        <w:tc>
          <w:tcPr>
            <w:tcW w:w="3660" w:type="dxa"/>
            <w:tcMar>
              <w:top w:w="100" w:type="dxa"/>
              <w:left w:w="100" w:type="dxa"/>
              <w:bottom w:w="100" w:type="dxa"/>
              <w:right w:w="100" w:type="dxa"/>
            </w:tcMar>
          </w:tcPr>
          <w:p w:rsidR="00E02373" w:rsidRDefault="003C5CF6">
            <w:pPr>
              <w:widowControl w:val="0"/>
              <w:spacing w:line="240" w:lineRule="auto"/>
            </w:pPr>
            <w:r>
              <w:t>Display results on the screen</w:t>
            </w:r>
          </w:p>
        </w:tc>
        <w:tc>
          <w:tcPr>
            <w:tcW w:w="1900" w:type="dxa"/>
            <w:tcMar>
              <w:top w:w="100" w:type="dxa"/>
              <w:left w:w="100" w:type="dxa"/>
              <w:bottom w:w="100" w:type="dxa"/>
              <w:right w:w="100" w:type="dxa"/>
            </w:tcMar>
          </w:tcPr>
          <w:p w:rsidR="00E02373" w:rsidRDefault="003C5CF6">
            <w:pPr>
              <w:widowControl w:val="0"/>
              <w:spacing w:line="240" w:lineRule="auto"/>
            </w:pPr>
            <w:r>
              <w:t>Michael</w:t>
            </w:r>
          </w:p>
        </w:tc>
        <w:tc>
          <w:tcPr>
            <w:tcW w:w="1900" w:type="dxa"/>
            <w:tcMar>
              <w:top w:w="100" w:type="dxa"/>
              <w:left w:w="100" w:type="dxa"/>
              <w:bottom w:w="100" w:type="dxa"/>
              <w:right w:w="100" w:type="dxa"/>
            </w:tcMar>
          </w:tcPr>
          <w:p w:rsidR="00E02373" w:rsidRDefault="003C5CF6">
            <w:pPr>
              <w:widowControl w:val="0"/>
              <w:spacing w:line="240" w:lineRule="auto"/>
            </w:pPr>
            <w:r>
              <w:t>4/17</w:t>
            </w:r>
          </w:p>
        </w:tc>
        <w:tc>
          <w:tcPr>
            <w:tcW w:w="1900" w:type="dxa"/>
            <w:tcMar>
              <w:top w:w="100" w:type="dxa"/>
              <w:left w:w="100" w:type="dxa"/>
              <w:bottom w:w="100" w:type="dxa"/>
              <w:right w:w="100" w:type="dxa"/>
            </w:tcMar>
          </w:tcPr>
          <w:p w:rsidR="00E02373" w:rsidRDefault="003C5CF6">
            <w:pPr>
              <w:widowControl w:val="0"/>
              <w:spacing w:line="240" w:lineRule="auto"/>
            </w:pPr>
            <w:r>
              <w:t>Done</w:t>
            </w:r>
          </w:p>
        </w:tc>
      </w:tr>
    </w:tbl>
    <w:p w:rsidR="00E02373" w:rsidRDefault="00E02373"/>
    <w:p w:rsidR="00E02373" w:rsidRDefault="00E02373"/>
    <w:p w:rsidR="003C5CF6" w:rsidRPr="003C5CF6" w:rsidRDefault="003C5CF6"/>
    <w:sectPr w:rsidR="003C5CF6" w:rsidRPr="003C5CF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Mono">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C4030B"/>
    <w:multiLevelType w:val="multilevel"/>
    <w:tmpl w:val="D08ABA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E02373"/>
    <w:rsid w:val="003C5CF6"/>
    <w:rsid w:val="003F387A"/>
    <w:rsid w:val="00530CE1"/>
    <w:rsid w:val="00DE5599"/>
    <w:rsid w:val="00E023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429D0E-1F28-4EAB-8866-EF9BFB7A9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Mono" w:eastAsia="Roboto Mono" w:hAnsi="Roboto Mono" w:cs="Roboto Mono"/>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youtube</cp:lastModifiedBy>
  <cp:revision>3</cp:revision>
  <dcterms:created xsi:type="dcterms:W3CDTF">2017-04-29T12:28:00Z</dcterms:created>
  <dcterms:modified xsi:type="dcterms:W3CDTF">2017-04-29T13:00:00Z</dcterms:modified>
</cp:coreProperties>
</file>