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2004"/>
        <w:tblW w:w="9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3"/>
      </w:tblGrid>
      <w:tr w:rsidR="0016558D" w14:paraId="79BD6953" w14:textId="77777777" w:rsidTr="000C2513">
        <w:trPr>
          <w:trHeight w:val="450"/>
        </w:trPr>
        <w:tc>
          <w:tcPr>
            <w:tcW w:w="4508" w:type="dxa"/>
            <w:shd w:val="clear" w:color="auto" w:fill="17365D"/>
          </w:tcPr>
          <w:p w14:paraId="74F7B88B" w14:textId="77777777" w:rsidR="0016558D" w:rsidRDefault="0016558D" w:rsidP="000C2513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Department</w:t>
            </w:r>
          </w:p>
        </w:tc>
        <w:tc>
          <w:tcPr>
            <w:tcW w:w="4513" w:type="dxa"/>
          </w:tcPr>
          <w:p w14:paraId="5E6F953F" w14:textId="77777777" w:rsidR="0016558D" w:rsidRDefault="0016558D" w:rsidP="000C2513">
            <w:pPr>
              <w:pStyle w:val="TableParagraph"/>
              <w:spacing w:before="0" w:line="268" w:lineRule="exact"/>
            </w:pPr>
            <w:r>
              <w:rPr>
                <w:spacing w:val="-4"/>
              </w:rPr>
              <w:t>AIDS</w:t>
            </w:r>
          </w:p>
        </w:tc>
      </w:tr>
      <w:tr w:rsidR="0016558D" w14:paraId="4BD35F8F" w14:textId="77777777" w:rsidTr="000C2513">
        <w:trPr>
          <w:trHeight w:val="448"/>
        </w:trPr>
        <w:tc>
          <w:tcPr>
            <w:tcW w:w="4508" w:type="dxa"/>
            <w:shd w:val="clear" w:color="auto" w:fill="17365D"/>
          </w:tcPr>
          <w:p w14:paraId="727E9461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</w:rPr>
              <w:t>Code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Course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7D0F378F" w14:textId="77777777" w:rsidR="0016558D" w:rsidRDefault="0016558D" w:rsidP="000C2513">
            <w:pPr>
              <w:pStyle w:val="TableParagraph"/>
            </w:pPr>
            <w:r>
              <w:t>DSA0602/</w:t>
            </w:r>
            <w:r>
              <w:rPr>
                <w:spacing w:val="-12"/>
              </w:rPr>
              <w:t xml:space="preserve"> </w:t>
            </w:r>
            <w:r>
              <w:t>Data</w:t>
            </w:r>
            <w:r>
              <w:rPr>
                <w:spacing w:val="-10"/>
              </w:rPr>
              <w:t xml:space="preserve"> </w:t>
            </w:r>
            <w:r>
              <w:t>Handling</w:t>
            </w:r>
            <w:r>
              <w:rPr>
                <w:spacing w:val="-11"/>
              </w:rPr>
              <w:t xml:space="preserve"> </w:t>
            </w:r>
            <w:r>
              <w:t>and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16558D" w14:paraId="42B8114C" w14:textId="77777777" w:rsidTr="000C2513">
        <w:trPr>
          <w:trHeight w:val="448"/>
        </w:trPr>
        <w:tc>
          <w:tcPr>
            <w:tcW w:w="4508" w:type="dxa"/>
            <w:shd w:val="clear" w:color="auto" w:fill="17365D"/>
          </w:tcPr>
          <w:p w14:paraId="0705DF79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Experiment</w:t>
            </w:r>
          </w:p>
        </w:tc>
        <w:tc>
          <w:tcPr>
            <w:tcW w:w="4513" w:type="dxa"/>
          </w:tcPr>
          <w:p w14:paraId="075AD55D" w14:textId="77777777" w:rsidR="0016558D" w:rsidRDefault="0016558D" w:rsidP="000C2513">
            <w:pPr>
              <w:pStyle w:val="TableParagraph"/>
            </w:pPr>
            <w:r>
              <w:rPr>
                <w:spacing w:val="-2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Visualization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using</w:t>
            </w:r>
            <w:r>
              <w:t xml:space="preserve"> </w:t>
            </w:r>
            <w:r>
              <w:rPr>
                <w:spacing w:val="-10"/>
              </w:rPr>
              <w:t>R</w:t>
            </w:r>
          </w:p>
        </w:tc>
      </w:tr>
      <w:tr w:rsidR="0016558D" w14:paraId="4C312C31" w14:textId="77777777" w:rsidTr="000C2513">
        <w:trPr>
          <w:trHeight w:val="450"/>
        </w:trPr>
        <w:tc>
          <w:tcPr>
            <w:tcW w:w="4508" w:type="dxa"/>
            <w:shd w:val="clear" w:color="auto" w:fill="17365D"/>
          </w:tcPr>
          <w:p w14:paraId="2A7C7983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Name</w:t>
            </w:r>
          </w:p>
        </w:tc>
        <w:tc>
          <w:tcPr>
            <w:tcW w:w="4513" w:type="dxa"/>
          </w:tcPr>
          <w:p w14:paraId="044E5575" w14:textId="2AE8CF27" w:rsidR="0016558D" w:rsidRDefault="00151A7B" w:rsidP="00151A7B">
            <w:pPr>
              <w:pStyle w:val="TableParagraph"/>
              <w:ind w:left="0"/>
            </w:pPr>
            <w:r>
              <w:t xml:space="preserve"> YASHIKA.R</w:t>
            </w:r>
          </w:p>
        </w:tc>
      </w:tr>
      <w:tr w:rsidR="0016558D" w14:paraId="762B7DA9" w14:textId="77777777" w:rsidTr="000C2513">
        <w:trPr>
          <w:trHeight w:val="448"/>
        </w:trPr>
        <w:tc>
          <w:tcPr>
            <w:tcW w:w="4508" w:type="dxa"/>
            <w:shd w:val="clear" w:color="auto" w:fill="17365D"/>
          </w:tcPr>
          <w:p w14:paraId="1579209B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Register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Number</w:t>
            </w:r>
          </w:p>
        </w:tc>
        <w:tc>
          <w:tcPr>
            <w:tcW w:w="4513" w:type="dxa"/>
          </w:tcPr>
          <w:p w14:paraId="62E494C0" w14:textId="4A9AF9B8" w:rsidR="0016558D" w:rsidRDefault="0016558D" w:rsidP="000C2513">
            <w:pPr>
              <w:pStyle w:val="TableParagraph"/>
            </w:pPr>
            <w:r>
              <w:rPr>
                <w:spacing w:val="-2"/>
              </w:rPr>
              <w:t>192</w:t>
            </w:r>
            <w:r w:rsidR="00151A7B">
              <w:rPr>
                <w:spacing w:val="-2"/>
              </w:rPr>
              <w:t>525102</w:t>
            </w:r>
          </w:p>
        </w:tc>
      </w:tr>
      <w:tr w:rsidR="0016558D" w14:paraId="300BEBEE" w14:textId="77777777" w:rsidTr="000C2513">
        <w:trPr>
          <w:trHeight w:val="451"/>
        </w:trPr>
        <w:tc>
          <w:tcPr>
            <w:tcW w:w="4508" w:type="dxa"/>
            <w:shd w:val="clear" w:color="auto" w:fill="17365D"/>
          </w:tcPr>
          <w:p w14:paraId="7D80BC85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Date</w:t>
            </w:r>
          </w:p>
        </w:tc>
        <w:tc>
          <w:tcPr>
            <w:tcW w:w="4513" w:type="dxa"/>
          </w:tcPr>
          <w:p w14:paraId="4ECD2B88" w14:textId="77777777" w:rsidR="0016558D" w:rsidRDefault="0016558D" w:rsidP="000C2513">
            <w:pPr>
              <w:pStyle w:val="TableParagraph"/>
              <w:ind w:left="158"/>
            </w:pPr>
            <w:r>
              <w:rPr>
                <w:spacing w:val="-2"/>
              </w:rPr>
              <w:t>10/10/2026</w:t>
            </w:r>
          </w:p>
        </w:tc>
      </w:tr>
      <w:tr w:rsidR="0016558D" w14:paraId="6930A6AE" w14:textId="77777777" w:rsidTr="000C2513">
        <w:trPr>
          <w:trHeight w:val="450"/>
        </w:trPr>
        <w:tc>
          <w:tcPr>
            <w:tcW w:w="4508" w:type="dxa"/>
            <w:shd w:val="clear" w:color="auto" w:fill="17365D"/>
          </w:tcPr>
          <w:p w14:paraId="5466D609" w14:textId="77777777" w:rsidR="0016558D" w:rsidRDefault="0016558D" w:rsidP="000C2513">
            <w:pPr>
              <w:pStyle w:val="TableParagraph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Day</w:t>
            </w:r>
          </w:p>
        </w:tc>
        <w:tc>
          <w:tcPr>
            <w:tcW w:w="4513" w:type="dxa"/>
          </w:tcPr>
          <w:p w14:paraId="082E098A" w14:textId="77777777" w:rsidR="0016558D" w:rsidRDefault="0016558D" w:rsidP="000C2513">
            <w:pPr>
              <w:pStyle w:val="TableParagraph"/>
              <w:ind w:left="4"/>
            </w:pPr>
            <w:r>
              <w:rPr>
                <w:spacing w:val="-2"/>
              </w:rPr>
              <w:t>Saturday</w:t>
            </w:r>
          </w:p>
        </w:tc>
      </w:tr>
    </w:tbl>
    <w:p w14:paraId="7EB736FD" w14:textId="142E9A5C" w:rsidR="0002103C" w:rsidRDefault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Set 18: Product Inventory Management</w:t>
      </w:r>
    </w:p>
    <w:p w14:paraId="66ACD793" w14:textId="77777777" w:rsidR="0016558D" w:rsidRDefault="0016558D">
      <w:pPr>
        <w:rPr>
          <w:rFonts w:ascii="Times New Roman" w:hAnsi="Times New Roman" w:cs="Times New Roman"/>
          <w:sz w:val="28"/>
          <w:szCs w:val="28"/>
        </w:rPr>
      </w:pPr>
    </w:p>
    <w:p w14:paraId="14F305DF" w14:textId="3D789DF5" w:rsidR="0016558D" w:rsidRPr="0016558D" w:rsidRDefault="0016558D" w:rsidP="001655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Pr="0016558D">
        <w:rPr>
          <w:rFonts w:ascii="Times New Roman" w:hAnsi="Times New Roman" w:cs="Times New Roman"/>
          <w:b/>
          <w:bCs/>
          <w:sz w:val="28"/>
          <w:szCs w:val="28"/>
        </w:rPr>
        <w:t>. Bar chart — Product quantities</w:t>
      </w:r>
    </w:p>
    <w:p w14:paraId="4A350298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Aim: To compare the available quantities of different products.</w:t>
      </w:r>
    </w:p>
    <w:p w14:paraId="6EB15F1A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Algorithm:</w:t>
      </w:r>
    </w:p>
    <w:p w14:paraId="259A5924" w14:textId="77777777" w:rsidR="0016558D" w:rsidRPr="0016558D" w:rsidRDefault="0016558D" w:rsidP="001655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Create a data frame of product names, quantities, and prices.</w:t>
      </w:r>
    </w:p>
    <w:p w14:paraId="2D5A74C0" w14:textId="77777777" w:rsidR="0016558D" w:rsidRPr="0016558D" w:rsidRDefault="0016558D" w:rsidP="001655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Map product names to the x-axis and quantity to the y-axis.</w:t>
      </w:r>
    </w:p>
    <w:p w14:paraId="023DA5D9" w14:textId="77777777" w:rsidR="0016558D" w:rsidRPr="0016558D" w:rsidRDefault="0016558D" w:rsidP="0016558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Draw a bar chart with labels and a title.</w:t>
      </w:r>
    </w:p>
    <w:p w14:paraId="12101CDF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Code:</w:t>
      </w:r>
    </w:p>
    <w:p w14:paraId="0F3062D8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if (!requireNamespace("ggplot2", quietly = TRUE))</w:t>
      </w:r>
    </w:p>
    <w:p w14:paraId="4E4CBC0E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install.packages("ggplot2", type = "binary")</w:t>
      </w:r>
    </w:p>
    <w:p w14:paraId="0BAA2661" w14:textId="57509366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library(ggplot2)</w:t>
      </w:r>
    </w:p>
    <w:p w14:paraId="198F02ED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inventory &lt;- data.frame(</w:t>
      </w:r>
    </w:p>
    <w:p w14:paraId="1E6FED9B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ID = 1:3,</w:t>
      </w:r>
    </w:p>
    <w:p w14:paraId="46FB0CEE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Product = c("Product A", "Product B", "Product C"),</w:t>
      </w:r>
    </w:p>
    <w:p w14:paraId="282BD417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Quantity = c(250, 175, 300),</w:t>
      </w:r>
    </w:p>
    <w:p w14:paraId="347430BA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Price = c(20, 15, 18)</w:t>
      </w:r>
    </w:p>
    <w:p w14:paraId="4824B40E" w14:textId="49339043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)</w:t>
      </w:r>
    </w:p>
    <w:p w14:paraId="431C476A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ggplot(inventory, aes(x = Product, y = Quantity, fill = Product)) +</w:t>
      </w:r>
    </w:p>
    <w:p w14:paraId="2EEC8E8B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geom_col() +</w:t>
      </w:r>
    </w:p>
    <w:p w14:paraId="44252697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labs(title = "Product Inventory Quantities",</w:t>
      </w:r>
    </w:p>
    <w:p w14:paraId="60463C41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lastRenderedPageBreak/>
        <w:t xml:space="preserve">       x = "Product Name", y = "Quantity Available") +</w:t>
      </w:r>
    </w:p>
    <w:p w14:paraId="01827BCF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theme_minimal() +</w:t>
      </w:r>
    </w:p>
    <w:p w14:paraId="05D460C9" w14:textId="77777777" w:rsid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theme(legend.position = "none")</w:t>
      </w:r>
    </w:p>
    <w:p w14:paraId="54560B61" w14:textId="6C509DA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BCF352" wp14:editId="6BEE9249">
            <wp:extent cx="5731510" cy="3223895"/>
            <wp:effectExtent l="0" t="0" r="2540" b="0"/>
            <wp:docPr id="88820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07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B56B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Observation: Product C has the highest inventory with 300 units, while Product B has the lowest with 175 units.</w:t>
      </w:r>
    </w:p>
    <w:p w14:paraId="53E9AA43" w14:textId="77777777" w:rsidR="0016558D" w:rsidRPr="0016558D" w:rsidRDefault="0016558D" w:rsidP="00165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58D">
        <w:rPr>
          <w:rFonts w:ascii="Times New Roman" w:hAnsi="Times New Roman" w:cs="Times New Roman"/>
          <w:b/>
          <w:bCs/>
          <w:sz w:val="28"/>
          <w:szCs w:val="28"/>
        </w:rPr>
        <w:t>2. Stacked bar chart — Quantity by product category</w:t>
      </w:r>
    </w:p>
    <w:p w14:paraId="4635A581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Aim: To show how product quantities are distributed across product categories using a stacked bar chart.</w:t>
      </w:r>
    </w:p>
    <w:p w14:paraId="131B258D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Algorithm:</w:t>
      </w:r>
    </w:p>
    <w:p w14:paraId="137C43FA" w14:textId="77777777" w:rsidR="0016558D" w:rsidRPr="0016558D" w:rsidRDefault="0016558D" w:rsidP="001655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Add a category column to the inventory dataset.</w:t>
      </w:r>
    </w:p>
    <w:p w14:paraId="214898AD" w14:textId="77777777" w:rsidR="0016558D" w:rsidRPr="0016558D" w:rsidRDefault="0016558D" w:rsidP="001655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Group the data by product and category.</w:t>
      </w:r>
    </w:p>
    <w:p w14:paraId="7915E9EE" w14:textId="77777777" w:rsidR="0016558D" w:rsidRPr="0016558D" w:rsidRDefault="0016558D" w:rsidP="001655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Map category to the fill aesthetic.</w:t>
      </w:r>
    </w:p>
    <w:p w14:paraId="58BC3B6E" w14:textId="77777777" w:rsidR="0016558D" w:rsidRPr="0016558D" w:rsidRDefault="0016558D" w:rsidP="0016558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Draw a stacked bar chart with a legend.</w:t>
      </w:r>
    </w:p>
    <w:p w14:paraId="4840E16C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Code:</w:t>
      </w:r>
    </w:p>
    <w:p w14:paraId="7C14CCBD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inventory_cat &lt;- data.frame(</w:t>
      </w:r>
    </w:p>
    <w:p w14:paraId="44FF6D10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Product = c("Product A", "Product A",</w:t>
      </w:r>
    </w:p>
    <w:p w14:paraId="1607E923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       "Product B", "Product B",</w:t>
      </w:r>
    </w:p>
    <w:p w14:paraId="4887B3E3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       "Product C", "Product C"),</w:t>
      </w:r>
    </w:p>
    <w:p w14:paraId="190CF2F2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lastRenderedPageBreak/>
        <w:t xml:space="preserve">  Category = c("Electronics", "Accessories",</w:t>
      </w:r>
    </w:p>
    <w:p w14:paraId="20D0DB79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        "Electronics", "Accessories",</w:t>
      </w:r>
    </w:p>
    <w:p w14:paraId="07807538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        "Electronics", "Accessories"),</w:t>
      </w:r>
    </w:p>
    <w:p w14:paraId="661DAB06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Quantity = c(150, 100, 100, 75, 180, 120)</w:t>
      </w:r>
    </w:p>
    <w:p w14:paraId="1B37028A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)</w:t>
      </w:r>
    </w:p>
    <w:p w14:paraId="28691731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</w:p>
    <w:p w14:paraId="62AB68F9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ggplot(inventory_cat,</w:t>
      </w:r>
    </w:p>
    <w:p w14:paraId="64E6FECF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aes(x = Product, y = Quantity, fill = Category)) +</w:t>
      </w:r>
    </w:p>
    <w:p w14:paraId="0CCA29B0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geom_col() +</w:t>
      </w:r>
    </w:p>
    <w:p w14:paraId="42ADFA49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labs(title = "Product Quantity by Category",</w:t>
      </w:r>
    </w:p>
    <w:p w14:paraId="2767A8F3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     x = "Product", y = "Quantity", fill = "Category") +</w:t>
      </w:r>
    </w:p>
    <w:p w14:paraId="4EC9315E" w14:textId="77777777" w:rsid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 xml:space="preserve">  theme_minimal()</w:t>
      </w:r>
    </w:p>
    <w:p w14:paraId="4E6FFEB6" w14:textId="1319CF9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3D8C20" wp14:editId="00486446">
            <wp:extent cx="5731510" cy="3223895"/>
            <wp:effectExtent l="0" t="0" r="2540" b="0"/>
            <wp:docPr id="62139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9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BABE" w14:textId="77777777" w:rsid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Observation: Product C has the largest total quantity. The stacked segments show the contribution of each category. The category-level quantities are illustrative allocations because the original dataset does not specify product categories.</w:t>
      </w:r>
    </w:p>
    <w:p w14:paraId="64D1478B" w14:textId="77777777" w:rsidR="00CC0E9F" w:rsidRDefault="00CC0E9F" w:rsidP="0016558D">
      <w:pPr>
        <w:rPr>
          <w:rFonts w:ascii="Times New Roman" w:hAnsi="Times New Roman" w:cs="Times New Roman"/>
          <w:sz w:val="28"/>
          <w:szCs w:val="28"/>
        </w:rPr>
      </w:pPr>
    </w:p>
    <w:p w14:paraId="1A7817D0" w14:textId="77777777" w:rsidR="00CC0E9F" w:rsidRPr="0016558D" w:rsidRDefault="00CC0E9F" w:rsidP="0016558D">
      <w:pPr>
        <w:rPr>
          <w:rFonts w:ascii="Times New Roman" w:hAnsi="Times New Roman" w:cs="Times New Roman"/>
          <w:sz w:val="28"/>
          <w:szCs w:val="28"/>
        </w:rPr>
      </w:pPr>
    </w:p>
    <w:p w14:paraId="6743CB76" w14:textId="77777777" w:rsidR="0016558D" w:rsidRPr="0016558D" w:rsidRDefault="0016558D" w:rsidP="00165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58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Inventory table</w:t>
      </w:r>
    </w:p>
    <w:p w14:paraId="2EE14FCD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Aim: To display the ID, product name, available quantity, and price of each product.</w:t>
      </w:r>
    </w:p>
    <w:p w14:paraId="14BF2E76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Algorithm:</w:t>
      </w:r>
    </w:p>
    <w:p w14:paraId="0566272F" w14:textId="77777777" w:rsidR="0016558D" w:rsidRPr="0016558D" w:rsidRDefault="0016558D" w:rsidP="001655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Store product data in a data frame.</w:t>
      </w:r>
    </w:p>
    <w:p w14:paraId="3AF9E009" w14:textId="77777777" w:rsidR="0016558D" w:rsidRPr="0016558D" w:rsidRDefault="0016558D" w:rsidP="001655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Assign column headings.</w:t>
      </w:r>
    </w:p>
    <w:p w14:paraId="1F148852" w14:textId="77777777" w:rsidR="0016558D" w:rsidRPr="0016558D" w:rsidRDefault="0016558D" w:rsidP="0016558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Print the inventory table.</w:t>
      </w:r>
    </w:p>
    <w:p w14:paraId="71BE7D77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Code:</w:t>
      </w:r>
    </w:p>
    <w:p w14:paraId="33E0299B" w14:textId="77777777" w:rsid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print(inventory)</w:t>
      </w:r>
    </w:p>
    <w:p w14:paraId="2994B366" w14:textId="3163962D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F49789" wp14:editId="2AFFC635">
            <wp:extent cx="3030415" cy="3223895"/>
            <wp:effectExtent l="0" t="0" r="0" b="0"/>
            <wp:docPr id="202182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22748" name=""/>
                    <pic:cNvPicPr/>
                  </pic:nvPicPr>
                  <pic:blipFill rotWithShape="1">
                    <a:blip r:embed="rId7"/>
                    <a:srcRect r="47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0415" cy="3223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A8DE06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Observation: The table displays all inventory records. Product C has the highest quantity, and Product A has the highest unit price at $20.</w:t>
      </w:r>
    </w:p>
    <w:p w14:paraId="1E5A674B" w14:textId="77777777" w:rsidR="0016558D" w:rsidRPr="0016558D" w:rsidRDefault="0016558D" w:rsidP="0016558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558D">
        <w:rPr>
          <w:rFonts w:ascii="Times New Roman" w:hAnsi="Times New Roman" w:cs="Times New Roman"/>
          <w:b/>
          <w:bCs/>
          <w:sz w:val="28"/>
          <w:szCs w:val="28"/>
        </w:rPr>
        <w:t>4. Tableau dashboard</w:t>
      </w:r>
    </w:p>
    <w:p w14:paraId="0D397D4B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Aim: To combine product quantity charts and the inventory table into an interactive dashboard.</w:t>
      </w:r>
    </w:p>
    <w:p w14:paraId="71885FF0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Algorithm:</w:t>
      </w:r>
    </w:p>
    <w:p w14:paraId="17D57526" w14:textId="77777777" w:rsidR="0016558D" w:rsidRPr="0016558D" w:rsidRDefault="0016558D" w:rsidP="00165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Import the inventory dataset into Tableau.</w:t>
      </w:r>
    </w:p>
    <w:p w14:paraId="72FBE920" w14:textId="77777777" w:rsidR="0016558D" w:rsidRPr="0016558D" w:rsidRDefault="0016558D" w:rsidP="00165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Create a quantity bar chart.</w:t>
      </w:r>
    </w:p>
    <w:p w14:paraId="452B64EA" w14:textId="77777777" w:rsidR="0016558D" w:rsidRPr="0016558D" w:rsidRDefault="0016558D" w:rsidP="00165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Create a stacked bar chart using product and category.</w:t>
      </w:r>
    </w:p>
    <w:p w14:paraId="2CCB3B40" w14:textId="77777777" w:rsidR="0016558D" w:rsidRPr="0016558D" w:rsidRDefault="0016558D" w:rsidP="00165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lastRenderedPageBreak/>
        <w:t>Create a product inventory table.</w:t>
      </w:r>
    </w:p>
    <w:p w14:paraId="0BACE2B7" w14:textId="77777777" w:rsidR="0016558D" w:rsidRPr="0016558D" w:rsidRDefault="0016558D" w:rsidP="0016558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Combine the worksheets and add product/category filters.</w:t>
      </w:r>
    </w:p>
    <w:p w14:paraId="02823F81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Procedure in Tableau:</w:t>
      </w:r>
    </w:p>
    <w:p w14:paraId="59CAF41B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Connect Tableau to the inventory CSV or Excel file.</w:t>
      </w:r>
    </w:p>
    <w:p w14:paraId="5A038B26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For the bar chart, place Product on Columns and SUM(Quantity) on Rows.</w:t>
      </w:r>
    </w:p>
    <w:p w14:paraId="54FE0B64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For the stacked chart, use Product on Columns, SUM(Quantity) on Rows, and Category on Color. Use a dataset with category-level quantities.</w:t>
      </w:r>
    </w:p>
    <w:p w14:paraId="3107EC52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For the table, display Product ID, Product Name, Quantity Available, and Price.</w:t>
      </w:r>
    </w:p>
    <w:p w14:paraId="1801DC56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Create a dashboard and drag in all three worksheets.</w:t>
      </w:r>
    </w:p>
    <w:p w14:paraId="1A6E7ADA" w14:textId="77777777" w:rsidR="0016558D" w:rsidRPr="0016558D" w:rsidRDefault="0016558D" w:rsidP="0016558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Add Product and Category filters and configure chart selections to filter the other views.</w:t>
      </w:r>
    </w:p>
    <w:p w14:paraId="1B6BCC19" w14:textId="77777777" w:rsidR="0016558D" w:rsidRPr="0016558D" w:rsidRDefault="0016558D" w:rsidP="0016558D">
      <w:pPr>
        <w:rPr>
          <w:rFonts w:ascii="Times New Roman" w:hAnsi="Times New Roman" w:cs="Times New Roman"/>
          <w:sz w:val="28"/>
          <w:szCs w:val="28"/>
        </w:rPr>
      </w:pPr>
      <w:r w:rsidRPr="0016558D">
        <w:rPr>
          <w:rFonts w:ascii="Times New Roman" w:hAnsi="Times New Roman" w:cs="Times New Roman"/>
          <w:sz w:val="28"/>
          <w:szCs w:val="28"/>
        </w:rPr>
        <w:t>Observation: The dashboard supports comparison of product quantities, category contributions, and individual inventory details.</w:t>
      </w:r>
    </w:p>
    <w:p w14:paraId="499F99C4" w14:textId="77777777" w:rsidR="0016558D" w:rsidRPr="0016558D" w:rsidRDefault="0016558D">
      <w:pPr>
        <w:rPr>
          <w:rFonts w:ascii="Times New Roman" w:hAnsi="Times New Roman" w:cs="Times New Roman"/>
          <w:sz w:val="28"/>
          <w:szCs w:val="28"/>
        </w:rPr>
      </w:pPr>
    </w:p>
    <w:sectPr w:rsidR="0016558D" w:rsidRPr="0016558D" w:rsidSect="0016558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C7613"/>
    <w:multiLevelType w:val="multilevel"/>
    <w:tmpl w:val="F34EB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086816"/>
    <w:multiLevelType w:val="multilevel"/>
    <w:tmpl w:val="E356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DA2392"/>
    <w:multiLevelType w:val="multilevel"/>
    <w:tmpl w:val="BE928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476973"/>
    <w:multiLevelType w:val="multilevel"/>
    <w:tmpl w:val="6722E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346ED6"/>
    <w:multiLevelType w:val="multilevel"/>
    <w:tmpl w:val="AA10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3363858">
    <w:abstractNumId w:val="2"/>
  </w:num>
  <w:num w:numId="2" w16cid:durableId="1749570077">
    <w:abstractNumId w:val="0"/>
  </w:num>
  <w:num w:numId="3" w16cid:durableId="46999453">
    <w:abstractNumId w:val="3"/>
  </w:num>
  <w:num w:numId="4" w16cid:durableId="1183936524">
    <w:abstractNumId w:val="4"/>
  </w:num>
  <w:num w:numId="5" w16cid:durableId="20331407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8D"/>
    <w:rsid w:val="0002103C"/>
    <w:rsid w:val="00151A7B"/>
    <w:rsid w:val="0016558D"/>
    <w:rsid w:val="006F4259"/>
    <w:rsid w:val="00710B2E"/>
    <w:rsid w:val="00C74C8F"/>
    <w:rsid w:val="00CC0E9F"/>
    <w:rsid w:val="00D810AA"/>
    <w:rsid w:val="00F0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23C21"/>
  <w15:chartTrackingRefBased/>
  <w15:docId w15:val="{2C7D9546-6F7D-46CA-AE4E-E5507B3C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58D"/>
  </w:style>
  <w:style w:type="paragraph" w:styleId="Heading1">
    <w:name w:val="heading 1"/>
    <w:basedOn w:val="Normal"/>
    <w:next w:val="Normal"/>
    <w:link w:val="Heading1Char"/>
    <w:uiPriority w:val="9"/>
    <w:qFormat/>
    <w:rsid w:val="00165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5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5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5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5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5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5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5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5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5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5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5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5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58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6558D"/>
    <w:pPr>
      <w:widowControl w:val="0"/>
      <w:autoSpaceDE w:val="0"/>
      <w:autoSpaceDN w:val="0"/>
      <w:spacing w:before="6" w:after="0" w:line="240" w:lineRule="auto"/>
      <w:ind w:left="112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539</Words>
  <Characters>3077</Characters>
  <Application>Microsoft Office Word</Application>
  <DocSecurity>0</DocSecurity>
  <Lines>25</Lines>
  <Paragraphs>7</Paragraphs>
  <ScaleCrop>false</ScaleCrop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yashika rajesh</cp:lastModifiedBy>
  <cp:revision>3</cp:revision>
  <dcterms:created xsi:type="dcterms:W3CDTF">2026-10-12T07:04:00Z</dcterms:created>
  <dcterms:modified xsi:type="dcterms:W3CDTF">2026-10-29T03:49:00Z</dcterms:modified>
</cp:coreProperties>
</file>