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B26B" w14:textId="77777777" w:rsidR="00A81842" w:rsidRPr="00F90DDA" w:rsidRDefault="00A81842" w:rsidP="00A818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DDA">
        <w:rPr>
          <w:rFonts w:ascii="Times New Roman" w:hAnsi="Times New Roman" w:cs="Times New Roman"/>
          <w:b/>
          <w:bCs/>
          <w:sz w:val="40"/>
          <w:szCs w:val="40"/>
        </w:rPr>
        <w:t xml:space="preserve">TASK 6 – Inheritance and Constructor Chaining </w:t>
      </w:r>
    </w:p>
    <w:p w14:paraId="695F4C17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A7808" w14:textId="71912C59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9AB977B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To implement inheritance in the Campus Smart-Parking System using a Vehicle superclass and the subclasses TwoWheeler, Car, and ElectricCar.</w:t>
      </w:r>
    </w:p>
    <w:p w14:paraId="2EC5B3D8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F3BF3" w14:textId="1A64F989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1. Inheritance Hierarchy</w:t>
      </w:r>
    </w:p>
    <w:p w14:paraId="7D0BB343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      Vehicle</w:t>
      </w:r>
    </w:p>
    <w:p w14:paraId="44E91750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     /       \</w:t>
      </w:r>
    </w:p>
    <w:p w14:paraId="3D302936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TwoWheeler       Car</w:t>
      </w:r>
    </w:p>
    <w:p w14:paraId="7BA9CB97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                |</w:t>
      </w:r>
    </w:p>
    <w:p w14:paraId="3BF44AEE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           ElectricCar</w:t>
      </w:r>
    </w:p>
    <w:p w14:paraId="25EB55AB" w14:textId="77777777" w:rsidR="00A81842" w:rsidRPr="00F90DDA" w:rsidRDefault="00A81842" w:rsidP="00A818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Vehicle: Base class containing common vehicle details.</w:t>
      </w:r>
    </w:p>
    <w:p w14:paraId="5042465B" w14:textId="77777777" w:rsidR="00A81842" w:rsidRPr="00F90DDA" w:rsidRDefault="00A81842" w:rsidP="00A818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TwoWheeler: Represents two-wheeled vehicles.</w:t>
      </w:r>
    </w:p>
    <w:p w14:paraId="1991E49B" w14:textId="77777777" w:rsidR="00A81842" w:rsidRPr="00F90DDA" w:rsidRDefault="00A81842" w:rsidP="00A818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Car: Represents cars.</w:t>
      </w:r>
    </w:p>
    <w:p w14:paraId="0CFBD618" w14:textId="77777777" w:rsidR="00A81842" w:rsidRPr="00F90DDA" w:rsidRDefault="00A81842" w:rsidP="00A818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ElectricCar: Represents electric cars and inherits the properties of Car.</w:t>
      </w:r>
    </w:p>
    <w:p w14:paraId="272DCCB7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10AA5" w14:textId="07F6EEA4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2. Java Program</w:t>
      </w:r>
    </w:p>
    <w:p w14:paraId="24123110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class Vehicle {</w:t>
      </w:r>
    </w:p>
    <w:p w14:paraId="68F0F379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String vehicleNo;</w:t>
      </w:r>
    </w:p>
    <w:p w14:paraId="7EB95FCA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Vehicle(String vehicleNo) {</w:t>
      </w:r>
    </w:p>
    <w:p w14:paraId="289CCBBC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this.vehicleNo = vehicleNo;</w:t>
      </w:r>
    </w:p>
    <w:p w14:paraId="2240AECF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System.out.println("Vehicle Constructor");</w:t>
      </w:r>
    </w:p>
    <w:p w14:paraId="267F07ED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5FE8EF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647810DC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System.out.println("Vehicle No: " + vehicleNo);</w:t>
      </w:r>
    </w:p>
    <w:p w14:paraId="6D2BA175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DE0808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09E6DE92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class TwoWheeler extends Vehicle {</w:t>
      </w:r>
    </w:p>
    <w:p w14:paraId="78F53B56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TwoWheeler(String vehicleNo) {</w:t>
      </w:r>
    </w:p>
    <w:p w14:paraId="72F24A33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lastRenderedPageBreak/>
        <w:t xml:space="preserve">        super(vehicleNo);</w:t>
      </w:r>
    </w:p>
    <w:p w14:paraId="54157F63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System.out.println("TwoWheeler Constructor");</w:t>
      </w:r>
    </w:p>
    <w:p w14:paraId="57C4D25A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C6BB49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470BAB46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25B66869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Car(String vehicleNo) {</w:t>
      </w:r>
    </w:p>
    <w:p w14:paraId="61D03EA9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super(vehicleNo);</w:t>
      </w:r>
    </w:p>
    <w:p w14:paraId="0D00D448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System.out.println("Car Constructor");</w:t>
      </w:r>
    </w:p>
    <w:p w14:paraId="73DC7D6F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C4FCC3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5C21C557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169C883A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ElectricCar(String vehicleNo) {</w:t>
      </w:r>
    </w:p>
    <w:p w14:paraId="0E22E8F2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super(vehicleNo);</w:t>
      </w:r>
    </w:p>
    <w:p w14:paraId="6C4F5784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System.out.println("ElectricCar Constructor");</w:t>
      </w:r>
    </w:p>
    <w:p w14:paraId="3ADD475C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07572F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72A879D7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public class Main {</w:t>
      </w:r>
    </w:p>
    <w:p w14:paraId="44573028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FDF3C88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ElectricCar e = new ElectricCar("TN01AB1234");</w:t>
      </w:r>
    </w:p>
    <w:p w14:paraId="12220A9F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e.display();</w:t>
      </w:r>
    </w:p>
    <w:p w14:paraId="3EFE27BD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475D6B" w14:textId="77777777" w:rsidR="00A81842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47D7B0F4" w14:textId="77777777" w:rsidR="00A81842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AD431F" wp14:editId="500BF05E">
            <wp:extent cx="5731510" cy="2910840"/>
            <wp:effectExtent l="0" t="0" r="2540" b="3810"/>
            <wp:docPr id="94153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2603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C6DBD" w14:textId="75112E39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3. Expected Output</w:t>
      </w:r>
    </w:p>
    <w:p w14:paraId="49FAB11E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Constructor</w:t>
      </w:r>
    </w:p>
    <w:p w14:paraId="3169B45A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Car Constructor</w:t>
      </w:r>
    </w:p>
    <w:p w14:paraId="3F389C1D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ElectricCar Constructor</w:t>
      </w:r>
    </w:p>
    <w:p w14:paraId="79C9DFF2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No: TN01AB1234</w:t>
      </w:r>
    </w:p>
    <w:p w14:paraId="2CAB0A12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A137D5" w14:textId="0BEA0ABF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4. Explanation of super Keyword</w:t>
      </w:r>
    </w:p>
    <w:p w14:paraId="53E7B607" w14:textId="77777777" w:rsidR="00A81842" w:rsidRPr="00F90DDA" w:rsidRDefault="00A81842" w:rsidP="00A818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super() calls the constructor of the parent class.</w:t>
      </w:r>
    </w:p>
    <w:p w14:paraId="7B3F079A" w14:textId="77777777" w:rsidR="00A81842" w:rsidRPr="00F90DDA" w:rsidRDefault="00A81842" w:rsidP="00A818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 Car, super(vehicleNo) calls the Vehicle constructor.</w:t>
      </w:r>
    </w:p>
    <w:p w14:paraId="3C138FB7" w14:textId="77777777" w:rsidR="00A81842" w:rsidRPr="00F90DDA" w:rsidRDefault="00A81842" w:rsidP="00A818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 ElectricCar, super(vehicleNo) calls the Car constructor.</w:t>
      </w:r>
    </w:p>
    <w:p w14:paraId="557D2131" w14:textId="77777777" w:rsidR="00A81842" w:rsidRPr="00F90DDA" w:rsidRDefault="00A81842" w:rsidP="00A818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Parent constructors execute before child constructors.</w:t>
      </w:r>
    </w:p>
    <w:p w14:paraId="3C6F3A1B" w14:textId="77777777" w:rsidR="00A81842" w:rsidRPr="00F90DDA" w:rsidRDefault="00A81842" w:rsidP="00A818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 Java, a call to super() must be the first statement in the constructor when explicitly used.</w:t>
      </w:r>
    </w:p>
    <w:p w14:paraId="08900674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4E777" w14:textId="38AE0F5C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5. Constructor Execution Trace</w:t>
      </w:r>
    </w:p>
    <w:p w14:paraId="470088E9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When the statement new ElectricCar("TN01AB1234") executes:</w:t>
      </w:r>
    </w:p>
    <w:p w14:paraId="7A9133D3" w14:textId="77777777" w:rsidR="00A81842" w:rsidRPr="00F90DDA" w:rsidRDefault="00A81842" w:rsidP="00A818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The ElectricCar constructor starts.</w:t>
      </w:r>
    </w:p>
    <w:p w14:paraId="2F7E160C" w14:textId="77777777" w:rsidR="00A81842" w:rsidRPr="00F90DDA" w:rsidRDefault="00A81842" w:rsidP="00A818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It calls the Car constructor using super(vehicleNo).</w:t>
      </w:r>
    </w:p>
    <w:p w14:paraId="13208F85" w14:textId="77777777" w:rsidR="00A81842" w:rsidRPr="00F90DDA" w:rsidRDefault="00A81842" w:rsidP="00A818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The Car constructor calls the Vehicle constructor.</w:t>
      </w:r>
    </w:p>
    <w:p w14:paraId="632EADE4" w14:textId="77777777" w:rsidR="00A81842" w:rsidRPr="00F90DDA" w:rsidRDefault="00A81842" w:rsidP="00A818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lastRenderedPageBreak/>
        <w:t>The Vehicle constructor initializes vehicleNo.</w:t>
      </w:r>
    </w:p>
    <w:p w14:paraId="10D1F619" w14:textId="77777777" w:rsidR="00A81842" w:rsidRPr="00F90DDA" w:rsidRDefault="00A81842" w:rsidP="00A818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The constructors complete in order: Vehicle, Car, and ElectricCar.</w:t>
      </w:r>
    </w:p>
    <w:p w14:paraId="61DAD0A2" w14:textId="77777777" w:rsidR="00A81842" w:rsidRPr="002B341A" w:rsidRDefault="00A81842" w:rsidP="00A818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The vehicle number is displayed.</w:t>
      </w:r>
    </w:p>
    <w:p w14:paraId="2282AF7E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34A0C" w14:textId="77777777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6. Inheritance vs Composition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69"/>
        <w:gridCol w:w="4847"/>
      </w:tblGrid>
      <w:tr w:rsidR="00A81842" w:rsidRPr="00F90DDA" w14:paraId="7EB0504B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C5698" w14:textId="77777777" w:rsidR="00A81842" w:rsidRPr="00F90DDA" w:rsidRDefault="00A81842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14:paraId="55E2F3D0" w14:textId="77777777" w:rsidR="00A81842" w:rsidRPr="00F90DDA" w:rsidRDefault="00A81842" w:rsidP="005B19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</w:p>
        </w:tc>
      </w:tr>
      <w:tr w:rsidR="00A81842" w:rsidRPr="00F90DDA" w14:paraId="03BA3BE7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5565D" w14:textId="77777777" w:rsidR="00A81842" w:rsidRPr="00F90DDA" w:rsidRDefault="00A81842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Represents an is-a relationship.</w:t>
            </w:r>
          </w:p>
        </w:tc>
        <w:tc>
          <w:tcPr>
            <w:tcW w:w="0" w:type="auto"/>
            <w:hideMark/>
          </w:tcPr>
          <w:p w14:paraId="60CF1735" w14:textId="77777777" w:rsidR="00A81842" w:rsidRPr="00F90DDA" w:rsidRDefault="00A8184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Represents a has-a relationship.</w:t>
            </w:r>
          </w:p>
        </w:tc>
      </w:tr>
      <w:tr w:rsidR="00A81842" w:rsidRPr="00F90DDA" w14:paraId="1C19E514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8B2C2" w14:textId="77777777" w:rsidR="00A81842" w:rsidRPr="00F90DDA" w:rsidRDefault="00A81842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Uses extends in Java.</w:t>
            </w:r>
          </w:p>
        </w:tc>
        <w:tc>
          <w:tcPr>
            <w:tcW w:w="0" w:type="auto"/>
            <w:hideMark/>
          </w:tcPr>
          <w:p w14:paraId="6F0E8BE6" w14:textId="77777777" w:rsidR="00A81842" w:rsidRPr="00F90DDA" w:rsidRDefault="00A81842" w:rsidP="005B19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Uses an object as a member of another class.</w:t>
            </w:r>
          </w:p>
        </w:tc>
      </w:tr>
      <w:tr w:rsidR="00A81842" w:rsidRPr="00F90DDA" w14:paraId="0949176E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5E0BF" w14:textId="77777777" w:rsidR="00A81842" w:rsidRPr="00F90DDA" w:rsidRDefault="00A81842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Shares and extends parent-class features.</w:t>
            </w:r>
          </w:p>
        </w:tc>
        <w:tc>
          <w:tcPr>
            <w:tcW w:w="0" w:type="auto"/>
            <w:hideMark/>
          </w:tcPr>
          <w:p w14:paraId="4D3BC6DE" w14:textId="77777777" w:rsidR="00A81842" w:rsidRPr="00F90DDA" w:rsidRDefault="00A8184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Combines separate objects to provide functionality.</w:t>
            </w:r>
          </w:p>
        </w:tc>
      </w:tr>
      <w:tr w:rsidR="00A81842" w:rsidRPr="00F90DDA" w14:paraId="1EE8DFA6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49633" w14:textId="77777777" w:rsidR="00A81842" w:rsidRPr="00F90DDA" w:rsidRDefault="00A81842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Example: ElectricCar is a Car.</w:t>
            </w:r>
          </w:p>
        </w:tc>
        <w:tc>
          <w:tcPr>
            <w:tcW w:w="0" w:type="auto"/>
            <w:hideMark/>
          </w:tcPr>
          <w:p w14:paraId="34D3080E" w14:textId="77777777" w:rsidR="00A81842" w:rsidRPr="00F90DDA" w:rsidRDefault="00A81842" w:rsidP="005B19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Example: ParkingFacility has ParkingSlot objects.</w:t>
            </w:r>
          </w:p>
        </w:tc>
      </w:tr>
      <w:tr w:rsidR="00A81842" w:rsidRPr="00F90DDA" w14:paraId="38E16701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89F9F" w14:textId="77777777" w:rsidR="00A81842" w:rsidRPr="00F90DDA" w:rsidRDefault="00A81842" w:rsidP="005B19D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Useful for related vehicle types.</w:t>
            </w:r>
          </w:p>
        </w:tc>
        <w:tc>
          <w:tcPr>
            <w:tcW w:w="0" w:type="auto"/>
            <w:hideMark/>
          </w:tcPr>
          <w:p w14:paraId="1F707912" w14:textId="77777777" w:rsidR="00A81842" w:rsidRPr="00F90DDA" w:rsidRDefault="00A81842" w:rsidP="005B19D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DDA">
              <w:rPr>
                <w:rFonts w:ascii="Times New Roman" w:hAnsi="Times New Roman" w:cs="Times New Roman"/>
                <w:sz w:val="24"/>
                <w:szCs w:val="24"/>
              </w:rPr>
              <w:t>Useful for flexible system design.</w:t>
            </w:r>
          </w:p>
        </w:tc>
      </w:tr>
    </w:tbl>
    <w:p w14:paraId="7659378C" w14:textId="77777777" w:rsidR="00A81842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9656F" w14:textId="1854554D" w:rsidR="00A81842" w:rsidRPr="00F90DDA" w:rsidRDefault="00A81842" w:rsidP="00A818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6F52585" w14:textId="77777777" w:rsidR="00A81842" w:rsidRPr="00F90DDA" w:rsidRDefault="00A81842" w:rsidP="00A81842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Inheritance was implemented successfully using the Vehicle, TwoWheeler, Car, and ElectricCar classes. The super keyword demonstrated constructor chaining, and the output confirmed the order of constructor execution.</w:t>
      </w:r>
    </w:p>
    <w:p w14:paraId="54F2073C" w14:textId="77777777" w:rsidR="00FC51FB" w:rsidRDefault="00FC51FB"/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10C62"/>
    <w:multiLevelType w:val="multilevel"/>
    <w:tmpl w:val="5FF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26B85"/>
    <w:multiLevelType w:val="multilevel"/>
    <w:tmpl w:val="1E2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1334F"/>
    <w:multiLevelType w:val="multilevel"/>
    <w:tmpl w:val="1C74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191607">
    <w:abstractNumId w:val="0"/>
  </w:num>
  <w:num w:numId="2" w16cid:durableId="1115445118">
    <w:abstractNumId w:val="1"/>
  </w:num>
  <w:num w:numId="3" w16cid:durableId="762072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42"/>
    <w:rsid w:val="005300F3"/>
    <w:rsid w:val="00A81842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DF58"/>
  <w15:chartTrackingRefBased/>
  <w15:docId w15:val="{11974D94-0033-4939-87D9-357B231A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842"/>
  </w:style>
  <w:style w:type="paragraph" w:styleId="Heading1">
    <w:name w:val="heading 1"/>
    <w:basedOn w:val="Normal"/>
    <w:next w:val="Normal"/>
    <w:link w:val="Heading1Char"/>
    <w:uiPriority w:val="9"/>
    <w:qFormat/>
    <w:rsid w:val="00A8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4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818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2026-10-23T13:16:00Z</dcterms:created>
  <dcterms:modified xsi:type="dcterms:W3CDTF">2026-10-23T13:18:00Z</dcterms:modified>
</cp:coreProperties>
</file>