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EED" w:rsidRDefault="00AE5FF9">
      <w:pPr>
        <w:spacing w:after="327" w:line="240" w:lineRule="auto"/>
        <w:ind w:left="0" w:right="0" w:firstLine="0"/>
        <w:jc w:val="center"/>
      </w:pPr>
      <w:r>
        <w:rPr>
          <w:b/>
          <w:sz w:val="60"/>
        </w:rPr>
        <w:t xml:space="preserve"> </w:t>
      </w:r>
    </w:p>
    <w:p w:rsidR="000E5EED" w:rsidRDefault="00AE5FF9" w:rsidP="007362C4">
      <w:pPr>
        <w:spacing w:after="327" w:line="240" w:lineRule="auto"/>
        <w:ind w:left="0" w:right="0" w:firstLine="0"/>
        <w:jc w:val="center"/>
      </w:pPr>
      <w:r>
        <w:rPr>
          <w:b/>
          <w:sz w:val="60"/>
        </w:rPr>
        <w:t xml:space="preserve"> </w:t>
      </w:r>
      <w:r>
        <w:rPr>
          <w:b/>
          <w:sz w:val="60"/>
        </w:rPr>
        <w:t xml:space="preserve">A CRM Application to Manage the Services offered by an Institution </w:t>
      </w:r>
    </w:p>
    <w:p w:rsidR="000E5EED" w:rsidRDefault="007362C4" w:rsidP="007362C4">
      <w:pPr>
        <w:spacing w:after="214" w:line="240" w:lineRule="auto"/>
        <w:ind w:left="0" w:right="0" w:firstLine="0"/>
      </w:pPr>
      <w:r>
        <w:rPr>
          <w:sz w:val="22"/>
        </w:rPr>
        <w:t xml:space="preserve">                                                     </w:t>
      </w:r>
      <w:r w:rsidR="00AE5FF9">
        <w:rPr>
          <w:sz w:val="40"/>
        </w:rPr>
        <w:t>By</w:t>
      </w:r>
      <w:r w:rsidR="00AE5FF9">
        <w:rPr>
          <w:sz w:val="40"/>
        </w:rPr>
        <w:t xml:space="preserve"> </w:t>
      </w:r>
    </w:p>
    <w:p w:rsidR="007362C4" w:rsidRPr="007362C4" w:rsidRDefault="007362C4" w:rsidP="007362C4">
      <w:pPr>
        <w:spacing w:after="288" w:line="240" w:lineRule="auto"/>
        <w:ind w:left="0" w:right="0" w:firstLine="0"/>
      </w:pPr>
      <w:r>
        <w:rPr>
          <w:sz w:val="40"/>
        </w:rPr>
        <w:t xml:space="preserve">                             </w:t>
      </w:r>
      <w:r>
        <w:rPr>
          <w:b/>
          <w:sz w:val="50"/>
        </w:rPr>
        <w:t>YASHINI.D(au711021104057)</w:t>
      </w:r>
    </w:p>
    <w:p w:rsidR="007362C4" w:rsidRPr="007362C4" w:rsidRDefault="007362C4" w:rsidP="007362C4">
      <w:pPr>
        <w:spacing w:after="298" w:line="333" w:lineRule="auto"/>
        <w:ind w:left="0" w:right="0" w:firstLine="0"/>
        <w:jc w:val="center"/>
        <w:rPr>
          <w:color w:val="0563C1"/>
          <w:sz w:val="50"/>
          <w:u w:val="single" w:color="0563C1"/>
        </w:rPr>
      </w:pPr>
      <w:r w:rsidRPr="007362C4">
        <w:rPr>
          <w:color w:val="0563C1"/>
          <w:sz w:val="50"/>
          <w:u w:val="single" w:color="0563C1"/>
        </w:rPr>
        <w:t>yashinid.21cse@gmail.com</w:t>
      </w:r>
    </w:p>
    <w:p w:rsidR="007362C4" w:rsidRPr="007362C4" w:rsidRDefault="007362C4" w:rsidP="007362C4">
      <w:pPr>
        <w:spacing w:after="298" w:line="333" w:lineRule="auto"/>
        <w:ind w:left="0" w:right="0" w:firstLine="0"/>
        <w:jc w:val="left"/>
        <w:rPr>
          <w:color w:val="000000" w:themeColor="text1"/>
          <w:sz w:val="24"/>
          <w:szCs w:val="24"/>
          <w:u w:val="single" w:color="0563C1"/>
        </w:rPr>
      </w:pPr>
      <w:r w:rsidRPr="007362C4">
        <w:rPr>
          <w:color w:val="000000" w:themeColor="text1"/>
          <w:sz w:val="24"/>
          <w:szCs w:val="24"/>
          <w:u w:val="single" w:color="0563C1"/>
        </w:rPr>
        <w:t>Team mates</w:t>
      </w:r>
      <w:r w:rsidR="007D0174">
        <w:rPr>
          <w:color w:val="000000" w:themeColor="text1"/>
          <w:sz w:val="24"/>
          <w:szCs w:val="24"/>
          <w:u w:val="single" w:color="0563C1"/>
        </w:rPr>
        <w:t>:</w:t>
      </w:r>
    </w:p>
    <w:p w:rsidR="007362C4" w:rsidRDefault="007362C4" w:rsidP="007362C4">
      <w:pPr>
        <w:spacing w:after="298" w:line="333" w:lineRule="auto"/>
        <w:ind w:left="0" w:right="0" w:firstLine="0"/>
        <w:jc w:val="left"/>
        <w:rPr>
          <w:color w:val="000000" w:themeColor="text1"/>
          <w:sz w:val="24"/>
          <w:szCs w:val="24"/>
          <w:u w:val="single" w:color="0563C1"/>
        </w:rPr>
      </w:pPr>
      <w:r w:rsidRPr="007362C4">
        <w:rPr>
          <w:color w:val="000000" w:themeColor="text1"/>
          <w:sz w:val="24"/>
          <w:szCs w:val="24"/>
          <w:u w:val="single" w:color="0563C1"/>
        </w:rPr>
        <w:t>Hemalatha</w:t>
      </w:r>
    </w:p>
    <w:p w:rsidR="007362C4" w:rsidRDefault="007362C4" w:rsidP="007362C4">
      <w:pPr>
        <w:spacing w:after="298" w:line="333" w:lineRule="auto"/>
        <w:ind w:left="0" w:right="0" w:firstLine="0"/>
        <w:jc w:val="left"/>
        <w:rPr>
          <w:color w:val="000000" w:themeColor="text1"/>
          <w:sz w:val="24"/>
          <w:szCs w:val="24"/>
          <w:u w:val="single" w:color="0563C1"/>
        </w:rPr>
      </w:pPr>
      <w:r>
        <w:rPr>
          <w:color w:val="000000" w:themeColor="text1"/>
          <w:sz w:val="24"/>
          <w:szCs w:val="24"/>
          <w:u w:val="single" w:color="0563C1"/>
        </w:rPr>
        <w:t>Sasigaran</w:t>
      </w:r>
    </w:p>
    <w:p w:rsidR="007362C4" w:rsidRDefault="007362C4" w:rsidP="007362C4">
      <w:pPr>
        <w:spacing w:after="298" w:line="333" w:lineRule="auto"/>
        <w:ind w:left="0" w:right="0" w:firstLine="0"/>
        <w:jc w:val="left"/>
        <w:rPr>
          <w:color w:val="000000" w:themeColor="text1"/>
          <w:sz w:val="24"/>
          <w:szCs w:val="24"/>
          <w:u w:val="single" w:color="0563C1"/>
        </w:rPr>
      </w:pPr>
      <w:r>
        <w:rPr>
          <w:color w:val="000000" w:themeColor="text1"/>
          <w:sz w:val="24"/>
          <w:szCs w:val="24"/>
          <w:u w:val="single" w:color="0563C1"/>
        </w:rPr>
        <w:t>Sakthi</w:t>
      </w:r>
    </w:p>
    <w:p w:rsidR="007362C4" w:rsidRPr="007362C4" w:rsidRDefault="007362C4" w:rsidP="007362C4">
      <w:pPr>
        <w:spacing w:after="298" w:line="333" w:lineRule="auto"/>
        <w:ind w:left="0" w:right="0" w:firstLine="0"/>
        <w:jc w:val="left"/>
        <w:rPr>
          <w:color w:val="000000" w:themeColor="text1"/>
          <w:sz w:val="24"/>
          <w:szCs w:val="24"/>
          <w:u w:val="single" w:color="0563C1"/>
        </w:rPr>
      </w:pPr>
      <w:r>
        <w:rPr>
          <w:color w:val="000000" w:themeColor="text1"/>
          <w:sz w:val="24"/>
          <w:szCs w:val="24"/>
          <w:u w:val="single" w:color="0563C1"/>
        </w:rPr>
        <w:t>FROM:INFO INSTITUTE OF ENGINEERING,COIMBATORE.</w:t>
      </w:r>
    </w:p>
    <w:p w:rsidR="007362C4" w:rsidRPr="007362C4" w:rsidRDefault="007362C4" w:rsidP="007362C4">
      <w:pPr>
        <w:spacing w:after="298" w:line="333" w:lineRule="auto"/>
        <w:ind w:left="0" w:right="0" w:firstLine="0"/>
        <w:jc w:val="center"/>
        <w:rPr>
          <w:color w:val="000000" w:themeColor="text1"/>
          <w:sz w:val="50"/>
          <w:u w:val="single" w:color="0563C1"/>
        </w:rPr>
      </w:pPr>
    </w:p>
    <w:p w:rsidR="007362C4" w:rsidRDefault="007362C4" w:rsidP="007362C4">
      <w:pPr>
        <w:spacing w:after="298" w:line="333" w:lineRule="auto"/>
        <w:ind w:left="0" w:right="0" w:firstLine="0"/>
        <w:jc w:val="center"/>
        <w:rPr>
          <w:color w:val="0563C1"/>
          <w:sz w:val="50"/>
          <w:u w:val="single" w:color="0563C1"/>
        </w:rPr>
      </w:pPr>
    </w:p>
    <w:p w:rsidR="007362C4" w:rsidRDefault="007362C4" w:rsidP="007362C4">
      <w:pPr>
        <w:spacing w:after="298" w:line="333" w:lineRule="auto"/>
        <w:ind w:left="0" w:right="0" w:firstLine="0"/>
        <w:jc w:val="center"/>
        <w:rPr>
          <w:color w:val="0563C1"/>
          <w:sz w:val="50"/>
          <w:u w:val="single" w:color="0563C1"/>
        </w:rPr>
      </w:pPr>
    </w:p>
    <w:p w:rsidR="007362C4" w:rsidRDefault="00AE5FF9" w:rsidP="007362C4">
      <w:pPr>
        <w:spacing w:after="298" w:line="333" w:lineRule="auto"/>
        <w:ind w:left="0" w:right="0" w:firstLine="0"/>
        <w:jc w:val="center"/>
        <w:rPr>
          <w:sz w:val="50"/>
        </w:rPr>
      </w:pPr>
      <w:r>
        <w:rPr>
          <w:sz w:val="50"/>
        </w:rPr>
        <w:t xml:space="preserve"> </w:t>
      </w:r>
    </w:p>
    <w:p w:rsidR="007362C4" w:rsidRDefault="007362C4" w:rsidP="007362C4">
      <w:pPr>
        <w:spacing w:after="298" w:line="333" w:lineRule="auto"/>
        <w:ind w:left="0" w:right="0" w:firstLine="0"/>
        <w:jc w:val="center"/>
        <w:rPr>
          <w:sz w:val="50"/>
        </w:rPr>
      </w:pPr>
    </w:p>
    <w:p w:rsidR="000E5EED" w:rsidRDefault="00AE5FF9" w:rsidP="007362C4">
      <w:pPr>
        <w:spacing w:after="298" w:line="333" w:lineRule="auto"/>
        <w:ind w:left="0" w:right="0" w:firstLine="0"/>
        <w:jc w:val="center"/>
      </w:pPr>
      <w:r>
        <w:rPr>
          <w:b/>
          <w:sz w:val="50"/>
        </w:rPr>
        <w:t>Abstract</w:t>
      </w:r>
    </w:p>
    <w:p w:rsidR="000E5EED" w:rsidRDefault="00AE5FF9">
      <w:pPr>
        <w:spacing w:after="255" w:line="240" w:lineRule="auto"/>
        <w:ind w:left="0" w:right="0" w:firstLine="0"/>
        <w:jc w:val="center"/>
      </w:pPr>
      <w:r>
        <w:rPr>
          <w:b/>
          <w:sz w:val="50"/>
        </w:rPr>
        <w:t xml:space="preserve"> </w:t>
      </w:r>
    </w:p>
    <w:p w:rsidR="000E5EED" w:rsidRDefault="00AE5FF9">
      <w:r>
        <w:t xml:space="preserve">The </w:t>
      </w:r>
      <w:r>
        <w:rPr>
          <w:b/>
        </w:rPr>
        <w:t>EduConsultPro</w:t>
      </w:r>
      <w:r>
        <w:t xml:space="preserve"> Institute is one of these leading educational institutes that annually presents a greater quantity of various courses and programs for an increasing quantity of prospective students. The service standards need effective management in admissions management</w:t>
      </w:r>
      <w:r>
        <w:t>, student inquiries, and expert consulting to keep them in a high position. This project will entail the design and implementation of a comprehensive CRM application using Salesforce to support this process better and improve the experience of students and</w:t>
      </w:r>
      <w:r>
        <w:t xml:space="preserve"> admissions staff alike. The solution will consist of features in admission application management, consulting services management, and immigration case management, among others. </w:t>
      </w:r>
      <w:r>
        <w:rPr>
          <w:i/>
        </w:rPr>
        <w:t>Admission Application Management</w:t>
      </w:r>
      <w:r>
        <w:t xml:space="preserve"> will enable prospects to make applications o</w:t>
      </w:r>
      <w:r>
        <w:t xml:space="preserve">nline and for the admission staff to trace and scrutinize the applications through automated notifications. </w:t>
      </w:r>
      <w:r>
        <w:rPr>
          <w:i/>
        </w:rPr>
        <w:t>Consulting Services Management</w:t>
      </w:r>
      <w:r>
        <w:t xml:space="preserve"> will help students create their request for expert advice, while consultants can schedule and manage their appointmen</w:t>
      </w:r>
      <w:r>
        <w:t xml:space="preserve">ts with much ease. The Immigration Case Management will provide information on immigrationrelated questions and cases. Some features of this system include automated workflows, email notifications, comprehensive dashboards, and collaboration tools. </w:t>
      </w:r>
      <w:r>
        <w:rPr>
          <w:b/>
        </w:rPr>
        <w:t>EduCons</w:t>
      </w:r>
      <w:r>
        <w:rPr>
          <w:b/>
        </w:rPr>
        <w:t>ultPro</w:t>
      </w:r>
      <w:r>
        <w:t xml:space="preserve"> Institute has now revamped pages for their prospective students, which are smooth, transparent, and easily navigated, all made possible through the use of Salesforce CRM. The sole concept, however, is developing operational efficiencies with an incr</w:t>
      </w:r>
      <w:r>
        <w:t>eased throughput in the admission process through consulting services. Now, this project aligns not just with things up front but provides a nice platform for scalable and future-fit growth.</w:t>
      </w:r>
      <w:r>
        <w:t xml:space="preserve"> </w:t>
      </w:r>
    </w:p>
    <w:p w:rsidR="000E5EED" w:rsidRDefault="00AE5FF9">
      <w:pPr>
        <w:spacing w:after="0" w:line="240" w:lineRule="auto"/>
        <w:ind w:left="0" w:right="0" w:firstLine="0"/>
        <w:jc w:val="left"/>
      </w:pPr>
      <w:r>
        <w:t xml:space="preserve"> </w:t>
      </w:r>
      <w:r>
        <w:tab/>
        <w:t xml:space="preserve"> </w:t>
      </w:r>
    </w:p>
    <w:p w:rsidR="007362C4" w:rsidRDefault="007362C4">
      <w:pPr>
        <w:pStyle w:val="Heading1"/>
      </w:pPr>
    </w:p>
    <w:p w:rsidR="000E5EED" w:rsidRDefault="00AE5FF9">
      <w:pPr>
        <w:pStyle w:val="Heading1"/>
      </w:pPr>
      <w:r>
        <w:t>INDEX PAGE</w:t>
      </w:r>
      <w:r>
        <w:t xml:space="preserve"> </w:t>
      </w:r>
    </w:p>
    <w:p w:rsidR="000E5EED" w:rsidRDefault="00AE5FF9">
      <w:pPr>
        <w:spacing w:after="253" w:line="240" w:lineRule="auto"/>
        <w:ind w:left="0" w:right="0" w:firstLine="0"/>
        <w:jc w:val="center"/>
      </w:pPr>
      <w:r>
        <w:rPr>
          <w:b/>
          <w:sz w:val="50"/>
        </w:rPr>
        <w:t xml:space="preserve"> </w:t>
      </w:r>
    </w:p>
    <w:p w:rsidR="000E5EED" w:rsidRDefault="00AE5FF9">
      <w:pPr>
        <w:spacing w:after="232" w:line="240" w:lineRule="auto"/>
        <w:ind w:right="-15"/>
        <w:jc w:val="left"/>
      </w:pPr>
      <w:r>
        <w:rPr>
          <w:b/>
        </w:rPr>
        <w:t xml:space="preserve">Topic                                         </w:t>
      </w:r>
      <w:r>
        <w:rPr>
          <w:b/>
        </w:rPr>
        <w:t xml:space="preserve">                                                                             Page no </w:t>
      </w:r>
    </w:p>
    <w:p w:rsidR="000E5EED" w:rsidRDefault="00AE5FF9">
      <w:pPr>
        <w:spacing w:after="232" w:line="240" w:lineRule="auto"/>
        <w:ind w:left="0" w:right="0" w:firstLine="0"/>
        <w:jc w:val="left"/>
      </w:pPr>
      <w:r>
        <w:rPr>
          <w:b/>
        </w:rPr>
        <w:t xml:space="preserve"> </w:t>
      </w:r>
    </w:p>
    <w:p w:rsidR="000E5EED" w:rsidRDefault="00AE5FF9">
      <w:pPr>
        <w:numPr>
          <w:ilvl w:val="0"/>
          <w:numId w:val="1"/>
        </w:numPr>
        <w:ind w:right="0" w:hanging="360"/>
      </w:pPr>
      <w:r>
        <w:t>Title                                                                                                                        1</w:t>
      </w:r>
      <w:r>
        <w:t xml:space="preserve"> </w:t>
      </w:r>
    </w:p>
    <w:p w:rsidR="000E5EED" w:rsidRDefault="00AE5FF9">
      <w:pPr>
        <w:numPr>
          <w:ilvl w:val="0"/>
          <w:numId w:val="1"/>
        </w:numPr>
        <w:ind w:right="0" w:hanging="360"/>
      </w:pPr>
      <w:r>
        <w:t xml:space="preserve">Abstract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t xml:space="preserve">              </w:t>
      </w:r>
      <w:r>
        <w:t xml:space="preserve">      2</w:t>
      </w:r>
      <w:r>
        <w:t xml:space="preserve"> </w:t>
      </w:r>
    </w:p>
    <w:p w:rsidR="000E5EED" w:rsidRDefault="00AE5FF9">
      <w:pPr>
        <w:numPr>
          <w:ilvl w:val="0"/>
          <w:numId w:val="1"/>
        </w:numPr>
        <w:ind w:right="0" w:hanging="360"/>
      </w:pPr>
      <w:r>
        <w:t>Introduction</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t xml:space="preserve">                    4</w:t>
      </w:r>
      <w:r>
        <w:t xml:space="preserve"> </w:t>
      </w:r>
    </w:p>
    <w:p w:rsidR="000E5EED" w:rsidRDefault="00AE5FF9">
      <w:pPr>
        <w:numPr>
          <w:ilvl w:val="0"/>
          <w:numId w:val="1"/>
        </w:numPr>
        <w:ind w:right="0" w:hanging="360"/>
      </w:pPr>
      <w:r>
        <w:t xml:space="preserve">Create Objects from Spreadsheet  </w:t>
      </w:r>
      <w:r>
        <w:t xml:space="preserve">  </w:t>
      </w:r>
      <w:r>
        <w:tab/>
        <w:t xml:space="preserve"> </w:t>
      </w:r>
      <w:r>
        <w:tab/>
        <w:t xml:space="preserve"> </w:t>
      </w:r>
      <w:r>
        <w:tab/>
        <w:t xml:space="preserve"> </w:t>
      </w:r>
      <w:r>
        <w:tab/>
      </w:r>
      <w:r>
        <w:t xml:space="preserve">                    5</w:t>
      </w:r>
      <w:r>
        <w:t xml:space="preserve"> </w:t>
      </w:r>
    </w:p>
    <w:p w:rsidR="000E5EED" w:rsidRDefault="00AE5FF9">
      <w:pPr>
        <w:numPr>
          <w:ilvl w:val="0"/>
          <w:numId w:val="1"/>
        </w:numPr>
        <w:ind w:right="0" w:hanging="360"/>
      </w:pPr>
      <w:r>
        <w:t>Create a ScreenFlow for Student Admission Application process</w:t>
      </w:r>
      <w:r>
        <w:t xml:space="preserve"> </w:t>
      </w:r>
      <w:r>
        <w:tab/>
      </w:r>
      <w:r>
        <w:t xml:space="preserve">         8</w:t>
      </w:r>
      <w:r>
        <w:t xml:space="preserve"> </w:t>
      </w:r>
    </w:p>
    <w:tbl>
      <w:tblPr>
        <w:tblStyle w:val="TableGrid"/>
        <w:tblW w:w="8839" w:type="dxa"/>
        <w:tblInd w:w="0" w:type="dxa"/>
        <w:tblCellMar>
          <w:top w:w="0" w:type="dxa"/>
          <w:left w:w="0" w:type="dxa"/>
          <w:bottom w:w="0" w:type="dxa"/>
          <w:right w:w="0" w:type="dxa"/>
        </w:tblCellMar>
        <w:tblLook w:val="04A0" w:firstRow="1" w:lastRow="0" w:firstColumn="1" w:lastColumn="0" w:noHBand="0" w:noVBand="1"/>
      </w:tblPr>
      <w:tblGrid>
        <w:gridCol w:w="7200"/>
        <w:gridCol w:w="721"/>
        <w:gridCol w:w="918"/>
      </w:tblGrid>
      <w:tr w:rsidR="000E5EED">
        <w:trPr>
          <w:trHeight w:val="422"/>
        </w:trPr>
        <w:tc>
          <w:tcPr>
            <w:tcW w:w="7201" w:type="dxa"/>
            <w:tcBorders>
              <w:top w:val="nil"/>
              <w:left w:val="nil"/>
              <w:bottom w:val="nil"/>
              <w:right w:val="nil"/>
            </w:tcBorders>
          </w:tcPr>
          <w:p w:rsidR="000E5EED" w:rsidRDefault="00AE5FF9">
            <w:pPr>
              <w:spacing w:after="0" w:line="276" w:lineRule="auto"/>
              <w:ind w:left="0" w:right="0" w:firstLine="0"/>
              <w:jc w:val="left"/>
            </w:pPr>
            <w:r>
              <w:t>6.</w:t>
            </w:r>
            <w:r>
              <w:rPr>
                <w:rFonts w:ascii="Arial" w:eastAsia="Arial" w:hAnsi="Arial" w:cs="Arial"/>
              </w:rPr>
              <w:t xml:space="preserve"> </w:t>
            </w:r>
            <w:r>
              <w:t xml:space="preserve">Create Users  </w:t>
            </w:r>
            <w:r>
              <w:t xml:space="preserve">  </w:t>
            </w:r>
            <w:r>
              <w:tab/>
              <w:t xml:space="preserve"> </w:t>
            </w:r>
            <w:r>
              <w:tab/>
              <w:t xml:space="preserve"> </w:t>
            </w:r>
            <w:r>
              <w:tab/>
              <w:t xml:space="preserve"> </w:t>
            </w:r>
            <w:r>
              <w:tab/>
              <w:t xml:space="preserve"> </w:t>
            </w:r>
            <w:r>
              <w:tab/>
              <w:t xml:space="preserve"> </w:t>
            </w:r>
            <w:r>
              <w:tab/>
              <w:t xml:space="preserve"> </w:t>
            </w:r>
          </w:p>
        </w:tc>
        <w:tc>
          <w:tcPr>
            <w:tcW w:w="721" w:type="dxa"/>
            <w:tcBorders>
              <w:top w:val="nil"/>
              <w:left w:val="nil"/>
              <w:bottom w:val="nil"/>
              <w:right w:val="nil"/>
            </w:tcBorders>
          </w:tcPr>
          <w:p w:rsidR="000E5EED" w:rsidRDefault="00AE5FF9">
            <w:pPr>
              <w:spacing w:after="0" w:line="276" w:lineRule="auto"/>
              <w:ind w:left="0" w:right="0" w:firstLine="0"/>
              <w:jc w:val="left"/>
            </w:pPr>
            <w:r>
              <w:t xml:space="preserve"> </w:t>
            </w:r>
          </w:p>
        </w:tc>
        <w:tc>
          <w:tcPr>
            <w:tcW w:w="918" w:type="dxa"/>
            <w:tcBorders>
              <w:top w:val="nil"/>
              <w:left w:val="nil"/>
              <w:bottom w:val="nil"/>
              <w:right w:val="nil"/>
            </w:tcBorders>
          </w:tcPr>
          <w:p w:rsidR="000E5EED" w:rsidRDefault="00AE5FF9">
            <w:pPr>
              <w:spacing w:after="0" w:line="276" w:lineRule="auto"/>
              <w:ind w:left="0" w:right="0" w:firstLine="0"/>
            </w:pPr>
            <w:r>
              <w:t xml:space="preserve">         10</w:t>
            </w:r>
            <w:r>
              <w:t xml:space="preserve"> </w:t>
            </w:r>
          </w:p>
        </w:tc>
      </w:tr>
      <w:tr w:rsidR="000E5EED">
        <w:trPr>
          <w:trHeight w:val="512"/>
        </w:trPr>
        <w:tc>
          <w:tcPr>
            <w:tcW w:w="7201" w:type="dxa"/>
            <w:tcBorders>
              <w:top w:val="nil"/>
              <w:left w:val="nil"/>
              <w:bottom w:val="nil"/>
              <w:right w:val="nil"/>
            </w:tcBorders>
          </w:tcPr>
          <w:p w:rsidR="000E5EED" w:rsidRDefault="00AE5FF9">
            <w:pPr>
              <w:spacing w:after="0" w:line="276" w:lineRule="auto"/>
              <w:ind w:left="0" w:right="0" w:firstLine="0"/>
              <w:jc w:val="left"/>
            </w:pPr>
            <w:r>
              <w:t>7.</w:t>
            </w:r>
            <w:r>
              <w:rPr>
                <w:rFonts w:ascii="Arial" w:eastAsia="Arial" w:hAnsi="Arial" w:cs="Arial"/>
              </w:rPr>
              <w:t xml:space="preserve"> </w:t>
            </w:r>
            <w:r>
              <w:t xml:space="preserve">Create an Approval Process for Property Object                  </w:t>
            </w:r>
            <w:r>
              <w:t xml:space="preserve"> </w:t>
            </w:r>
          </w:p>
        </w:tc>
        <w:tc>
          <w:tcPr>
            <w:tcW w:w="721" w:type="dxa"/>
            <w:tcBorders>
              <w:top w:val="nil"/>
              <w:left w:val="nil"/>
              <w:bottom w:val="nil"/>
              <w:right w:val="nil"/>
            </w:tcBorders>
          </w:tcPr>
          <w:p w:rsidR="000E5EED" w:rsidRDefault="00AE5FF9">
            <w:pPr>
              <w:spacing w:after="0" w:line="276" w:lineRule="auto"/>
              <w:ind w:left="0" w:right="0" w:firstLine="0"/>
              <w:jc w:val="left"/>
            </w:pPr>
            <w:r>
              <w:t xml:space="preserve"> </w:t>
            </w:r>
          </w:p>
        </w:tc>
        <w:tc>
          <w:tcPr>
            <w:tcW w:w="918" w:type="dxa"/>
            <w:tcBorders>
              <w:top w:val="nil"/>
              <w:left w:val="nil"/>
              <w:bottom w:val="nil"/>
              <w:right w:val="nil"/>
            </w:tcBorders>
          </w:tcPr>
          <w:p w:rsidR="000E5EED" w:rsidRDefault="00AE5FF9">
            <w:pPr>
              <w:spacing w:after="0" w:line="276" w:lineRule="auto"/>
              <w:ind w:left="0" w:right="0" w:firstLine="0"/>
            </w:pPr>
            <w:r>
              <w:t xml:space="preserve">         11</w:t>
            </w:r>
            <w:r>
              <w:t xml:space="preserve"> </w:t>
            </w:r>
          </w:p>
        </w:tc>
      </w:tr>
      <w:tr w:rsidR="000E5EED">
        <w:trPr>
          <w:trHeight w:val="420"/>
        </w:trPr>
        <w:tc>
          <w:tcPr>
            <w:tcW w:w="7201" w:type="dxa"/>
            <w:tcBorders>
              <w:top w:val="nil"/>
              <w:left w:val="nil"/>
              <w:bottom w:val="nil"/>
              <w:right w:val="nil"/>
            </w:tcBorders>
            <w:vAlign w:val="bottom"/>
          </w:tcPr>
          <w:p w:rsidR="000E5EED" w:rsidRDefault="00AE5FF9">
            <w:pPr>
              <w:spacing w:after="0" w:line="276" w:lineRule="auto"/>
              <w:ind w:left="0" w:right="0" w:firstLine="0"/>
              <w:jc w:val="left"/>
            </w:pPr>
            <w:r>
              <w:t>8.</w:t>
            </w:r>
            <w:r>
              <w:rPr>
                <w:rFonts w:ascii="Arial" w:eastAsia="Arial" w:hAnsi="Arial" w:cs="Arial"/>
              </w:rPr>
              <w:t xml:space="preserve"> </w:t>
            </w:r>
            <w:r>
              <w:t xml:space="preserve">Create a Record Triggered Flow </w:t>
            </w:r>
            <w:r>
              <w:t xml:space="preserve"> </w:t>
            </w:r>
            <w:r>
              <w:tab/>
              <w:t xml:space="preserve"> </w:t>
            </w:r>
            <w:r>
              <w:tab/>
              <w:t xml:space="preserve"> </w:t>
            </w:r>
            <w:r>
              <w:tab/>
              <w:t xml:space="preserve"> </w:t>
            </w:r>
            <w:r>
              <w:tab/>
              <w:t xml:space="preserve"> </w:t>
            </w:r>
          </w:p>
        </w:tc>
        <w:tc>
          <w:tcPr>
            <w:tcW w:w="721" w:type="dxa"/>
            <w:tcBorders>
              <w:top w:val="nil"/>
              <w:left w:val="nil"/>
              <w:bottom w:val="nil"/>
              <w:right w:val="nil"/>
            </w:tcBorders>
            <w:vAlign w:val="bottom"/>
          </w:tcPr>
          <w:p w:rsidR="000E5EED" w:rsidRDefault="00AE5FF9">
            <w:pPr>
              <w:spacing w:after="0" w:line="276" w:lineRule="auto"/>
              <w:ind w:left="0" w:right="0" w:firstLine="0"/>
              <w:jc w:val="left"/>
            </w:pPr>
            <w:r>
              <w:t xml:space="preserve"> </w:t>
            </w:r>
          </w:p>
        </w:tc>
        <w:tc>
          <w:tcPr>
            <w:tcW w:w="918" w:type="dxa"/>
            <w:tcBorders>
              <w:top w:val="nil"/>
              <w:left w:val="nil"/>
              <w:bottom w:val="nil"/>
              <w:right w:val="nil"/>
            </w:tcBorders>
            <w:vAlign w:val="bottom"/>
          </w:tcPr>
          <w:p w:rsidR="000E5EED" w:rsidRDefault="00AE5FF9">
            <w:pPr>
              <w:spacing w:after="0" w:line="276" w:lineRule="auto"/>
              <w:ind w:left="0" w:right="0" w:firstLine="0"/>
            </w:pPr>
            <w:r>
              <w:t xml:space="preserve">         13</w:t>
            </w:r>
            <w:r>
              <w:t xml:space="preserve"> </w:t>
            </w:r>
          </w:p>
        </w:tc>
      </w:tr>
    </w:tbl>
    <w:p w:rsidR="000E5EED" w:rsidRDefault="00AE5FF9">
      <w:pPr>
        <w:numPr>
          <w:ilvl w:val="0"/>
          <w:numId w:val="2"/>
        </w:numPr>
        <w:ind w:right="0" w:hanging="360"/>
      </w:pPr>
      <w:r>
        <w:t>Create a ScreenFlow for Existing Student to Book an Appointment</w:t>
      </w:r>
      <w:r>
        <w:t xml:space="preserve"> </w:t>
      </w:r>
      <w:r>
        <w:t xml:space="preserve">         14</w:t>
      </w:r>
      <w:r>
        <w:t xml:space="preserve"> </w:t>
      </w:r>
    </w:p>
    <w:p w:rsidR="000E5EED" w:rsidRDefault="00AE5FF9">
      <w:pPr>
        <w:numPr>
          <w:ilvl w:val="0"/>
          <w:numId w:val="2"/>
        </w:numPr>
        <w:ind w:right="0" w:hanging="360"/>
      </w:pPr>
      <w:r>
        <w:t xml:space="preserve">Create a ScreenFlow to Combine all the flows at one place </w:t>
      </w:r>
      <w:r>
        <w:t xml:space="preserve"> </w:t>
      </w:r>
      <w:r>
        <w:t xml:space="preserve">                    16</w:t>
      </w:r>
      <w:r>
        <w:t xml:space="preserve"> </w:t>
      </w:r>
    </w:p>
    <w:p w:rsidR="000E5EED" w:rsidRDefault="00AE5FF9">
      <w:pPr>
        <w:numPr>
          <w:ilvl w:val="0"/>
          <w:numId w:val="2"/>
        </w:numPr>
        <w:ind w:right="0" w:hanging="360"/>
      </w:pPr>
      <w:r>
        <w:t>Create a lightning app page</w:t>
      </w:r>
      <w:r>
        <w:t xml:space="preserve">  </w:t>
      </w:r>
      <w:r>
        <w:tab/>
        <w:t xml:space="preserve"> </w:t>
      </w:r>
      <w:r>
        <w:tab/>
        <w:t xml:space="preserve"> </w:t>
      </w:r>
      <w:r>
        <w:tab/>
      </w:r>
      <w:r>
        <w:t xml:space="preserve">          </w:t>
      </w:r>
      <w:r>
        <w:t xml:space="preserve">  </w:t>
      </w:r>
      <w:r>
        <w:tab/>
      </w:r>
      <w:r>
        <w:t xml:space="preserve">                   </w:t>
      </w:r>
      <w:r w:rsidR="007362C4">
        <w:t xml:space="preserve">           </w:t>
      </w:r>
      <w:r>
        <w:t xml:space="preserve"> 18  </w:t>
      </w:r>
      <w:r>
        <w:t xml:space="preserve"> </w:t>
      </w:r>
    </w:p>
    <w:p w:rsidR="000E5EED" w:rsidRDefault="00AE5FF9">
      <w:pPr>
        <w:numPr>
          <w:ilvl w:val="0"/>
          <w:numId w:val="2"/>
        </w:numPr>
        <w:spacing w:after="0"/>
        <w:ind w:right="0" w:hanging="360"/>
      </w:pPr>
      <w:r>
        <w:t xml:space="preserve">Execution Screenshots                                                                               </w:t>
      </w:r>
      <w:r>
        <w:t xml:space="preserve">         19</w:t>
      </w:r>
      <w:r>
        <w:t xml:space="preserve"> </w:t>
      </w:r>
    </w:p>
    <w:p w:rsidR="007362C4" w:rsidRDefault="00AE5FF9">
      <w:pPr>
        <w:spacing w:after="350" w:line="240" w:lineRule="auto"/>
        <w:ind w:left="355" w:right="-15"/>
        <w:jc w:val="left"/>
        <w:rPr>
          <w:b/>
          <w:sz w:val="50"/>
        </w:rPr>
      </w:pPr>
      <w:r>
        <w:rPr>
          <w:b/>
          <w:sz w:val="50"/>
        </w:rPr>
        <w:t xml:space="preserve">                    </w:t>
      </w:r>
    </w:p>
    <w:p w:rsidR="007362C4" w:rsidRDefault="007362C4">
      <w:pPr>
        <w:spacing w:after="350" w:line="240" w:lineRule="auto"/>
        <w:ind w:left="355" w:right="-15"/>
        <w:jc w:val="left"/>
        <w:rPr>
          <w:b/>
          <w:sz w:val="50"/>
        </w:rPr>
      </w:pPr>
    </w:p>
    <w:p w:rsidR="007362C4" w:rsidRDefault="007362C4">
      <w:pPr>
        <w:spacing w:after="350" w:line="240" w:lineRule="auto"/>
        <w:ind w:left="355" w:right="-15"/>
        <w:jc w:val="left"/>
        <w:rPr>
          <w:b/>
          <w:sz w:val="50"/>
        </w:rPr>
      </w:pPr>
    </w:p>
    <w:p w:rsidR="007362C4" w:rsidRDefault="007362C4">
      <w:pPr>
        <w:spacing w:after="350" w:line="240" w:lineRule="auto"/>
        <w:ind w:left="355" w:right="-15"/>
        <w:jc w:val="left"/>
        <w:rPr>
          <w:b/>
          <w:sz w:val="50"/>
        </w:rPr>
      </w:pPr>
    </w:p>
    <w:p w:rsidR="007362C4" w:rsidRDefault="007362C4">
      <w:pPr>
        <w:spacing w:after="350" w:line="240" w:lineRule="auto"/>
        <w:ind w:left="355" w:right="-15"/>
        <w:jc w:val="left"/>
        <w:rPr>
          <w:b/>
          <w:sz w:val="50"/>
        </w:rPr>
      </w:pPr>
    </w:p>
    <w:p w:rsidR="000E5EED" w:rsidRDefault="00AE5FF9">
      <w:pPr>
        <w:spacing w:after="350" w:line="240" w:lineRule="auto"/>
        <w:ind w:left="355" w:right="-15"/>
        <w:jc w:val="left"/>
      </w:pPr>
      <w:r>
        <w:rPr>
          <w:b/>
          <w:sz w:val="50"/>
        </w:rPr>
        <w:t xml:space="preserve">   INTRODUCTION</w:t>
      </w:r>
      <w:r>
        <w:t xml:space="preserve"> </w:t>
      </w:r>
    </w:p>
    <w:p w:rsidR="000E5EED" w:rsidRDefault="00AE5FF9">
      <w:pPr>
        <w:spacing w:after="45" w:line="240" w:lineRule="auto"/>
        <w:ind w:left="360" w:right="0" w:firstLine="0"/>
        <w:jc w:val="left"/>
      </w:pPr>
      <w:r>
        <w:t xml:space="preserve"> </w:t>
      </w:r>
    </w:p>
    <w:p w:rsidR="000E5EED" w:rsidRDefault="00AE5FF9">
      <w:pPr>
        <w:spacing w:after="42"/>
        <w:ind w:left="370"/>
      </w:pPr>
      <w:r>
        <w:t>EduConsultPro Institute, a prestigious educational establishment, is committed to improving the management of its admission processes, consulting services, and immigration case handling. As the institute experiences a rise in student applications and servi</w:t>
      </w:r>
      <w:r>
        <w:t>ce requests, it recognizes the need for a more efficient and integrated solution to address these challenges.</w:t>
      </w:r>
      <w:r>
        <w:t xml:space="preserve"> </w:t>
      </w:r>
    </w:p>
    <w:p w:rsidR="000E5EED" w:rsidRDefault="00AE5FF9">
      <w:pPr>
        <w:spacing w:after="46" w:line="240" w:lineRule="auto"/>
        <w:ind w:left="360" w:right="0" w:firstLine="0"/>
        <w:jc w:val="left"/>
      </w:pPr>
      <w:r>
        <w:t xml:space="preserve"> </w:t>
      </w:r>
    </w:p>
    <w:p w:rsidR="000E5EED" w:rsidRDefault="00AE5FF9">
      <w:pPr>
        <w:spacing w:after="45"/>
        <w:ind w:left="370"/>
      </w:pPr>
      <w:r>
        <w:t>To enhance operational efficiency and provide a seamless experience for both prospective students and admissions staff, EduConsultPro Institute</w:t>
      </w:r>
      <w:r>
        <w:t xml:space="preserve"> is turning to Salesforce CRM. This initiative will streamline various processes, including the handling of admission applications, consulting requests, and immigration cases, all within a single, cohesive CRM platform.</w:t>
      </w:r>
      <w:r>
        <w:t xml:space="preserve"> </w:t>
      </w:r>
    </w:p>
    <w:p w:rsidR="000E5EED" w:rsidRDefault="00AE5FF9">
      <w:pPr>
        <w:spacing w:after="43" w:line="240" w:lineRule="auto"/>
        <w:ind w:left="360" w:right="0" w:firstLine="0"/>
        <w:jc w:val="left"/>
      </w:pPr>
      <w:r>
        <w:t xml:space="preserve"> </w:t>
      </w:r>
    </w:p>
    <w:p w:rsidR="000E5EED" w:rsidRDefault="00AE5FF9">
      <w:pPr>
        <w:spacing w:after="45" w:line="240" w:lineRule="auto"/>
        <w:ind w:left="370" w:right="-15"/>
        <w:jc w:val="left"/>
      </w:pPr>
      <w:r>
        <w:rPr>
          <w:b/>
        </w:rPr>
        <w:t xml:space="preserve">The project will involve: </w:t>
      </w:r>
    </w:p>
    <w:p w:rsidR="000E5EED" w:rsidRDefault="00AE5FF9">
      <w:pPr>
        <w:spacing w:after="43" w:line="240" w:lineRule="auto"/>
        <w:ind w:left="360" w:right="0" w:firstLine="0"/>
        <w:jc w:val="left"/>
      </w:pPr>
      <w:r>
        <w:t xml:space="preserve"> </w:t>
      </w:r>
    </w:p>
    <w:p w:rsidR="000E5EED" w:rsidRDefault="00AE5FF9">
      <w:pPr>
        <w:numPr>
          <w:ilvl w:val="0"/>
          <w:numId w:val="3"/>
        </w:numPr>
        <w:spacing w:after="43"/>
      </w:pPr>
      <w:r>
        <w:rPr>
          <w:b/>
        </w:rPr>
        <w:t>Deve</w:t>
      </w:r>
      <w:r>
        <w:rPr>
          <w:b/>
        </w:rPr>
        <w:t>loping a user-friendly admission</w:t>
      </w:r>
      <w:r>
        <w:t xml:space="preserve"> </w:t>
      </w:r>
      <w:r>
        <w:rPr>
          <w:b/>
        </w:rPr>
        <w:t>application system</w:t>
      </w:r>
      <w:r>
        <w:t xml:space="preserve"> that allows prospective students to apply online, with automated notifications and detailed reporting for admissions staff.</w:t>
      </w:r>
      <w:r>
        <w:t xml:space="preserve"> </w:t>
      </w:r>
    </w:p>
    <w:p w:rsidR="000E5EED" w:rsidRDefault="00AE5FF9">
      <w:pPr>
        <w:numPr>
          <w:ilvl w:val="0"/>
          <w:numId w:val="3"/>
        </w:numPr>
        <w:spacing w:after="42"/>
      </w:pPr>
      <w:r>
        <w:rPr>
          <w:b/>
        </w:rPr>
        <w:t>Creating an efficient approval workflow</w:t>
      </w:r>
      <w:r>
        <w:t xml:space="preserve"> for consulting requests, including automated email alerts and a streamlined submission process.</w:t>
      </w:r>
      <w:r>
        <w:t xml:space="preserve"> </w:t>
      </w:r>
    </w:p>
    <w:p w:rsidR="000E5EED" w:rsidRDefault="00AE5FF9">
      <w:pPr>
        <w:numPr>
          <w:ilvl w:val="0"/>
          <w:numId w:val="3"/>
        </w:numPr>
        <w:spacing w:after="42"/>
      </w:pPr>
      <w:r>
        <w:rPr>
          <w:b/>
        </w:rPr>
        <w:t>Managing consulting services</w:t>
      </w:r>
      <w:r>
        <w:t xml:space="preserve"> by enabling students to request consultations, schedule appointments, and track service statuses within Salesforce.</w:t>
      </w:r>
      <w:r>
        <w:t xml:space="preserve"> </w:t>
      </w:r>
    </w:p>
    <w:p w:rsidR="000E5EED" w:rsidRDefault="00AE5FF9">
      <w:pPr>
        <w:numPr>
          <w:ilvl w:val="0"/>
          <w:numId w:val="3"/>
        </w:numPr>
        <w:spacing w:after="45"/>
      </w:pPr>
      <w:r>
        <w:rPr>
          <w:b/>
        </w:rPr>
        <w:t>Handling imm</w:t>
      </w:r>
      <w:r>
        <w:rPr>
          <w:b/>
        </w:rPr>
        <w:t>igration cases</w:t>
      </w:r>
      <w:r>
        <w:t xml:space="preserve"> by allowing students to initiate cases through multiple channels, manage documents, and track case progress with integrated tools.</w:t>
      </w:r>
      <w:r>
        <w:t xml:space="preserve"> </w:t>
      </w:r>
    </w:p>
    <w:p w:rsidR="000E5EED" w:rsidRDefault="00AE5FF9">
      <w:pPr>
        <w:spacing w:after="43" w:line="240" w:lineRule="auto"/>
        <w:ind w:left="360" w:right="0" w:firstLine="0"/>
        <w:jc w:val="left"/>
      </w:pPr>
      <w:r>
        <w:t xml:space="preserve"> </w:t>
      </w:r>
    </w:p>
    <w:p w:rsidR="000E5EED" w:rsidRDefault="00AE5FF9">
      <w:pPr>
        <w:spacing w:after="42"/>
        <w:ind w:left="370"/>
      </w:pPr>
      <w:r>
        <w:t>Include the likes of setup of Salesforce objects, development of custom flows, designing for unified app pa</w:t>
      </w:r>
      <w:r>
        <w:t xml:space="preserve">ges, and more in lightning. These changes should </w:t>
      </w:r>
      <w:r>
        <w:lastRenderedPageBreak/>
        <w:t>be targeted at bringing a clearer and more smooth experience for the concerned users who are going through the processes of admission and consultation.</w:t>
      </w:r>
      <w:r>
        <w:t xml:space="preserve"> </w:t>
      </w:r>
    </w:p>
    <w:p w:rsidR="000E5EED" w:rsidRDefault="00AE5FF9">
      <w:pPr>
        <w:spacing w:after="374" w:line="240" w:lineRule="auto"/>
        <w:ind w:left="720" w:right="0" w:firstLine="0"/>
        <w:jc w:val="left"/>
      </w:pPr>
      <w:r>
        <w:t xml:space="preserve"> </w:t>
      </w:r>
    </w:p>
    <w:p w:rsidR="000E5EED" w:rsidRDefault="00AE5FF9">
      <w:pPr>
        <w:spacing w:after="0" w:line="240" w:lineRule="auto"/>
        <w:ind w:left="0" w:right="0" w:firstLine="0"/>
        <w:jc w:val="left"/>
      </w:pPr>
      <w:r>
        <w:t xml:space="preserve"> </w:t>
      </w:r>
    </w:p>
    <w:p w:rsidR="000E5EED" w:rsidRDefault="00AE5FF9">
      <w:pPr>
        <w:pStyle w:val="Heading1"/>
      </w:pPr>
      <w:r>
        <w:t>Task1</w:t>
      </w:r>
      <w:r>
        <w:t xml:space="preserve"> </w:t>
      </w:r>
    </w:p>
    <w:p w:rsidR="000E5EED" w:rsidRDefault="00AE5FF9">
      <w:pPr>
        <w:pStyle w:val="Heading1"/>
      </w:pPr>
      <w:r>
        <w:t>Create Objects from Spreadsheet</w:t>
      </w:r>
      <w:r>
        <w:t xml:space="preserve"> </w:t>
      </w:r>
    </w:p>
    <w:p w:rsidR="000E5EED" w:rsidRDefault="00AE5FF9">
      <w:pPr>
        <w:spacing w:after="235" w:line="240" w:lineRule="auto"/>
        <w:ind w:left="0" w:right="0" w:firstLine="0"/>
        <w:jc w:val="left"/>
      </w:pPr>
      <w:r>
        <w:t xml:space="preserve"> </w:t>
      </w:r>
    </w:p>
    <w:p w:rsidR="000E5EED" w:rsidRDefault="00AE5FF9">
      <w:r>
        <w:t>The outcome is enhanced services management at EduConsultPro Institute for which Salesforce functionality is leveraged to enable creation of objects directly from the spreadsheets. This will make it easier to integrate existing data in Salesforce and effec</w:t>
      </w:r>
      <w:r>
        <w:t>tively manage the same for several institutional requirements.</w:t>
      </w:r>
      <w:r>
        <w:t xml:space="preserve"> </w:t>
      </w:r>
    </w:p>
    <w:p w:rsidR="000E5EED" w:rsidRDefault="00AE5FF9">
      <w:pPr>
        <w:spacing w:after="232" w:line="240" w:lineRule="auto"/>
        <w:ind w:left="0" w:right="0" w:firstLine="0"/>
        <w:jc w:val="left"/>
      </w:pPr>
      <w:r>
        <w:t xml:space="preserve"> </w:t>
      </w:r>
    </w:p>
    <w:p w:rsidR="000E5EED" w:rsidRDefault="00AE5FF9">
      <w:r>
        <w:t xml:space="preserve">Many objects were done using the spreadsheets given by the institution to solve the assignment. Course, Consultant, and Student, and Appointment are the objects designed, one representing a </w:t>
      </w:r>
      <w:r>
        <w:t>critical working of an institution. The lookup relationships between the said objects will ensure the design integrity and smooth navigation of data. At this point, lookup relationships were created between Appointment and Student and Appointment and Consu</w:t>
      </w:r>
      <w:r>
        <w:t>ltant.</w:t>
      </w:r>
      <w:r>
        <w:t xml:space="preserve"> </w:t>
      </w:r>
    </w:p>
    <w:p w:rsidR="000E5EED" w:rsidRDefault="00AE5FF9">
      <w:pPr>
        <w:spacing w:after="233" w:line="240" w:lineRule="auto"/>
        <w:ind w:left="0" w:right="0" w:firstLine="0"/>
        <w:jc w:val="left"/>
      </w:pPr>
      <w:r>
        <w:t xml:space="preserve"> </w:t>
      </w:r>
    </w:p>
    <w:p w:rsidR="000E5EED" w:rsidRDefault="00AE5FF9">
      <w:r>
        <w:t>A new Registration object was created to hold student and course information and set up the lookup relationship on either an immigration or visa application regarding student queries between Student and Case.</w:t>
      </w:r>
      <w:r>
        <w:t xml:space="preserve"> </w:t>
      </w:r>
    </w:p>
    <w:p w:rsidR="000E5EED" w:rsidRDefault="00AE5FF9">
      <w:pPr>
        <w:spacing w:after="232" w:line="240" w:lineRule="auto"/>
        <w:ind w:left="0" w:right="0" w:firstLine="0"/>
        <w:jc w:val="left"/>
      </w:pPr>
      <w:r>
        <w:t xml:space="preserve"> </w:t>
      </w:r>
    </w:p>
    <w:p w:rsidR="000E5EED" w:rsidRDefault="00AE5FF9">
      <w:r>
        <w:t>It was set up to model the data re</w:t>
      </w:r>
      <w:r>
        <w:t>garding the requirement of the institution. For every new object, after that, tabs were created that would act as easy accesses. The Case object further customized Specified values entered for the "Type" filed were Immigration and Visa Application those fo</w:t>
      </w:r>
      <w:r>
        <w:t xml:space="preserve">r "Status" were Open and </w:t>
      </w:r>
      <w:r>
        <w:lastRenderedPageBreak/>
        <w:t>Inprogress. A new Lightning application, EduConsultPro, was developed that aggregates all these elements: home, students, courses, advisers, appointments, registrations, and cases. The interface was largely optimized for user exper</w:t>
      </w:r>
      <w:r>
        <w:t>ience between the system administrator and staff members, so it guaranteed proficient, effective, and transparent administration of all aspects of service within the Salesforce instance at the EduConsultPro Institute.</w:t>
      </w:r>
      <w:r>
        <w:t xml:space="preserve"> </w:t>
      </w:r>
    </w:p>
    <w:p w:rsidR="000E5EED" w:rsidRDefault="00AE5FF9">
      <w:pPr>
        <w:spacing w:after="0" w:line="240" w:lineRule="auto"/>
        <w:ind w:left="0" w:right="0" w:firstLine="0"/>
        <w:jc w:val="left"/>
      </w:pPr>
      <w:r>
        <w:t xml:space="preserve"> </w:t>
      </w:r>
      <w:r>
        <w:tab/>
        <w:t xml:space="preserve"> </w:t>
      </w:r>
    </w:p>
    <w:p w:rsidR="000E5EED" w:rsidRDefault="00AE5FF9">
      <w:pPr>
        <w:spacing w:after="0" w:line="240" w:lineRule="auto"/>
        <w:ind w:left="0" w:right="0" w:firstLine="0"/>
        <w:jc w:val="left"/>
      </w:pPr>
      <w:r>
        <w:rPr>
          <w:sz w:val="22"/>
        </w:rPr>
        <w:t xml:space="preserve">           </w:t>
      </w:r>
      <w:r>
        <w:rPr>
          <w:sz w:val="40"/>
        </w:rPr>
        <w:t xml:space="preserve">        </w:t>
      </w:r>
      <w:r>
        <w:rPr>
          <w:sz w:val="40"/>
        </w:rPr>
        <w:t xml:space="preserve"> </w:t>
      </w:r>
    </w:p>
    <w:p w:rsidR="000E5EED" w:rsidRDefault="00AE5FF9">
      <w:pPr>
        <w:pStyle w:val="Heading1"/>
      </w:pPr>
      <w:r>
        <w:t>Task2</w:t>
      </w:r>
      <w:r>
        <w:t xml:space="preserve"> </w:t>
      </w:r>
    </w:p>
    <w:p w:rsidR="000E5EED" w:rsidRDefault="00AE5FF9">
      <w:pPr>
        <w:pStyle w:val="Heading1"/>
      </w:pPr>
      <w:r>
        <w:t>Create a ScreenFlow for Student Admission Application process</w:t>
      </w:r>
      <w:r>
        <w:t xml:space="preserve"> </w:t>
      </w:r>
    </w:p>
    <w:p w:rsidR="000E5EED" w:rsidRDefault="00AE5FF9">
      <w:pPr>
        <w:spacing w:after="243" w:line="240" w:lineRule="auto"/>
        <w:ind w:left="0" w:right="0" w:firstLine="0"/>
        <w:jc w:val="left"/>
      </w:pPr>
      <w:r>
        <w:rPr>
          <w:sz w:val="40"/>
        </w:rPr>
        <w:t xml:space="preserve"> </w:t>
      </w:r>
      <w:r>
        <w:rPr>
          <w:sz w:val="40"/>
        </w:rPr>
        <w:t xml:space="preserve"> </w:t>
      </w:r>
    </w:p>
    <w:p w:rsidR="000E5EED" w:rsidRDefault="00AE5FF9">
      <w:r>
        <w:t>The EduConsultPro Student Flow simplifies the registration process for students by creating a more user-friendly application. I added the Screen element, represented as a "</w:t>
      </w:r>
      <w:r>
        <w:rPr>
          <w:b/>
        </w:rPr>
        <w:t>Student Info</w:t>
      </w:r>
      <w:r>
        <w:t>," which was there to carry all the information that pertained to the st</w:t>
      </w:r>
      <w:r>
        <w:t xml:space="preserve">udent. Therefore, I created a record variable known as </w:t>
      </w:r>
      <w:r>
        <w:rPr>
          <w:b/>
        </w:rPr>
        <w:t>StudentRecordRes</w:t>
      </w:r>
      <w:r>
        <w:t xml:space="preserve"> to view the fields from the student object and present a very light experience when getting data.</w:t>
      </w:r>
      <w:r>
        <w:rPr>
          <w:sz w:val="40"/>
        </w:rPr>
        <w:t xml:space="preserve"> </w:t>
      </w:r>
    </w:p>
    <w:p w:rsidR="000E5EED" w:rsidRDefault="00AE5FF9">
      <w:r>
        <w:t>Next, I developed a Create element named "</w:t>
      </w:r>
      <w:r>
        <w:rPr>
          <w:b/>
        </w:rPr>
        <w:t>Create Student Record</w:t>
      </w:r>
      <w:r>
        <w:t>" to enable saving the</w:t>
      </w:r>
      <w:r>
        <w:t xml:space="preserve"> student record input to the Salesforce database. Then I included a "</w:t>
      </w:r>
      <w:r>
        <w:rPr>
          <w:b/>
        </w:rPr>
        <w:t>Course Screen</w:t>
      </w:r>
      <w:r>
        <w:t>" by including a second Screen element. The primary choice found in the screen is a picklist named "</w:t>
      </w:r>
      <w:r>
        <w:rPr>
          <w:b/>
        </w:rPr>
        <w:t>Select Course</w:t>
      </w:r>
      <w:r>
        <w:t xml:space="preserve">". The course options that may be selected are </w:t>
      </w:r>
      <w:r>
        <w:rPr>
          <w:i/>
        </w:rPr>
        <w:t>IELTS, GRE, GM</w:t>
      </w:r>
      <w:r>
        <w:rPr>
          <w:i/>
        </w:rPr>
        <w:t>AT, Duolingo, and TOEFL.</w:t>
      </w:r>
      <w:r>
        <w:t xml:space="preserve"> </w:t>
      </w:r>
    </w:p>
    <w:p w:rsidR="000E5EED" w:rsidRDefault="00AE5FF9">
      <w:r>
        <w:t>Added a Decision element known as "</w:t>
      </w:r>
      <w:r>
        <w:rPr>
          <w:b/>
        </w:rPr>
        <w:t>Selecting Course</w:t>
      </w:r>
      <w:r>
        <w:t xml:space="preserve">" to manage course selection. This checks the course selected and then directs the flow of action regarding the selection. Based on the selection made, under the condition of the </w:t>
      </w:r>
      <w:r>
        <w:t>choice, a Get Record element gets the related course record from the "</w:t>
      </w:r>
      <w:r>
        <w:rPr>
          <w:b/>
        </w:rPr>
        <w:t>Course</w:t>
      </w:r>
      <w:r>
        <w:t>" object so that registration is done correctly.</w:t>
      </w:r>
      <w:r>
        <w:t xml:space="preserve"> </w:t>
      </w:r>
    </w:p>
    <w:p w:rsidR="000E5EED" w:rsidRDefault="00AE5FF9">
      <w:r>
        <w:t>After collecting the course data that was needed, a Create Records element was leveraged to make a registration record in the "</w:t>
      </w:r>
      <w:r>
        <w:rPr>
          <w:b/>
        </w:rPr>
        <w:t>Reg</w:t>
      </w:r>
      <w:r>
        <w:rPr>
          <w:b/>
        </w:rPr>
        <w:t>istration</w:t>
      </w:r>
      <w:r>
        <w:t xml:space="preserve">" object, associating </w:t>
      </w:r>
      <w:r>
        <w:lastRenderedPageBreak/>
        <w:t>the selected course with all the information that student gave to me. I then made Text Template Resources for the body and subject of the email to add the message that would be sent to the student ensuring that they had prope</w:t>
      </w:r>
      <w:r>
        <w:t>rly registered and sought to join the platform.</w:t>
      </w:r>
      <w:r>
        <w:t xml:space="preserve"> </w:t>
      </w:r>
    </w:p>
    <w:p w:rsidR="000E5EED" w:rsidRDefault="00AE5FF9">
      <w:pPr>
        <w:spacing w:after="0"/>
      </w:pPr>
      <w:r>
        <w:t>I then added an Action element titled "</w:t>
      </w:r>
      <w:r>
        <w:rPr>
          <w:b/>
        </w:rPr>
        <w:t>Send Email to Student</w:t>
      </w:r>
      <w:r>
        <w:t>" for sending this email—including the capability to fill in the email with provided student details any time the process is run. To exit the proce</w:t>
      </w:r>
      <w:r>
        <w:t>ss system, I added an Screen element titled "</w:t>
      </w:r>
      <w:r>
        <w:rPr>
          <w:b/>
        </w:rPr>
        <w:t>Success Screen</w:t>
      </w:r>
      <w:r>
        <w:t>" and then added a message, "Registration has been completed successfully," with advice to students to check their emails for details. This flow will be named hence: "</w:t>
      </w:r>
      <w:r>
        <w:rPr>
          <w:b/>
        </w:rPr>
        <w:t>EduConsultPro Student Flow</w:t>
      </w:r>
      <w:r>
        <w:t>."</w:t>
      </w:r>
      <w:r>
        <w:t xml:space="preserve"> </w:t>
      </w:r>
    </w:p>
    <w:p w:rsidR="000E5EED" w:rsidRDefault="00AE5FF9">
      <w:pPr>
        <w:spacing w:after="266" w:line="240" w:lineRule="auto"/>
        <w:ind w:left="0" w:right="0" w:firstLine="0"/>
        <w:jc w:val="left"/>
      </w:pPr>
      <w:r>
        <w:rPr>
          <w:b/>
          <w:sz w:val="40"/>
        </w:rPr>
        <w:t xml:space="preserve"> </w:t>
      </w:r>
    </w:p>
    <w:p w:rsidR="000E5EED" w:rsidRDefault="00AE5FF9">
      <w:pPr>
        <w:spacing w:after="0" w:line="240" w:lineRule="auto"/>
        <w:ind w:left="0" w:right="0" w:firstLine="0"/>
        <w:jc w:val="center"/>
      </w:pPr>
      <w:r>
        <w:rPr>
          <w:b/>
          <w:sz w:val="22"/>
        </w:rPr>
        <w:tab/>
        <w:t xml:space="preserve"> </w:t>
      </w:r>
    </w:p>
    <w:p w:rsidR="000E5EED" w:rsidRDefault="00AE5FF9">
      <w:pPr>
        <w:pStyle w:val="Heading1"/>
        <w:spacing w:after="93"/>
      </w:pPr>
      <w:r>
        <w:t>Task3</w:t>
      </w:r>
      <w:r>
        <w:t xml:space="preserve"> </w:t>
      </w:r>
    </w:p>
    <w:p w:rsidR="000E5EED" w:rsidRDefault="00AE5FF9">
      <w:pPr>
        <w:pStyle w:val="Heading1"/>
        <w:spacing w:after="50"/>
      </w:pPr>
      <w:r>
        <w:t>Create Users</w:t>
      </w:r>
      <w:r>
        <w:rPr>
          <w:sz w:val="22"/>
        </w:rPr>
        <w:t xml:space="preserve"> </w:t>
      </w:r>
    </w:p>
    <w:p w:rsidR="000E5EED" w:rsidRDefault="00AE5FF9">
      <w:r>
        <w:t>Created new user in Salesforce by navigating to Setup→Administrative→ Users→New User. Entered "Consultant" for the second name and entered "Salesforce Platform" as the license type. I applied the profile "Standard Platform User," checked all required field</w:t>
      </w:r>
      <w:r>
        <w:t>s for data, and saved the record of the new user.</w:t>
      </w:r>
      <w:r>
        <w:t xml:space="preserve"> </w:t>
      </w:r>
    </w:p>
    <w:p w:rsidR="000E5EED" w:rsidRDefault="00AE5FF9">
      <w:pPr>
        <w:spacing w:after="66"/>
        <w:ind w:right="751"/>
      </w:pPr>
      <w:r>
        <w:t xml:space="preserve">Configured user settings: Browse to Setup → Administration → Users → Edit the user profile Scrolled down to the Approver Settings section, Selected </w:t>
      </w:r>
    </w:p>
    <w:p w:rsidR="000E5EED" w:rsidRDefault="000E5EED">
      <w:pPr>
        <w:spacing w:after="168" w:line="240" w:lineRule="auto"/>
        <w:ind w:left="0" w:right="0" w:firstLine="0"/>
        <w:jc w:val="left"/>
      </w:pPr>
    </w:p>
    <w:p w:rsidR="000E5EED" w:rsidRDefault="00AE5FF9">
      <w:pPr>
        <w:spacing w:after="0" w:line="240" w:lineRule="auto"/>
        <w:ind w:left="0" w:right="1251" w:firstLine="0"/>
        <w:jc w:val="right"/>
      </w:pPr>
      <w:r>
        <w:rPr>
          <w:b/>
          <w:sz w:val="22"/>
        </w:rPr>
        <w:t xml:space="preserve"> </w:t>
      </w:r>
    </w:p>
    <w:p w:rsidR="000E5EED" w:rsidRDefault="00AE5FF9">
      <w:pPr>
        <w:spacing w:after="0" w:line="240" w:lineRule="auto"/>
        <w:ind w:left="10" w:right="-15"/>
        <w:jc w:val="center"/>
      </w:pPr>
      <w:r>
        <w:rPr>
          <w:sz w:val="22"/>
        </w:rPr>
        <w:t xml:space="preserve">   Configure the User Settings</w:t>
      </w:r>
      <w:r>
        <w:rPr>
          <w:sz w:val="22"/>
        </w:rPr>
        <w:t xml:space="preserve"> </w:t>
      </w:r>
    </w:p>
    <w:p w:rsidR="000E5EED" w:rsidRDefault="00AE5FF9">
      <w:pPr>
        <w:pStyle w:val="Heading1"/>
      </w:pPr>
      <w:r>
        <w:t>Task4</w:t>
      </w:r>
      <w:r>
        <w:t xml:space="preserve"> </w:t>
      </w:r>
    </w:p>
    <w:p w:rsidR="000E5EED" w:rsidRDefault="00AE5FF9">
      <w:pPr>
        <w:pStyle w:val="Heading1"/>
        <w:ind w:right="884"/>
      </w:pPr>
      <w:r>
        <w:t>Create an Approval Process for Property Object</w:t>
      </w:r>
      <w:r>
        <w:t xml:space="preserve"> </w:t>
      </w:r>
    </w:p>
    <w:p w:rsidR="000E5EED" w:rsidRDefault="00AE5FF9">
      <w:r>
        <w:t xml:space="preserve">Created email template in Salesforce. From Setup, I input "Templates" in the Quick Find box and clicked on "Lightning Email Templates", and clicked the toggle to on. Opened the App Launcher, searched for "Email Templates" from the </w:t>
      </w:r>
      <w:r>
        <w:lastRenderedPageBreak/>
        <w:t>search box, and saved. Cr</w:t>
      </w:r>
      <w:r>
        <w:t xml:space="preserve">eated a new folder with the desired name. Created an new email Template and selected the new created folder. The specified text got pasted into the HTML Value to create this, in my case, "Submission Template"Designed two more email templates for approving </w:t>
      </w:r>
      <w:r>
        <w:t>and rejecting requests, ditto the first one.</w:t>
      </w:r>
      <w:r>
        <w:t xml:space="preserve"> </w:t>
      </w:r>
    </w:p>
    <w:p w:rsidR="000E5EED" w:rsidRDefault="00AE5FF9">
      <w:pPr>
        <w:spacing w:after="232" w:line="240" w:lineRule="auto"/>
        <w:ind w:left="0" w:right="0" w:firstLine="0"/>
        <w:jc w:val="left"/>
      </w:pPr>
      <w:r>
        <w:t xml:space="preserve"> </w:t>
      </w:r>
    </w:p>
    <w:p w:rsidR="000E5EED" w:rsidRDefault="00AE5FF9">
      <w:pPr>
        <w:spacing w:after="68"/>
      </w:pPr>
      <w:r>
        <w:t xml:space="preserve">Earlier, I did set up the approval process. I went to Setup and typed "Approval" in the Quick Find box, and clicked on "Approval Processes." I selected to manage approval processes for "Appointment" and clicked "Create New Approval Process" using the Jump </w:t>
      </w:r>
      <w:r>
        <w:t xml:space="preserve">Start Wizard. I named the process "Appointment Approval" and under the approver settings, I used the setting "Option Automatically assign an approver using a standard or custom hierarchy field" of </w:t>
      </w:r>
    </w:p>
    <w:p w:rsidR="000E5EED" w:rsidRDefault="00AE5FF9">
      <w:pPr>
        <w:ind w:right="0"/>
      </w:pPr>
      <w:r>
        <w:t>"Manager." I set the "Next Automated Approver Determined B</w:t>
      </w:r>
      <w:r>
        <w:t>y" field to "Manager."</w:t>
      </w:r>
      <w:r>
        <w:t xml:space="preserve"> </w:t>
      </w:r>
    </w:p>
    <w:p w:rsidR="000E5EED" w:rsidRDefault="00AE5FF9">
      <w:pPr>
        <w:spacing w:after="235" w:line="240" w:lineRule="auto"/>
        <w:ind w:left="0" w:right="0" w:firstLine="0"/>
        <w:jc w:val="left"/>
      </w:pPr>
      <w:r>
        <w:t xml:space="preserve"> </w:t>
      </w:r>
    </w:p>
    <w:p w:rsidR="000E5EED" w:rsidRDefault="00AE5FF9">
      <w:pPr>
        <w:spacing w:after="68"/>
      </w:pPr>
      <w:r>
        <w:t>Made the following changes to the Record Editability Properties: Prepended "Administrator OR the currently assigned approver" to the list Saved the process and checked out the form Made a new Field Update under the Initial Submiss</w:t>
      </w:r>
      <w:r>
        <w:t xml:space="preserve">ion Actions with Name "Submitted" and configured it to make the update to the field </w:t>
      </w:r>
    </w:p>
    <w:p w:rsidR="000E5EED" w:rsidRDefault="00AE5FF9">
      <w:pPr>
        <w:ind w:right="0"/>
      </w:pPr>
      <w:r>
        <w:t>"Appointment: Status" with "Pending"</w:t>
      </w:r>
      <w:r>
        <w:t xml:space="preserve"> </w:t>
      </w:r>
    </w:p>
    <w:p w:rsidR="000E5EED" w:rsidRDefault="00AE5FF9">
      <w:pPr>
        <w:spacing w:after="232" w:line="240" w:lineRule="auto"/>
        <w:ind w:left="0" w:right="0" w:firstLine="0"/>
        <w:jc w:val="left"/>
      </w:pPr>
      <w:r>
        <w:t xml:space="preserve"> </w:t>
      </w:r>
    </w:p>
    <w:p w:rsidR="000E5EED" w:rsidRDefault="00AE5FF9">
      <w:pPr>
        <w:spacing w:after="0"/>
      </w:pPr>
      <w:r>
        <w:t>Also created a new Email Alert type "Submission Email Alert," auto-populate the Unique Name, selected the "Submission Template" Ema</w:t>
      </w:r>
      <w:r>
        <w:t>il Template, selected the recipient type to the user's Name. Repeated that for the Final Approval and Final Rejection actions and set those two up the same way.</w:t>
      </w:r>
      <w:r>
        <w:t xml:space="preserve"> </w:t>
      </w:r>
    </w:p>
    <w:p w:rsidR="000E5EED" w:rsidRDefault="00AE5FF9">
      <w:pPr>
        <w:spacing w:after="0" w:line="240" w:lineRule="auto"/>
        <w:ind w:left="4513" w:right="0" w:firstLine="0"/>
        <w:jc w:val="left"/>
      </w:pPr>
      <w:r>
        <w:tab/>
        <w:t xml:space="preserve"> </w:t>
      </w:r>
    </w:p>
    <w:p w:rsidR="000E5EED" w:rsidRDefault="00AE5FF9">
      <w:pPr>
        <w:pStyle w:val="Heading1"/>
      </w:pPr>
      <w:r>
        <w:t>Task5</w:t>
      </w:r>
      <w:r>
        <w:t xml:space="preserve"> </w:t>
      </w:r>
    </w:p>
    <w:p w:rsidR="000E5EED" w:rsidRDefault="00AE5FF9">
      <w:pPr>
        <w:pStyle w:val="Heading1"/>
      </w:pPr>
      <w:r>
        <w:t>Create a Record Triggered Flow</w:t>
      </w:r>
      <w:r>
        <w:t xml:space="preserve"> </w:t>
      </w:r>
    </w:p>
    <w:p w:rsidR="000E5EED" w:rsidRDefault="00AE5FF9">
      <w:pPr>
        <w:spacing w:after="255" w:line="240" w:lineRule="auto"/>
        <w:ind w:left="0" w:right="0" w:firstLine="0"/>
        <w:jc w:val="center"/>
      </w:pPr>
      <w:r>
        <w:rPr>
          <w:b/>
          <w:sz w:val="50"/>
        </w:rPr>
        <w:t xml:space="preserve"> </w:t>
      </w:r>
    </w:p>
    <w:p w:rsidR="000E5EED" w:rsidRDefault="00AE5FF9">
      <w:r>
        <w:lastRenderedPageBreak/>
        <w:t>Created a record-triggered flow in Salesforce for appointment approvals. Set the flow trigger to 'When a record is created' on an appointment record and added an action element that would submit the record for approval. La</w:t>
      </w:r>
      <w:r>
        <w:t>bel this Action element as "Approval SubFlow" and set RecordId to "{!$Record.Id}". At this point, the flow was saved with the label "EduConsultPro Approval Flow" and activated.</w:t>
      </w:r>
      <w:r>
        <w:t xml:space="preserve"> </w:t>
      </w:r>
    </w:p>
    <w:p w:rsidR="000E5EED" w:rsidRDefault="00AE5FF9">
      <w:pPr>
        <w:spacing w:after="258" w:line="240" w:lineRule="auto"/>
        <w:ind w:left="0" w:right="0" w:firstLine="0"/>
        <w:jc w:val="left"/>
      </w:pPr>
      <w:r>
        <w:t xml:space="preserve"> </w:t>
      </w:r>
    </w:p>
    <w:p w:rsidR="000E5EED" w:rsidRDefault="00AE5FF9">
      <w:pPr>
        <w:spacing w:after="0" w:line="240" w:lineRule="auto"/>
        <w:ind w:left="0" w:right="0" w:firstLine="0"/>
        <w:jc w:val="left"/>
      </w:pPr>
      <w:r>
        <w:tab/>
        <w:t xml:space="preserve"> </w:t>
      </w:r>
    </w:p>
    <w:p w:rsidR="000E5EED" w:rsidRDefault="00AE5FF9">
      <w:pPr>
        <w:pStyle w:val="Heading1"/>
      </w:pPr>
      <w:r>
        <w:t>Task6</w:t>
      </w:r>
      <w:r>
        <w:t xml:space="preserve"> </w:t>
      </w:r>
    </w:p>
    <w:p w:rsidR="000E5EED" w:rsidRDefault="00AE5FF9">
      <w:pPr>
        <w:pStyle w:val="Heading1"/>
        <w:ind w:right="723"/>
      </w:pPr>
      <w:r>
        <w:t>Create a ScreenFlow for Existing Student to Book an Appointment</w:t>
      </w:r>
      <w:r>
        <w:t xml:space="preserve"> </w:t>
      </w:r>
    </w:p>
    <w:p w:rsidR="000E5EED" w:rsidRDefault="00AE5FF9">
      <w:pPr>
        <w:spacing w:after="232" w:line="240" w:lineRule="auto"/>
        <w:ind w:left="0" w:right="0" w:firstLine="0"/>
        <w:jc w:val="left"/>
      </w:pPr>
      <w:r>
        <w:t xml:space="preserve"> </w:t>
      </w:r>
    </w:p>
    <w:p w:rsidR="000E5EED" w:rsidRDefault="00AE5FF9">
      <w:pPr>
        <w:ind w:right="0"/>
      </w:pPr>
      <w:r>
        <w:t>Configured an end-to-end flow in Salesforce for student appointments and cases management.</w:t>
      </w:r>
      <w:r>
        <w:t xml:space="preserve"> </w:t>
      </w:r>
    </w:p>
    <w:p w:rsidR="000E5EED" w:rsidRDefault="00AE5FF9">
      <w:pPr>
        <w:spacing w:after="232" w:line="240" w:lineRule="auto"/>
        <w:ind w:left="0" w:right="0" w:firstLine="0"/>
        <w:jc w:val="left"/>
      </w:pPr>
      <w:r>
        <w:t xml:space="preserve"> </w:t>
      </w:r>
    </w:p>
    <w:p w:rsidR="000E5EED" w:rsidRDefault="00AE5FF9">
      <w:r>
        <w:t>Added a Screen element called "Get Student Info" to collect the student's name and email, and a</w:t>
      </w:r>
      <w:r>
        <w:t>dded a GET Record element to retrieve student details depending on the name and email collected.</w:t>
      </w:r>
      <w:r>
        <w:t xml:space="preserve"> </w:t>
      </w:r>
    </w:p>
    <w:p w:rsidR="000E5EED" w:rsidRDefault="00AE5FF9">
      <w:pPr>
        <w:spacing w:after="235" w:line="240" w:lineRule="auto"/>
        <w:ind w:left="0" w:right="0" w:firstLine="0"/>
        <w:jc w:val="left"/>
      </w:pPr>
      <w:r>
        <w:t xml:space="preserve"> </w:t>
      </w:r>
    </w:p>
    <w:p w:rsidR="000E5EED" w:rsidRDefault="00AE5FF9">
      <w:r>
        <w:t xml:space="preserve">Added a Decision element to route between "Appointment" and "Case" depending upon the student's wishes. Added a Screen element labeled "Appointment Booking </w:t>
      </w:r>
      <w:r>
        <w:t>Screen" to gather details for appointments in case an appointment has been booked.</w:t>
      </w:r>
      <w:r>
        <w:t xml:space="preserve"> </w:t>
      </w:r>
    </w:p>
    <w:p w:rsidR="000E5EED" w:rsidRDefault="00AE5FF9">
      <w:pPr>
        <w:spacing w:after="232" w:line="240" w:lineRule="auto"/>
        <w:ind w:left="0" w:right="0" w:firstLine="0"/>
        <w:jc w:val="left"/>
      </w:pPr>
      <w:r>
        <w:t xml:space="preserve"> </w:t>
      </w:r>
    </w:p>
    <w:p w:rsidR="000E5EED" w:rsidRDefault="00AE5FF9">
      <w:r>
        <w:t>Inserted a GET Record element to obtain consultant details based on the selected name of the consultant. Applied a Create Records element to create a new appointment reco</w:t>
      </w:r>
      <w:r>
        <w:t>rd with appropriate details.</w:t>
      </w:r>
      <w:r>
        <w:t xml:space="preserve"> </w:t>
      </w:r>
    </w:p>
    <w:p w:rsidR="000E5EED" w:rsidRDefault="00AE5FF9">
      <w:pPr>
        <w:spacing w:after="232" w:line="240" w:lineRule="auto"/>
        <w:ind w:left="0" w:right="0" w:firstLine="0"/>
        <w:jc w:val="left"/>
      </w:pPr>
      <w:r>
        <w:t xml:space="preserve"> </w:t>
      </w:r>
    </w:p>
    <w:p w:rsidR="000E5EED" w:rsidRDefault="00AE5FF9">
      <w:pPr>
        <w:ind w:right="859"/>
      </w:pPr>
      <w:r>
        <w:lastRenderedPageBreak/>
        <w:t>Added a Screen element and named it "Confirmation Screen" to let the student see details of the appointment confirmation.</w:t>
      </w:r>
      <w:r>
        <w:t xml:space="preserve"> </w:t>
      </w:r>
    </w:p>
    <w:p w:rsidR="000E5EED" w:rsidRDefault="00AE5FF9">
      <w:pPr>
        <w:spacing w:after="235" w:line="240" w:lineRule="auto"/>
        <w:ind w:left="0" w:right="0" w:firstLine="0"/>
        <w:jc w:val="left"/>
      </w:pPr>
      <w:r>
        <w:t xml:space="preserve"> </w:t>
      </w:r>
    </w:p>
    <w:p w:rsidR="000E5EED" w:rsidRDefault="00AE5FF9">
      <w:r>
        <w:t>Added a Subflow element for case management and named it "Create Student Case" for creation of a ca</w:t>
      </w:r>
      <w:r>
        <w:t>se. Finally, save the flow as "EduConsultantPro Existing Student Flow" and prepare for deployment.</w:t>
      </w:r>
      <w:r>
        <w:t xml:space="preserve"> </w:t>
      </w:r>
    </w:p>
    <w:p w:rsidR="000E5EED" w:rsidRDefault="00AE5FF9">
      <w:pPr>
        <w:spacing w:after="230" w:line="240" w:lineRule="auto"/>
        <w:ind w:left="0" w:right="0" w:firstLine="0"/>
        <w:jc w:val="left"/>
      </w:pPr>
      <w:r>
        <w:t xml:space="preserve"> </w:t>
      </w:r>
    </w:p>
    <w:p w:rsidR="000E5EED" w:rsidRDefault="00AE5FF9">
      <w:pPr>
        <w:spacing w:after="0" w:line="240" w:lineRule="auto"/>
        <w:ind w:left="0" w:right="0" w:firstLine="0"/>
        <w:jc w:val="left"/>
      </w:pPr>
      <w:r>
        <w:t xml:space="preserve"> </w:t>
      </w:r>
      <w:r>
        <w:tab/>
        <w:t xml:space="preserve"> </w:t>
      </w:r>
    </w:p>
    <w:p w:rsidR="000E5EED" w:rsidRDefault="00AE5FF9">
      <w:pPr>
        <w:spacing w:after="0" w:line="330" w:lineRule="auto"/>
        <w:ind w:left="0" w:right="7362" w:firstLine="0"/>
        <w:jc w:val="right"/>
      </w:pPr>
      <w:r>
        <w:rPr>
          <w:b/>
          <w:sz w:val="40"/>
        </w:rPr>
        <w:tab/>
      </w:r>
      <w:r>
        <w:rPr>
          <w:sz w:val="34"/>
          <w:vertAlign w:val="subscript"/>
        </w:rPr>
        <w:t xml:space="preserve"> </w:t>
      </w:r>
      <w:r>
        <w:rPr>
          <w:b/>
          <w:sz w:val="40"/>
        </w:rPr>
        <w:t xml:space="preserve"> </w:t>
      </w:r>
      <w:r>
        <w:rPr>
          <w:b/>
          <w:sz w:val="40"/>
        </w:rPr>
        <w:tab/>
        <w:t xml:space="preserve"> </w:t>
      </w:r>
    </w:p>
    <w:p w:rsidR="000E5EED" w:rsidRDefault="00AE5FF9">
      <w:pPr>
        <w:pStyle w:val="Heading1"/>
        <w:ind w:right="1088"/>
      </w:pPr>
      <w:r>
        <w:t>Create a ScreenFlow to Combine all the flows at one place</w:t>
      </w:r>
      <w:r>
        <w:t xml:space="preserve"> </w:t>
      </w:r>
    </w:p>
    <w:p w:rsidR="000E5EED" w:rsidRDefault="00AE5FF9">
      <w:pPr>
        <w:spacing w:after="232" w:line="240" w:lineRule="auto"/>
        <w:ind w:left="0" w:right="0" w:firstLine="0"/>
        <w:jc w:val="left"/>
      </w:pPr>
      <w:r>
        <w:t xml:space="preserve"> </w:t>
      </w:r>
    </w:p>
    <w:p w:rsidR="000E5EED" w:rsidRDefault="00AE5FF9">
      <w:pPr>
        <w:spacing w:after="72"/>
        <w:ind w:right="0"/>
      </w:pPr>
      <w:r>
        <w:t xml:space="preserve">A new Screen Element in the flow was added labelled as "Welcome Screen". </w:t>
      </w:r>
    </w:p>
    <w:p w:rsidR="000E5EED" w:rsidRDefault="00AE5FF9">
      <w:pPr>
        <w:ind w:right="0"/>
      </w:pPr>
      <w:r>
        <w:t xml:space="preserve">Inside this screen, a Display Text component was added and was labelled as "SuccessMessage." </w:t>
      </w:r>
      <w:r>
        <w:t xml:space="preserve"> </w:t>
      </w:r>
    </w:p>
    <w:p w:rsidR="000E5EED" w:rsidRDefault="00AE5FF9">
      <w:pPr>
        <w:spacing w:after="233" w:line="240" w:lineRule="auto"/>
        <w:ind w:left="0" w:right="0" w:firstLine="0"/>
        <w:jc w:val="left"/>
      </w:pPr>
      <w:r>
        <w:t xml:space="preserve"> </w:t>
      </w:r>
    </w:p>
    <w:p w:rsidR="000E5EED" w:rsidRDefault="00AE5FF9">
      <w:r>
        <w:t>Entered the given text into the Resource Picker box so that the welcome message by Ed</w:t>
      </w:r>
      <w:r>
        <w:t xml:space="preserve">uConsultantPro describes the services and support it provided.Added another Screen Element following the Welcome Screen, labeled "Existing or New Student Confirmation Screen." </w:t>
      </w:r>
      <w:r>
        <w:t xml:space="preserve"> </w:t>
      </w:r>
    </w:p>
    <w:p w:rsidR="000E5EED" w:rsidRDefault="00AE5FF9">
      <w:pPr>
        <w:spacing w:after="235" w:line="240" w:lineRule="auto"/>
        <w:ind w:left="0" w:right="0" w:firstLine="0"/>
        <w:jc w:val="left"/>
      </w:pPr>
      <w:r>
        <w:t xml:space="preserve"> </w:t>
      </w:r>
    </w:p>
    <w:p w:rsidR="000E5EED" w:rsidRDefault="00AE5FF9">
      <w:pPr>
        <w:spacing w:after="69"/>
        <w:ind w:right="0"/>
      </w:pPr>
      <w:r>
        <w:t>Added a Radio Button component with the label "Are you an Existing Student?"</w:t>
      </w:r>
      <w:r>
        <w:t xml:space="preserve"> </w:t>
      </w:r>
    </w:p>
    <w:p w:rsidR="000E5EED" w:rsidRDefault="00AE5FF9">
      <w:pPr>
        <w:spacing w:after="72"/>
        <w:ind w:right="0"/>
      </w:pPr>
      <w:r>
        <w:t xml:space="preserve">Created two choices: "Yes" and "No."Then added an Action Element of type </w:t>
      </w:r>
    </w:p>
    <w:p w:rsidR="000E5EED" w:rsidRDefault="00AE5FF9">
      <w:pPr>
        <w:spacing w:after="68" w:line="267" w:lineRule="auto"/>
        <w:ind w:left="0" w:right="1104" w:firstLine="0"/>
        <w:jc w:val="left"/>
      </w:pPr>
      <w:r>
        <w:t>Decision and named it "Decision 1," placing it next to the Existing or New Student Confirmation Screen. Set up the decision criteria with the outcome labeled "If Existing Student."</w:t>
      </w:r>
      <w:r>
        <w:t xml:space="preserve"> The condition will be when the resource {!Are_you_a_Existing_Student} is equal to the value {!Yes}. Added the second outcome for "No.".</w:t>
      </w:r>
      <w:r>
        <w:t xml:space="preserve"> </w:t>
      </w:r>
    </w:p>
    <w:p w:rsidR="000E5EED" w:rsidRDefault="00AE5FF9">
      <w:pPr>
        <w:spacing w:after="232" w:line="240" w:lineRule="auto"/>
        <w:ind w:left="0" w:right="0" w:firstLine="0"/>
        <w:jc w:val="left"/>
      </w:pPr>
      <w:r>
        <w:lastRenderedPageBreak/>
        <w:t xml:space="preserve"> </w:t>
      </w:r>
    </w:p>
    <w:p w:rsidR="000E5EED" w:rsidRDefault="00AE5FF9">
      <w:pPr>
        <w:spacing w:after="70"/>
      </w:pPr>
      <w:r>
        <w:t>Inserted a Subflow Element in the "If Existing Student" path and selected "EduConsultantPro Existing Student Flow" a</w:t>
      </w:r>
      <w:r>
        <w:t>nd labelled it as "Existing Student Flow." Saved the flow under the name "EduConsultantPro Existing Student Flow."</w:t>
      </w:r>
      <w:r>
        <w:t xml:space="preserve"> </w:t>
      </w:r>
    </w:p>
    <w:p w:rsidR="000E5EED" w:rsidRDefault="00AE5FF9">
      <w:pPr>
        <w:spacing w:after="70" w:line="240" w:lineRule="auto"/>
        <w:ind w:left="0" w:right="0" w:firstLine="0"/>
        <w:jc w:val="left"/>
      </w:pPr>
      <w:r>
        <w:t xml:space="preserve"> </w:t>
      </w:r>
    </w:p>
    <w:p w:rsidR="000E5EED" w:rsidRDefault="00AE5FF9">
      <w:pPr>
        <w:spacing w:after="70"/>
        <w:ind w:right="241"/>
      </w:pPr>
      <w:r>
        <w:t xml:space="preserve">Inserted another Subflow Element in the "If Not an Existing Student" path, selecting the "EduConsultantPro Student Flow" and labeling it "New Student </w:t>
      </w:r>
    </w:p>
    <w:p w:rsidR="000E5EED" w:rsidRDefault="00AE5FF9">
      <w:pPr>
        <w:spacing w:after="72"/>
        <w:ind w:right="0"/>
      </w:pPr>
      <w:r>
        <w:t>Flow." Saved this flow with the name "EduConsultPro Flow."</w:t>
      </w:r>
      <w:r>
        <w:t xml:space="preserve"> </w:t>
      </w:r>
    </w:p>
    <w:p w:rsidR="000E5EED" w:rsidRDefault="00AE5FF9">
      <w:pPr>
        <w:spacing w:after="67" w:line="240" w:lineRule="auto"/>
        <w:ind w:left="0" w:right="0" w:firstLine="0"/>
        <w:jc w:val="left"/>
      </w:pPr>
      <w:r>
        <w:t xml:space="preserve"> </w:t>
      </w:r>
    </w:p>
    <w:p w:rsidR="000E5EED" w:rsidRDefault="00AE5FF9">
      <w:pPr>
        <w:ind w:right="0"/>
      </w:pPr>
      <w:r>
        <w:t>Finalized by saving the entire flow, naming</w:t>
      </w:r>
      <w:r>
        <w:t xml:space="preserve"> it "EduConsultPro Flow.”</w:t>
      </w:r>
      <w:r>
        <w:t xml:space="preserve"> </w:t>
      </w:r>
    </w:p>
    <w:p w:rsidR="000E5EED" w:rsidRDefault="00AE5FF9">
      <w:pPr>
        <w:spacing w:after="0" w:line="240" w:lineRule="auto"/>
        <w:ind w:left="0" w:right="0" w:firstLine="0"/>
        <w:jc w:val="left"/>
      </w:pPr>
      <w:r>
        <w:rPr>
          <w:b/>
          <w:sz w:val="40"/>
        </w:rPr>
        <w:t xml:space="preserve"> </w:t>
      </w:r>
    </w:p>
    <w:p w:rsidR="000E5EED" w:rsidRDefault="00AE5FF9">
      <w:pPr>
        <w:spacing w:after="0" w:line="240" w:lineRule="auto"/>
        <w:ind w:left="0" w:right="0" w:firstLine="0"/>
        <w:jc w:val="left"/>
      </w:pPr>
      <w:r>
        <w:rPr>
          <w:b/>
          <w:sz w:val="40"/>
        </w:rPr>
        <w:tab/>
        <w:t xml:space="preserve"> </w:t>
      </w:r>
      <w:r>
        <w:rPr>
          <w:b/>
          <w:sz w:val="40"/>
        </w:rPr>
        <w:tab/>
      </w:r>
      <w:r>
        <w:rPr>
          <w:sz w:val="34"/>
          <w:vertAlign w:val="subscript"/>
        </w:rPr>
        <w:t xml:space="preserve"> </w:t>
      </w:r>
    </w:p>
    <w:p w:rsidR="000E5EED" w:rsidRDefault="00AE5FF9">
      <w:pPr>
        <w:spacing w:after="253" w:line="240" w:lineRule="auto"/>
        <w:ind w:left="1700" w:right="-15"/>
        <w:jc w:val="left"/>
      </w:pPr>
      <w:r>
        <w:rPr>
          <w:b/>
          <w:sz w:val="50"/>
        </w:rPr>
        <w:t xml:space="preserve">Create a lightning app page </w:t>
      </w:r>
    </w:p>
    <w:p w:rsidR="000E5EED" w:rsidRDefault="00AE5FF9">
      <w:pPr>
        <w:spacing w:after="232" w:line="240" w:lineRule="auto"/>
        <w:ind w:left="0" w:right="0" w:firstLine="0"/>
        <w:jc w:val="left"/>
      </w:pPr>
      <w:r>
        <w:t xml:space="preserve"> </w:t>
      </w:r>
    </w:p>
    <w:p w:rsidR="000E5EED" w:rsidRDefault="00AE5FF9">
      <w:r>
        <w:t>Created and configured a Lightning App Page named "EduConsultPro Home Page" using the Standard Home Page template. Placed the Flow component in the top-right region and incorporated the "EduConsultantPro Flow." Activated the page and assigned it to the Sal</w:t>
      </w:r>
      <w:r>
        <w:t>es app and the System Administrator profile, ensuring it was available for the designated users.</w:t>
      </w:r>
      <w:r>
        <w:t xml:space="preserve"> </w:t>
      </w:r>
    </w:p>
    <w:p w:rsidR="000E5EED" w:rsidRDefault="00AE5FF9">
      <w:pPr>
        <w:spacing w:after="256" w:line="240" w:lineRule="auto"/>
        <w:ind w:left="0" w:right="0" w:firstLine="0"/>
        <w:jc w:val="left"/>
      </w:pPr>
      <w:r>
        <w:t xml:space="preserve"> </w:t>
      </w:r>
    </w:p>
    <w:p w:rsidR="000E5EED" w:rsidRPr="007D0174" w:rsidRDefault="007D0174">
      <w:pPr>
        <w:spacing w:after="266" w:line="240" w:lineRule="auto"/>
        <w:ind w:left="0" w:right="0" w:firstLine="0"/>
        <w:jc w:val="left"/>
        <w:rPr>
          <w:b/>
          <w:sz w:val="48"/>
          <w:szCs w:val="48"/>
        </w:rPr>
      </w:pPr>
      <w:r w:rsidRPr="007D0174">
        <w:rPr>
          <w:b/>
          <w:sz w:val="48"/>
          <w:szCs w:val="48"/>
        </w:rPr>
        <w:t>EXECUTION SCREENSHOTS:</w:t>
      </w:r>
    </w:p>
    <w:p w:rsidR="000E5EED" w:rsidRDefault="00AE5FF9">
      <w:pPr>
        <w:spacing w:after="269" w:line="240" w:lineRule="auto"/>
        <w:ind w:left="0" w:right="0" w:firstLine="0"/>
        <w:jc w:val="left"/>
      </w:pPr>
      <w:r>
        <w:rPr>
          <w:b/>
          <w:sz w:val="40"/>
        </w:rPr>
        <w:t xml:space="preserve"> </w:t>
      </w:r>
    </w:p>
    <w:p w:rsidR="000E5EED" w:rsidRDefault="00AE5FF9">
      <w:pPr>
        <w:spacing w:after="266" w:line="240" w:lineRule="auto"/>
        <w:ind w:left="0" w:right="0" w:firstLine="0"/>
        <w:jc w:val="left"/>
      </w:pPr>
      <w:r>
        <w:rPr>
          <w:b/>
          <w:sz w:val="40"/>
        </w:rPr>
        <w:t xml:space="preserve"> </w:t>
      </w:r>
    </w:p>
    <w:p w:rsidR="000E5EED" w:rsidRDefault="00AE5FF9">
      <w:pPr>
        <w:spacing w:after="267" w:line="240" w:lineRule="auto"/>
        <w:ind w:left="0" w:right="0" w:firstLine="0"/>
        <w:jc w:val="left"/>
      </w:pPr>
      <w:r>
        <w:rPr>
          <w:b/>
          <w:sz w:val="40"/>
        </w:rPr>
        <w:lastRenderedPageBreak/>
        <w:t xml:space="preserve"> </w:t>
      </w:r>
      <w:r w:rsidR="005C7FAB" w:rsidRPr="005C7FAB">
        <w:rPr>
          <w:b/>
          <w:noProof/>
          <w:sz w:val="40"/>
        </w:rPr>
        <w:drawing>
          <wp:inline distT="0" distB="0" distL="0" distR="0">
            <wp:extent cx="6561455" cy="4173887"/>
            <wp:effectExtent l="0" t="0" r="0" b="0"/>
            <wp:docPr id="1" name="Picture 1" descr="C:\Users\Admin\Pictures\salesfor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alesforc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1455" cy="4173887"/>
                    </a:xfrm>
                    <a:prstGeom prst="rect">
                      <a:avLst/>
                    </a:prstGeom>
                    <a:noFill/>
                    <a:ln>
                      <a:noFill/>
                    </a:ln>
                  </pic:spPr>
                </pic:pic>
              </a:graphicData>
            </a:graphic>
          </wp:inline>
        </w:drawing>
      </w:r>
    </w:p>
    <w:p w:rsidR="00A81363" w:rsidRDefault="00AE5FF9" w:rsidP="00A81363">
      <w:pPr>
        <w:spacing w:after="266" w:line="240" w:lineRule="auto"/>
        <w:ind w:left="0" w:right="0" w:firstLine="0"/>
        <w:jc w:val="left"/>
      </w:pPr>
      <w:r>
        <w:rPr>
          <w:b/>
          <w:sz w:val="40"/>
        </w:rPr>
        <w:lastRenderedPageBreak/>
        <w:t xml:space="preserve"> </w:t>
      </w:r>
      <w:r w:rsidR="00A81363" w:rsidRPr="00A81363">
        <w:rPr>
          <w:b/>
          <w:noProof/>
          <w:sz w:val="40"/>
        </w:rPr>
        <w:drawing>
          <wp:inline distT="0" distB="0" distL="0" distR="0">
            <wp:extent cx="5867400" cy="3048000"/>
            <wp:effectExtent l="0" t="0" r="0" b="0"/>
            <wp:docPr id="18" name="Picture 18" descr="C:\Users\Admin\Pictures\salesfor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Pictures\salesforc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048000"/>
                    </a:xfrm>
                    <a:prstGeom prst="rect">
                      <a:avLst/>
                    </a:prstGeom>
                    <a:noFill/>
                    <a:ln>
                      <a:noFill/>
                    </a:ln>
                  </pic:spPr>
                </pic:pic>
              </a:graphicData>
            </a:graphic>
          </wp:inline>
        </w:drawing>
      </w:r>
      <w:r w:rsidR="00A81363" w:rsidRPr="00A81363">
        <w:rPr>
          <w:b/>
          <w:noProof/>
          <w:sz w:val="40"/>
        </w:rPr>
        <w:drawing>
          <wp:inline distT="0" distB="0" distL="0" distR="0">
            <wp:extent cx="6010275" cy="3448050"/>
            <wp:effectExtent l="0" t="0" r="9525" b="0"/>
            <wp:docPr id="19" name="Picture 19" descr="C:\Users\Admin\Pictures\salesfor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Pictures\salesforc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448050"/>
                    </a:xfrm>
                    <a:prstGeom prst="rect">
                      <a:avLst/>
                    </a:prstGeom>
                    <a:noFill/>
                    <a:ln>
                      <a:noFill/>
                    </a:ln>
                  </pic:spPr>
                </pic:pic>
              </a:graphicData>
            </a:graphic>
          </wp:inline>
        </w:drawing>
      </w:r>
      <w:r w:rsidR="00A81363" w:rsidRPr="00A81363">
        <w:rPr>
          <w:b/>
          <w:noProof/>
          <w:sz w:val="40"/>
        </w:rPr>
        <w:lastRenderedPageBreak/>
        <w:drawing>
          <wp:inline distT="0" distB="0" distL="0" distR="0">
            <wp:extent cx="6086475" cy="2943225"/>
            <wp:effectExtent l="0" t="0" r="9525" b="9525"/>
            <wp:docPr id="20" name="Picture 20" descr="C:\Users\Admin\Pictures\salesfor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Pictures\salesforc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2943225"/>
                    </a:xfrm>
                    <a:prstGeom prst="rect">
                      <a:avLst/>
                    </a:prstGeom>
                    <a:noFill/>
                    <a:ln>
                      <a:noFill/>
                    </a:ln>
                  </pic:spPr>
                </pic:pic>
              </a:graphicData>
            </a:graphic>
          </wp:inline>
        </w:drawing>
      </w:r>
      <w:r w:rsidR="00A81363" w:rsidRPr="00A81363">
        <w:rPr>
          <w:b/>
          <w:noProof/>
          <w:sz w:val="40"/>
        </w:rPr>
        <w:drawing>
          <wp:inline distT="0" distB="0" distL="0" distR="0">
            <wp:extent cx="6248400" cy="4257675"/>
            <wp:effectExtent l="0" t="0" r="0" b="9525"/>
            <wp:docPr id="21" name="Picture 21" descr="C:\Users\Admin\Pictures\salesfor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Pictures\salesforc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4257675"/>
                    </a:xfrm>
                    <a:prstGeom prst="rect">
                      <a:avLst/>
                    </a:prstGeom>
                    <a:noFill/>
                    <a:ln>
                      <a:noFill/>
                    </a:ln>
                  </pic:spPr>
                </pic:pic>
              </a:graphicData>
            </a:graphic>
          </wp:inline>
        </w:drawing>
      </w:r>
      <w:r w:rsidR="00A81363" w:rsidRPr="00A81363">
        <w:rPr>
          <w:b/>
          <w:noProof/>
          <w:sz w:val="40"/>
        </w:rPr>
        <w:lastRenderedPageBreak/>
        <w:drawing>
          <wp:inline distT="0" distB="0" distL="0" distR="0">
            <wp:extent cx="5086350" cy="1933575"/>
            <wp:effectExtent l="0" t="0" r="0" b="9525"/>
            <wp:docPr id="22" name="Picture 22" descr="C:\Users\Admin\Pictures\salesfor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Pictures\salesforc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1933575"/>
                    </a:xfrm>
                    <a:prstGeom prst="rect">
                      <a:avLst/>
                    </a:prstGeom>
                    <a:noFill/>
                    <a:ln>
                      <a:noFill/>
                    </a:ln>
                  </pic:spPr>
                </pic:pic>
              </a:graphicData>
            </a:graphic>
          </wp:inline>
        </w:drawing>
      </w:r>
      <w:r w:rsidR="00A81363" w:rsidRPr="00A81363">
        <w:rPr>
          <w:b/>
          <w:noProof/>
          <w:sz w:val="40"/>
        </w:rPr>
        <w:drawing>
          <wp:inline distT="0" distB="0" distL="0" distR="0">
            <wp:extent cx="5076825" cy="1876425"/>
            <wp:effectExtent l="0" t="0" r="9525" b="9525"/>
            <wp:docPr id="23" name="Picture 23" descr="C:\Users\Admin\Pictures\salesfor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Pictures\salesforc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876425"/>
                    </a:xfrm>
                    <a:prstGeom prst="rect">
                      <a:avLst/>
                    </a:prstGeom>
                    <a:noFill/>
                    <a:ln>
                      <a:noFill/>
                    </a:ln>
                  </pic:spPr>
                </pic:pic>
              </a:graphicData>
            </a:graphic>
          </wp:inline>
        </w:drawing>
      </w:r>
      <w:r w:rsidR="00A81363" w:rsidRPr="00A81363">
        <w:rPr>
          <w:b/>
          <w:noProof/>
          <w:sz w:val="40"/>
        </w:rPr>
        <w:drawing>
          <wp:inline distT="0" distB="0" distL="0" distR="0">
            <wp:extent cx="5124450" cy="2114550"/>
            <wp:effectExtent l="0" t="0" r="0" b="0"/>
            <wp:docPr id="24" name="Picture 24" descr="C:\Users\Admin\Pictures\salesfor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Pictures\salesforc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2114550"/>
                    </a:xfrm>
                    <a:prstGeom prst="rect">
                      <a:avLst/>
                    </a:prstGeom>
                    <a:noFill/>
                    <a:ln>
                      <a:noFill/>
                    </a:ln>
                  </pic:spPr>
                </pic:pic>
              </a:graphicData>
            </a:graphic>
          </wp:inline>
        </w:drawing>
      </w:r>
      <w:r w:rsidR="00A81363" w:rsidRPr="00A81363">
        <w:rPr>
          <w:b/>
          <w:noProof/>
          <w:sz w:val="40"/>
        </w:rPr>
        <w:drawing>
          <wp:inline distT="0" distB="0" distL="0" distR="0">
            <wp:extent cx="5067300" cy="2390775"/>
            <wp:effectExtent l="0" t="0" r="0" b="9525"/>
            <wp:docPr id="25" name="Picture 25" descr="C:\Users\Admin\Pictures\salesfor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Pictures\salesforc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2390775"/>
                    </a:xfrm>
                    <a:prstGeom prst="rect">
                      <a:avLst/>
                    </a:prstGeom>
                    <a:noFill/>
                    <a:ln>
                      <a:noFill/>
                    </a:ln>
                  </pic:spPr>
                </pic:pic>
              </a:graphicData>
            </a:graphic>
          </wp:inline>
        </w:drawing>
      </w:r>
      <w:r w:rsidR="00A81363" w:rsidRPr="00A81363">
        <w:rPr>
          <w:b/>
          <w:noProof/>
          <w:sz w:val="40"/>
        </w:rPr>
        <w:lastRenderedPageBreak/>
        <w:drawing>
          <wp:inline distT="0" distB="0" distL="0" distR="0">
            <wp:extent cx="5086350" cy="2543175"/>
            <wp:effectExtent l="0" t="0" r="0" b="9525"/>
            <wp:docPr id="26" name="Picture 26" descr="C:\Users\Admin\Pictures\salesforc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Pictures\salesforc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2543175"/>
                    </a:xfrm>
                    <a:prstGeom prst="rect">
                      <a:avLst/>
                    </a:prstGeom>
                    <a:noFill/>
                    <a:ln>
                      <a:noFill/>
                    </a:ln>
                  </pic:spPr>
                </pic:pic>
              </a:graphicData>
            </a:graphic>
          </wp:inline>
        </w:drawing>
      </w:r>
      <w:r w:rsidR="00A81363" w:rsidRPr="00A81363">
        <w:rPr>
          <w:b/>
          <w:noProof/>
          <w:sz w:val="40"/>
        </w:rPr>
        <w:drawing>
          <wp:inline distT="0" distB="0" distL="0" distR="0">
            <wp:extent cx="5905500" cy="4591050"/>
            <wp:effectExtent l="0" t="0" r="0" b="0"/>
            <wp:docPr id="27" name="Picture 27" descr="C:\Users\Admin\Pictures\salesforc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Pictures\salesforc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591050"/>
                    </a:xfrm>
                    <a:prstGeom prst="rect">
                      <a:avLst/>
                    </a:prstGeom>
                    <a:noFill/>
                    <a:ln>
                      <a:noFill/>
                    </a:ln>
                  </pic:spPr>
                </pic:pic>
              </a:graphicData>
            </a:graphic>
          </wp:inline>
        </w:drawing>
      </w:r>
      <w:r w:rsidR="00A81363" w:rsidRPr="00A81363">
        <w:rPr>
          <w:b/>
          <w:noProof/>
          <w:sz w:val="40"/>
        </w:rPr>
        <w:lastRenderedPageBreak/>
        <w:drawing>
          <wp:inline distT="0" distB="0" distL="0" distR="0">
            <wp:extent cx="5667375" cy="3467100"/>
            <wp:effectExtent l="0" t="0" r="9525" b="0"/>
            <wp:docPr id="28" name="Picture 28" descr="C:\Users\Admin\Pictures\salesforc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Pictures\salesforce\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3467100"/>
                    </a:xfrm>
                    <a:prstGeom prst="rect">
                      <a:avLst/>
                    </a:prstGeom>
                    <a:noFill/>
                    <a:ln>
                      <a:noFill/>
                    </a:ln>
                  </pic:spPr>
                </pic:pic>
              </a:graphicData>
            </a:graphic>
          </wp:inline>
        </w:drawing>
      </w:r>
      <w:r w:rsidR="00A81363" w:rsidRPr="00A81363">
        <w:rPr>
          <w:b/>
          <w:noProof/>
          <w:sz w:val="40"/>
        </w:rPr>
        <w:drawing>
          <wp:inline distT="0" distB="0" distL="0" distR="0">
            <wp:extent cx="5105400" cy="2324100"/>
            <wp:effectExtent l="0" t="0" r="0" b="0"/>
            <wp:docPr id="29" name="Picture 29" descr="C:\Users\Admin\Pictures\salesforc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Pictures\salesforc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2324100"/>
                    </a:xfrm>
                    <a:prstGeom prst="rect">
                      <a:avLst/>
                    </a:prstGeom>
                    <a:noFill/>
                    <a:ln>
                      <a:noFill/>
                    </a:ln>
                  </pic:spPr>
                </pic:pic>
              </a:graphicData>
            </a:graphic>
          </wp:inline>
        </w:drawing>
      </w:r>
      <w:r w:rsidR="00A81363" w:rsidRPr="00A81363">
        <w:rPr>
          <w:b/>
          <w:noProof/>
          <w:sz w:val="40"/>
        </w:rPr>
        <w:drawing>
          <wp:inline distT="0" distB="0" distL="0" distR="0">
            <wp:extent cx="5143500" cy="1876425"/>
            <wp:effectExtent l="0" t="0" r="0" b="9525"/>
            <wp:docPr id="30" name="Picture 30" descr="C:\Users\Admin\Pictures\salesforc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Pictures\salesforce\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1876425"/>
                    </a:xfrm>
                    <a:prstGeom prst="rect">
                      <a:avLst/>
                    </a:prstGeom>
                    <a:noFill/>
                    <a:ln>
                      <a:noFill/>
                    </a:ln>
                  </pic:spPr>
                </pic:pic>
              </a:graphicData>
            </a:graphic>
          </wp:inline>
        </w:drawing>
      </w:r>
      <w:r w:rsidR="00A81363" w:rsidRPr="00A81363">
        <w:rPr>
          <w:b/>
          <w:noProof/>
          <w:sz w:val="40"/>
        </w:rPr>
        <w:lastRenderedPageBreak/>
        <w:drawing>
          <wp:inline distT="0" distB="0" distL="0" distR="0">
            <wp:extent cx="5172075" cy="2495550"/>
            <wp:effectExtent l="0" t="0" r="9525" b="0"/>
            <wp:docPr id="31" name="Picture 31" descr="C:\Users\Admin\Pictures\salesforc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Pictures\salesforc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2075" cy="2495550"/>
                    </a:xfrm>
                    <a:prstGeom prst="rect">
                      <a:avLst/>
                    </a:prstGeom>
                    <a:noFill/>
                    <a:ln>
                      <a:noFill/>
                    </a:ln>
                  </pic:spPr>
                </pic:pic>
              </a:graphicData>
            </a:graphic>
          </wp:inline>
        </w:drawing>
      </w:r>
      <w:r w:rsidR="00A81363" w:rsidRPr="00A81363">
        <w:rPr>
          <w:b/>
          <w:noProof/>
          <w:sz w:val="40"/>
        </w:rPr>
        <w:drawing>
          <wp:inline distT="0" distB="0" distL="0" distR="0">
            <wp:extent cx="5153025" cy="2362200"/>
            <wp:effectExtent l="0" t="0" r="9525" b="0"/>
            <wp:docPr id="32" name="Picture 32" descr="C:\Users\Admin\Pictures\salesforc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Pictures\salesforc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025" cy="2362200"/>
                    </a:xfrm>
                    <a:prstGeom prst="rect">
                      <a:avLst/>
                    </a:prstGeom>
                    <a:noFill/>
                    <a:ln>
                      <a:noFill/>
                    </a:ln>
                  </pic:spPr>
                </pic:pic>
              </a:graphicData>
            </a:graphic>
          </wp:inline>
        </w:drawing>
      </w:r>
      <w:r w:rsidR="00A81363" w:rsidRPr="00A81363">
        <w:rPr>
          <w:b/>
          <w:noProof/>
          <w:sz w:val="40"/>
        </w:rPr>
        <w:drawing>
          <wp:inline distT="0" distB="0" distL="0" distR="0">
            <wp:extent cx="5124450" cy="2219325"/>
            <wp:effectExtent l="0" t="0" r="0" b="9525"/>
            <wp:docPr id="33" name="Picture 33" descr="C:\Users\Admin\Pictures\salesforc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Pictures\salesforce\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2219325"/>
                    </a:xfrm>
                    <a:prstGeom prst="rect">
                      <a:avLst/>
                    </a:prstGeom>
                    <a:noFill/>
                    <a:ln>
                      <a:noFill/>
                    </a:ln>
                  </pic:spPr>
                </pic:pic>
              </a:graphicData>
            </a:graphic>
          </wp:inline>
        </w:drawing>
      </w:r>
      <w:bookmarkStart w:id="0" w:name="_GoBack"/>
      <w:bookmarkEnd w:id="0"/>
    </w:p>
    <w:p w:rsidR="000E5EED" w:rsidRDefault="000E5EED">
      <w:pPr>
        <w:spacing w:after="269" w:line="240" w:lineRule="auto"/>
        <w:ind w:left="0" w:right="0" w:firstLine="0"/>
        <w:jc w:val="center"/>
      </w:pPr>
    </w:p>
    <w:p w:rsidR="000E5EED" w:rsidRDefault="00AE5FF9">
      <w:pPr>
        <w:spacing w:after="0" w:line="240" w:lineRule="auto"/>
        <w:ind w:left="0" w:right="4743" w:firstLine="0"/>
        <w:jc w:val="right"/>
      </w:pPr>
      <w:r>
        <w:rPr>
          <w:b/>
          <w:sz w:val="40"/>
        </w:rPr>
        <w:t xml:space="preserve">THANKYOU </w:t>
      </w:r>
    </w:p>
    <w:sectPr w:rsidR="000E5EED">
      <w:footerReference w:type="even" r:id="rId24"/>
      <w:footerReference w:type="default" r:id="rId25"/>
      <w:footerReference w:type="first" r:id="rId26"/>
      <w:pgSz w:w="11906" w:h="16838"/>
      <w:pgMar w:top="1440" w:right="133" w:bottom="1240" w:left="1440" w:header="720"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FF9" w:rsidRDefault="00AE5FF9">
      <w:pPr>
        <w:spacing w:after="0" w:line="240" w:lineRule="auto"/>
      </w:pPr>
      <w:r>
        <w:separator/>
      </w:r>
    </w:p>
  </w:endnote>
  <w:endnote w:type="continuationSeparator" w:id="0">
    <w:p w:rsidR="00AE5FF9" w:rsidRDefault="00AE5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EED" w:rsidRDefault="00AE5FF9">
    <w:pPr>
      <w:spacing w:after="49" w:line="276" w:lineRule="auto"/>
      <w:ind w:left="0" w:right="21"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9882836</wp:posOffset>
              </wp:positionV>
              <wp:extent cx="5769229" cy="6096"/>
              <wp:effectExtent l="0" t="0" r="0" b="0"/>
              <wp:wrapSquare wrapText="bothSides"/>
              <wp:docPr id="7795" name="Group 779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079" name="Shape 80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0B5D2DB4" id="Group 7795" o:spid="_x0000_s1026" style="position:absolute;margin-left:70.6pt;margin-top:778.2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PVdwIAADgGAAAOAAAAZHJzL2Uyb0RvYy54bWykVNuO2jAQfa/Uf7D83k1Au7BEhH0oLS9V&#10;u+puP8A4zkVybMs2BP6+40lisqy0qihIycQ+czln7Fk/nVpJjsK6Rquczu5SSoTiumhUldM/r9+/&#10;PFLiPFMFk1qJnJ6Fo0+bz5/WncnEXNdaFsISCKJc1pmc1t6bLEkcr0XL3J02QsFmqW3LPHzaKiks&#10;6yB6K5N5mi6STtvCWM2Fc7C67TfpBuOXpeD+V1k64YnMKdTm8WnxuQ/PZLNmWWWZqRs+lMFuqKJl&#10;jYKkMdSWeUYOtnkXqm241U6X/o7rNtFl2XCBHIDNLL1is7P6YJBLlXWViTKBtFc63RyW/zw+W9IU&#10;OV0uVw+UKNZClzAxwRUQqDNVBridNS/m2Q4LVf8VOJ9K24Y3sCEnlPYcpRUnTzgsPiwXq/l8RQmH&#10;vUW6WvTK8xra886J198+ckvGlEmoLBbSGThC7qKS+z+VXmpmBIrvAvtBpcd0CSR6lRBBcAVFQVyU&#10;yGUO1LpJn9Xs/j7oE4myjB+c3wmNOrPjD+dhG05bMVqsHi1+UqNp4fh/ePAN88EvhAom6SaNqnOK&#10;dYTNVh/Fq0aYv+oW1HjZlWqKij0fjwNgR8T4NhhvipyQH0HjuwfDNYaA/wjDGx7zghF4orKROyxO&#10;1ZUqyABJOIN5VErm8WK3jYdBJZsWptx8maaXwBAtHL2+22j5sxRBLKl+ixIuF16KsOBstf8qLTmy&#10;MI7wN/QZoQFSNlJGrxmmfuO1XYX/4DWAg5/AYRc9096TDwn7iQdzA3iNcw94RyfMrJWP/gqmNSaZ&#10;EArmXhdnnAHIGa4bssfxhKoOozTMv+k3oi4Df/MXAAD//wMAUEsDBBQABgAIAAAAIQD0AdWE4wAA&#10;AA4BAAAPAAAAZHJzL2Rvd25yZXYueG1sTI9Bb4JAEIXvTfofNtOkt7pgQS1lMca0PRmTahPT2woj&#10;ENlZwq6A/75jL+1t3szLm++ly9E0osfO1ZYUhJMABFJui5pKBV/796cFCOc1FbqxhAqu6GCZ3d+l&#10;OinsQJ/Y73wpOIRcohVU3reJlC6v0Gg3sS0S3062M9qz7EpZdHrgcNPIaRDMpNE18YdKt7iuMD/v&#10;LkbBx6CH1XP41m/Op/X1ex9vD5sQlXp8GFevIDyO/s8MN3xGh4yZjvZChRMN6yicspWHOJ5FIG6W&#10;IHqZgzj+7uYRyCyV/2tkPwAAAP//AwBQSwECLQAUAAYACAAAACEAtoM4kv4AAADhAQAAEwAAAAAA&#10;AAAAAAAAAAAAAAAAW0NvbnRlbnRfVHlwZXNdLnhtbFBLAQItABQABgAIAAAAIQA4/SH/1gAAAJQB&#10;AAALAAAAAAAAAAAAAAAAAC8BAABfcmVscy8ucmVsc1BLAQItABQABgAIAAAAIQAYpePVdwIAADgG&#10;AAAOAAAAAAAAAAAAAAAAAC4CAABkcnMvZTJvRG9jLnhtbFBLAQItABQABgAIAAAAIQD0AdWE4wAA&#10;AA4BAAAPAAAAAAAAAAAAAAAAANEEAABkcnMvZG93bnJldi54bWxQSwUGAAAAAAQABADzAAAA4QUA&#10;AAAA&#10;">
              <v:shape id="Shape 807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7EMQA&#10;AADdAAAADwAAAGRycy9kb3ducmV2LnhtbESPQWvCQBSE74L/YXmFXqRu2kNjo6vYFqHgKdGDx0f2&#10;mYRm34bsajb/3hUEj8PMfMOsNsG04kq9aywreJ8nIIhLqxuuFBwPu7cFCOeRNbaWScFIDjbr6WSF&#10;mbYD53QtfCUihF2GCmrvu0xKV9Zk0M1tRxy9s+0N+ij7Suoehwg3rfxIkk9psOG4UGNHPzWV/8XF&#10;KAih4HHf+RmlZftLx1NeXey3Uq8vYbsE4Sn4Z/jR/tMKFkn6Bf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KexD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p>
  <w:p w:rsidR="000E5EED" w:rsidRDefault="00AE5FF9">
    <w:pPr>
      <w:spacing w:after="32" w:line="240" w:lineRule="auto"/>
      <w:ind w:left="0" w:right="0"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rsidR="000E5EED" w:rsidRDefault="00AE5FF9">
    <w:pPr>
      <w:spacing w:after="0" w:line="240" w:lineRule="auto"/>
      <w:ind w:left="0" w:right="0" w:firstLine="0"/>
      <w:jc w:val="right"/>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EED" w:rsidRDefault="00AE5FF9">
    <w:pPr>
      <w:spacing w:after="49" w:line="276" w:lineRule="auto"/>
      <w:ind w:left="0" w:right="21" w:firstLine="0"/>
      <w:jc w:val="right"/>
    </w:pPr>
    <w:r>
      <w:rPr>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9882836</wp:posOffset>
              </wp:positionV>
              <wp:extent cx="5769229" cy="6096"/>
              <wp:effectExtent l="0" t="0" r="0" b="0"/>
              <wp:wrapSquare wrapText="bothSides"/>
              <wp:docPr id="7773" name="Group 777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078" name="Shape 807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64BD4CAD" id="Group 7773" o:spid="_x0000_s1026" style="position:absolute;margin-left:70.6pt;margin-top:778.2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14eAIAADgGAAAOAAAAZHJzL2Uyb0RvYy54bWykVNuO2jAQfa/Uf7D8XhLoFpaIsA+l3Zeq&#10;Xe1uP8A4zkVybMs2BP6+40liUlZaVRSkxBmfuZzj8WweTq0kR2Fdo1VO57OUEqG4LhpV5fT36/dP&#10;95Q4z1TBpFYip2fh6MP244dNZzKx0LWWhbAEgiiXdSantfcmSxLHa9EyN9NGKNgstW2Zh09bJYVl&#10;HURvZbJI02XSaVsYq7lwDqy7fpNuMX5ZCu5/laUTnsicQm0enxaf+/BMthuWVZaZuuFDGeyGKlrW&#10;KEgaQ+2YZ+Rgmzeh2oZb7XTpZ1y3iS7LhgvkAGzm6RWbR6sPBrlUWVeZKBNIe6XTzWH5z+OTJU2R&#10;09Vq9ZkSxVo4JUxM0AICdabKAPdozYt5soOh6r8C51Np2/AGNuSE0p6jtOLkCQfjl9VyvVisKeGw&#10;t0zXy155XsPxvHHi9bf33JIxZRIqi4V0BlrIXVRy/6fSS82MQPFdYD+odJ+uoKN7lRBB0IKiIC5K&#10;5DIHat2kz3p+dxf0iURZxg/OPwqNOrPjD+dhG7qtGFesHlf8pMalhfZ/t/EN88EvhApL0k0Oqs4p&#10;1hE2W30Urxph/uq0oMbLrlRTVDzzsR0AOyLGt8F4U+SE/Aga3z0YrjEE/EcY3vCYFxaBJyobuYNx&#10;qq5UQQZIwhnMo1Iyjxe7bTwMKtm0MOUWqzS9BIZoofX608aVP0sRxJLqWZRwufBSBIOz1f6rtOTI&#10;wjjC33DOCA2QspEyes0x9V9eu3X4D14DOPgJHHbRM+09+ZCwn3gwN4DXOPeAd3TCzFr56K9gWmOS&#10;CaGw3OvijDMAOcN1Q/Y4nlDVYZSG+Tf9RtRl4G//AAAA//8DAFBLAwQUAAYACAAAACEA9AHVhOMA&#10;AAAOAQAADwAAAGRycy9kb3ducmV2LnhtbEyPQW+CQBCF7036HzbTpLe6YEEtZTHGtD0Zk2oT09sK&#10;IxDZWcKugP++Yy/tbd7My5vvpcvRNKLHztWWFISTAARSbouaSgVf+/enBQjnNRW6sYQKruhgmd3f&#10;pTop7ECf2O98KTiEXKIVVN63iZQur9BoN7EtEt9OtjPas+xKWXR64HDTyGkQzKTRNfGHSre4rjA/&#10;7y5Gwcegh9Vz+NZvzqf19Xsfbw+bEJV6fBhXryA8jv7PDDd8RoeMmY72QoUTDesonLKVhzieRSBu&#10;liB6mYM4/u7mEcgslf9rZD8AAAD//wMAUEsBAi0AFAAGAAgAAAAhALaDOJL+AAAA4QEAABMAAAAA&#10;AAAAAAAAAAAAAAAAAFtDb250ZW50X1R5cGVzXS54bWxQSwECLQAUAAYACAAAACEAOP0h/9YAAACU&#10;AQAACwAAAAAAAAAAAAAAAAAvAQAAX3JlbHMvLnJlbHNQSwECLQAUAAYACAAAACEAHNGdeHgCAAA4&#10;BgAADgAAAAAAAAAAAAAAAAAuAgAAZHJzL2Uyb0RvYy54bWxQSwECLQAUAAYACAAAACEA9AHVhOMA&#10;AAAOAQAADwAAAAAAAAAAAAAAAADSBAAAZHJzL2Rvd25yZXYueG1sUEsFBgAAAAAEAAQA8wAAAOIF&#10;AAAAAA==&#10;">
              <v:shape id="Shape 807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ei70A&#10;AADdAAAADwAAAGRycy9kb3ducmV2LnhtbERPuwrCMBTdBf8hXMFFNNVBpRrFB4LgZHVwvDTXttjc&#10;lCZq/HszCI6H816ug6nFi1pXWVYwHiUgiHOrKy4UXC+H4RyE88gaa8uk4EMO1qtuZ4mptm8+0yvz&#10;hYgh7FJUUHrfpFK6vCSDbmQb4sjdbWvQR9gWUrf4juGmlpMkmUqDFceGEhvalZQ/sqdREELGn1Pj&#10;BzTL6z1db+fiabdK9XthswDhKfi/+Oc+agXzZBbnxjfxCc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4bei70AAADdAAAADwAAAAAAAAAAAAAAAACYAgAAZHJzL2Rvd25yZXYu&#10;eG1sUEsFBgAAAAAEAAQA9QAAAIIDAAAAAA==&#10;" path="m,l5769229,r,9144l,9144,,e" fillcolor="#d9d9d9" stroked="f" strokeweight="0">
                <v:stroke miterlimit="83231f" joinstyle="miter"/>
                <v:path arrowok="t" textboxrect="0,0,5769229,9144"/>
              </v:shape>
              <w10:wrap type="square" anchorx="page" anchory="page"/>
            </v:group>
          </w:pict>
        </mc:Fallback>
      </mc:AlternateContent>
    </w:r>
  </w:p>
  <w:p w:rsidR="000E5EED" w:rsidRDefault="00AE5FF9">
    <w:pPr>
      <w:spacing w:after="32" w:line="240" w:lineRule="auto"/>
      <w:ind w:left="0" w:right="0" w:firstLine="0"/>
      <w:jc w:val="right"/>
    </w:pPr>
    <w:r>
      <w:fldChar w:fldCharType="begin"/>
    </w:r>
    <w:r>
      <w:instrText xml:space="preserve"> PAGE   \* MERGEFORMAT </w:instrText>
    </w:r>
    <w:r>
      <w:fldChar w:fldCharType="separate"/>
    </w:r>
    <w:r w:rsidR="00A81363" w:rsidRPr="00A81363">
      <w:rPr>
        <w:noProof/>
        <w:sz w:val="22"/>
      </w:rPr>
      <w:t>1</w:t>
    </w:r>
    <w:r>
      <w:rPr>
        <w:sz w:val="22"/>
      </w:rPr>
      <w:fldChar w:fldCharType="end"/>
    </w:r>
    <w:r>
      <w:rPr>
        <w:sz w:val="22"/>
      </w:rPr>
      <w:t xml:space="preserve"> | </w:t>
    </w:r>
    <w:r>
      <w:rPr>
        <w:color w:val="7F7F7F"/>
        <w:sz w:val="22"/>
      </w:rPr>
      <w:t>P a g e</w:t>
    </w:r>
    <w:r>
      <w:rPr>
        <w:sz w:val="22"/>
      </w:rPr>
      <w:t xml:space="preserve"> </w:t>
    </w:r>
  </w:p>
  <w:p w:rsidR="000E5EED" w:rsidRDefault="00AE5FF9">
    <w:pPr>
      <w:spacing w:after="0" w:line="240" w:lineRule="auto"/>
      <w:ind w:left="0" w:right="0" w:firstLine="0"/>
      <w:jc w:val="right"/>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EED" w:rsidRDefault="00AE5FF9">
    <w:pPr>
      <w:spacing w:after="49" w:line="276" w:lineRule="auto"/>
      <w:ind w:left="0" w:right="21" w:firstLine="0"/>
      <w:jc w:val="right"/>
    </w:pPr>
    <w:r>
      <w:rPr>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9882836</wp:posOffset>
              </wp:positionV>
              <wp:extent cx="5769229" cy="6096"/>
              <wp:effectExtent l="0" t="0" r="0" b="0"/>
              <wp:wrapSquare wrapText="bothSides"/>
              <wp:docPr id="7751" name="Group 775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077" name="Shape 80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43E103FD" id="Group 7751" o:spid="_x0000_s1026" style="position:absolute;margin-left:70.6pt;margin-top:778.2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25dwIAADgGAAAOAAAAZHJzL2Uyb0RvYy54bWykVNuO2jAQfa/Uf7D83k1Au7BEhH0oLS9V&#10;u+puP8A4zkVybMs2BP6+40lisqy0qihIycQ+czln7Fk/nVpJjsK6Rquczu5SSoTiumhUldM/r9+/&#10;PFLiPFMFk1qJnJ6Fo0+bz5/WncnEXNdaFsISCKJc1pmc1t6bLEkcr0XL3J02QsFmqW3LPHzaKiks&#10;6yB6K5N5mi6STtvCWM2Fc7C67TfpBuOXpeD+V1k64YnMKdTm8WnxuQ/PZLNmWWWZqRs+lMFuqKJl&#10;jYKkMdSWeUYOtnkXqm241U6X/o7rNtFl2XCBHIDNLL1is7P6YJBLlXWViTKBtFc63RyW/zw+W9IU&#10;OV0uH2aUKNZClzAxwRUQqDNVBridNS/m2Q4LVf8VOJ9K24Y3sCEnlPYcpRUnTzgsPiwXq/l8RQmH&#10;vUW6WvTK8xra886J198+ckvGlEmoLBbSGThC7qKS+z+VXmpmBIrvAvtBpcd0uRxVQgTBFRQFcVEi&#10;lzlQ6yZ9VrP7+6BPJMoyfnB+JzTqzI4/nIdtOG3FaLF6tPhJjaaF4//hwTfMB78QKpikmzSqzinW&#10;ETZbfRSvGmH+qltQ42VXqikq9nw8DoAdEePbYLwpckJ+BI3vHgzXGAL+IwxveMwLRuCJykbusDhV&#10;V6ogAyThDOZRKZnHi902HgaVbFqYcvNlml4CQ7Rw9Ppuo+XPUgSxpPotSrhceCnCgrPV/qu05MjC&#10;OMLf0GeEBkjZSBm9Zpj6jdd2Ff6D1wAOfgKHXfRMe08+JOwnHswN4DXOPeAdnTCzVj76K5jWmGRC&#10;KJh7XZxxBiBnuG7IHscTqjqM0jD/pt+Iugz8zV8AAAD//wMAUEsDBBQABgAIAAAAIQD0AdWE4wAA&#10;AA4BAAAPAAAAZHJzL2Rvd25yZXYueG1sTI9Bb4JAEIXvTfofNtOkt7pgQS1lMca0PRmTahPT2woj&#10;ENlZwq6A/75jL+1t3szLm++ly9E0osfO1ZYUhJMABFJui5pKBV/796cFCOc1FbqxhAqu6GCZ3d+l&#10;OinsQJ/Y73wpOIRcohVU3reJlC6v0Gg3sS0S3062M9qz7EpZdHrgcNPIaRDMpNE18YdKt7iuMD/v&#10;LkbBx6CH1XP41m/Op/X1ex9vD5sQlXp8GFevIDyO/s8MN3xGh4yZjvZChRMN6yicspWHOJ5FIG6W&#10;IHqZgzj+7uYRyCyV/2tkPwAAAP//AwBQSwECLQAUAAYACAAAACEAtoM4kv4AAADhAQAAEwAAAAAA&#10;AAAAAAAAAAAAAAAAW0NvbnRlbnRfVHlwZXNdLnhtbFBLAQItABQABgAIAAAAIQA4/SH/1gAAAJQB&#10;AAALAAAAAAAAAAAAAAAAAC8BAABfcmVscy8ucmVsc1BLAQItABQABgAIAAAAIQCIaX25dwIAADgG&#10;AAAOAAAAAAAAAAAAAAAAAC4CAABkcnMvZTJvRG9jLnhtbFBLAQItABQABgAIAAAAIQD0AdWE4wAA&#10;AA4BAAAPAAAAAAAAAAAAAAAAANEEAABkcnMvZG93bnJldi54bWxQSwUGAAAAAAQABADzAAAA4QUA&#10;AAAA&#10;">
              <v:shape id="Shape 807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lK+cMA&#10;AADdAAAADwAAAGRycy9kb3ducmV2LnhtbESPQYvCMBSE7wv+h/AEL4umerDSNS2rIix4snrw+Gje&#10;tmWbl9JEjf/eLAgeh5n5hlkXwXTiRoNrLSuYzxIQxJXVLdcKzqf9dAXCeWSNnWVS8CAHRT76WGOm&#10;7Z2PdCt9LSKEXYYKGu/7TEpXNWTQzWxPHL1fOxj0UQ611APeI9x0cpEkS2mw5bjQYE/bhqq/8moU&#10;hFDy49D7T0qrbkfny7G+2o1Sk3H4/gLhKfh3+NX+0QpWSZrC/5v4BGT+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lK+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p>
  <w:p w:rsidR="000E5EED" w:rsidRDefault="00AE5FF9">
    <w:pPr>
      <w:spacing w:after="32" w:line="240" w:lineRule="auto"/>
      <w:ind w:left="0" w:right="0"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rsidR="000E5EED" w:rsidRDefault="00AE5FF9">
    <w:pPr>
      <w:spacing w:after="0" w:line="240" w:lineRule="auto"/>
      <w:ind w:left="0" w:right="0" w:firstLine="0"/>
      <w:jc w:val="right"/>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FF9" w:rsidRDefault="00AE5FF9">
      <w:pPr>
        <w:spacing w:after="0" w:line="240" w:lineRule="auto"/>
      </w:pPr>
      <w:r>
        <w:separator/>
      </w:r>
    </w:p>
  </w:footnote>
  <w:footnote w:type="continuationSeparator" w:id="0">
    <w:p w:rsidR="00AE5FF9" w:rsidRDefault="00AE5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C2B4D"/>
    <w:multiLevelType w:val="hybridMultilevel"/>
    <w:tmpl w:val="A2AAE000"/>
    <w:lvl w:ilvl="0" w:tplc="FC6EC346">
      <w:start w:val="1"/>
      <w:numFmt w:val="decimal"/>
      <w:lvlText w:val="%1."/>
      <w:lvlJc w:val="left"/>
      <w:pPr>
        <w:ind w:left="3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F64670E8">
      <w:start w:val="1"/>
      <w:numFmt w:val="lowerLetter"/>
      <w:lvlText w:val="%2"/>
      <w:lvlJc w:val="left"/>
      <w:pPr>
        <w:ind w:left="10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E522EFE8">
      <w:start w:val="1"/>
      <w:numFmt w:val="lowerRoman"/>
      <w:lvlText w:val="%3"/>
      <w:lvlJc w:val="left"/>
      <w:pPr>
        <w:ind w:left="18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480084BA">
      <w:start w:val="1"/>
      <w:numFmt w:val="decimal"/>
      <w:lvlText w:val="%4"/>
      <w:lvlJc w:val="left"/>
      <w:pPr>
        <w:ind w:left="25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3080CDA">
      <w:start w:val="1"/>
      <w:numFmt w:val="lowerLetter"/>
      <w:lvlText w:val="%5"/>
      <w:lvlJc w:val="left"/>
      <w:pPr>
        <w:ind w:left="32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50985D02">
      <w:start w:val="1"/>
      <w:numFmt w:val="lowerRoman"/>
      <w:lvlText w:val="%6"/>
      <w:lvlJc w:val="left"/>
      <w:pPr>
        <w:ind w:left="39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97868644">
      <w:start w:val="1"/>
      <w:numFmt w:val="decimal"/>
      <w:lvlText w:val="%7"/>
      <w:lvlJc w:val="left"/>
      <w:pPr>
        <w:ind w:left="46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801A077C">
      <w:start w:val="1"/>
      <w:numFmt w:val="lowerLetter"/>
      <w:lvlText w:val="%8"/>
      <w:lvlJc w:val="left"/>
      <w:pPr>
        <w:ind w:left="54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890D368">
      <w:start w:val="1"/>
      <w:numFmt w:val="lowerRoman"/>
      <w:lvlText w:val="%9"/>
      <w:lvlJc w:val="left"/>
      <w:pPr>
        <w:ind w:left="61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
    <w:nsid w:val="76FF5784"/>
    <w:multiLevelType w:val="hybridMultilevel"/>
    <w:tmpl w:val="45C89C38"/>
    <w:lvl w:ilvl="0" w:tplc="90048D1E">
      <w:start w:val="9"/>
      <w:numFmt w:val="decimal"/>
      <w:lvlText w:val="%1."/>
      <w:lvlJc w:val="left"/>
      <w:pPr>
        <w:ind w:left="3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4A144230">
      <w:start w:val="1"/>
      <w:numFmt w:val="lowerLetter"/>
      <w:lvlText w:val="%2"/>
      <w:lvlJc w:val="left"/>
      <w:pPr>
        <w:ind w:left="10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8D2C3344">
      <w:start w:val="1"/>
      <w:numFmt w:val="lowerRoman"/>
      <w:lvlText w:val="%3"/>
      <w:lvlJc w:val="left"/>
      <w:pPr>
        <w:ind w:left="18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48B838FE">
      <w:start w:val="1"/>
      <w:numFmt w:val="decimal"/>
      <w:lvlText w:val="%4"/>
      <w:lvlJc w:val="left"/>
      <w:pPr>
        <w:ind w:left="25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CB38ADD8">
      <w:start w:val="1"/>
      <w:numFmt w:val="lowerLetter"/>
      <w:lvlText w:val="%5"/>
      <w:lvlJc w:val="left"/>
      <w:pPr>
        <w:ind w:left="32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CD8CEF1A">
      <w:start w:val="1"/>
      <w:numFmt w:val="lowerRoman"/>
      <w:lvlText w:val="%6"/>
      <w:lvlJc w:val="left"/>
      <w:pPr>
        <w:ind w:left="39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7158AB9A">
      <w:start w:val="1"/>
      <w:numFmt w:val="decimal"/>
      <w:lvlText w:val="%7"/>
      <w:lvlJc w:val="left"/>
      <w:pPr>
        <w:ind w:left="46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B40E1C8C">
      <w:start w:val="1"/>
      <w:numFmt w:val="lowerLetter"/>
      <w:lvlText w:val="%8"/>
      <w:lvlJc w:val="left"/>
      <w:pPr>
        <w:ind w:left="54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76CA93B4">
      <w:start w:val="1"/>
      <w:numFmt w:val="lowerRoman"/>
      <w:lvlText w:val="%9"/>
      <w:lvlJc w:val="left"/>
      <w:pPr>
        <w:ind w:left="61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2">
    <w:nsid w:val="7CA22859"/>
    <w:multiLevelType w:val="hybridMultilevel"/>
    <w:tmpl w:val="471E9CAA"/>
    <w:lvl w:ilvl="0" w:tplc="A0A21118">
      <w:start w:val="1"/>
      <w:numFmt w:val="bullet"/>
      <w:lvlText w:val="-"/>
      <w:lvlJc w:val="left"/>
      <w:pPr>
        <w:ind w:left="37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13DE78CE">
      <w:start w:val="1"/>
      <w:numFmt w:val="bullet"/>
      <w:lvlText w:val="o"/>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D1CE4E5E">
      <w:start w:val="1"/>
      <w:numFmt w:val="bullet"/>
      <w:lvlText w:val="▪"/>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5C462FE">
      <w:start w:val="1"/>
      <w:numFmt w:val="bullet"/>
      <w:lvlText w:val="•"/>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034276A6">
      <w:start w:val="1"/>
      <w:numFmt w:val="bullet"/>
      <w:lvlText w:val="o"/>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192283EE">
      <w:start w:val="1"/>
      <w:numFmt w:val="bullet"/>
      <w:lvlText w:val="▪"/>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B2DC5030">
      <w:start w:val="1"/>
      <w:numFmt w:val="bullet"/>
      <w:lvlText w:val="•"/>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9C60A4E2">
      <w:start w:val="1"/>
      <w:numFmt w:val="bullet"/>
      <w:lvlText w:val="o"/>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F5DEDF42">
      <w:start w:val="1"/>
      <w:numFmt w:val="bullet"/>
      <w:lvlText w:val="▪"/>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ED"/>
    <w:rsid w:val="000E5EED"/>
    <w:rsid w:val="001E4160"/>
    <w:rsid w:val="005C7FAB"/>
    <w:rsid w:val="007362C4"/>
    <w:rsid w:val="007D0174"/>
    <w:rsid w:val="00A81363"/>
    <w:rsid w:val="00AE5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D4040-E7AA-4B8B-9A1E-B1AE848B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3" w:line="257" w:lineRule="auto"/>
      <w:ind w:left="-5" w:right="1233"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87" w:line="240" w:lineRule="auto"/>
      <w:ind w:left="10" w:right="-15" w:hanging="10"/>
      <w:jc w:val="center"/>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66" w:line="240" w:lineRule="auto"/>
      <w:ind w:left="-5" w:right="-15" w:hanging="10"/>
      <w:outlineLvl w:val="1"/>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0"/>
    </w:rPr>
  </w:style>
  <w:style w:type="character" w:customStyle="1" w:styleId="Heading1Char">
    <w:name w:val="Heading 1 Char"/>
    <w:link w:val="Heading1"/>
    <w:rPr>
      <w:rFonts w:ascii="Calibri" w:eastAsia="Calibri" w:hAnsi="Calibri" w:cs="Calibri"/>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36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Vedasri Kurra</dc:creator>
  <cp:keywords/>
  <cp:lastModifiedBy>Admin</cp:lastModifiedBy>
  <cp:revision>3</cp:revision>
  <dcterms:created xsi:type="dcterms:W3CDTF">2024-11-19T16:40:00Z</dcterms:created>
  <dcterms:modified xsi:type="dcterms:W3CDTF">2024-11-19T17:11:00Z</dcterms:modified>
</cp:coreProperties>
</file>