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588" w:rsidRPr="00F11588" w:rsidRDefault="00F11588" w:rsidP="00F11588">
      <w:pPr>
        <w:shd w:val="clear" w:color="auto" w:fill="FFFFFF"/>
        <w:spacing w:after="0" w:line="240" w:lineRule="auto"/>
        <w:jc w:val="center"/>
        <w:outlineLvl w:val="1"/>
        <w:rPr>
          <w:rFonts w:ascii="Algerian" w:eastAsia="Times New Roman" w:hAnsi="Algerian" w:cs="Times New Roman"/>
          <w:b/>
          <w:bCs/>
          <w:color w:val="000000"/>
          <w:sz w:val="36"/>
          <w:szCs w:val="36"/>
          <w:u w:val="single"/>
          <w:lang w:eastAsia="en-IN"/>
        </w:rPr>
      </w:pPr>
      <w:r w:rsidRPr="00F11588">
        <w:rPr>
          <w:rFonts w:ascii="Algerian" w:eastAsia="Times New Roman" w:hAnsi="Algerian" w:cs="Times New Roman"/>
          <w:b/>
          <w:bCs/>
          <w:color w:val="000000"/>
          <w:sz w:val="36"/>
          <w:szCs w:val="36"/>
          <w:u w:val="single"/>
          <w:lang w:eastAsia="en-IN"/>
        </w:rPr>
        <w:t>PROJECTILE MOTION</w:t>
      </w:r>
    </w:p>
    <w:p w:rsidR="00F11588" w:rsidRPr="00F11588" w:rsidRDefault="00F11588" w:rsidP="00F11588">
      <w:pPr>
        <w:shd w:val="clear" w:color="auto" w:fill="FFFFFF"/>
        <w:spacing w:after="0" w:line="240" w:lineRule="auto"/>
        <w:outlineLvl w:val="1"/>
        <w:rPr>
          <w:rFonts w:ascii="Times New Roman" w:eastAsia="Times New Roman" w:hAnsi="Times New Roman" w:cs="Times New Roman"/>
          <w:b/>
          <w:bCs/>
          <w:color w:val="000000"/>
          <w:sz w:val="40"/>
          <w:szCs w:val="40"/>
          <w:lang w:eastAsia="en-IN"/>
        </w:rPr>
      </w:pPr>
      <w:r w:rsidRPr="00F11588">
        <w:rPr>
          <w:rFonts w:ascii="Georgia" w:eastAsia="Times New Roman" w:hAnsi="Georgia" w:cs="Times New Roman"/>
          <w:b/>
          <w:bCs/>
          <w:color w:val="000000"/>
          <w:sz w:val="36"/>
          <w:szCs w:val="36"/>
          <w:lang w:eastAsia="en-IN"/>
        </w:rPr>
        <w:br/>
      </w:r>
      <w:r w:rsidRPr="00F11588">
        <w:rPr>
          <w:rFonts w:ascii="Times New Roman" w:eastAsia="Times New Roman" w:hAnsi="Times New Roman" w:cs="Times New Roman"/>
          <w:b/>
          <w:bCs/>
          <w:color w:val="000000"/>
          <w:sz w:val="36"/>
          <w:szCs w:val="36"/>
          <w:lang w:eastAsia="en-IN"/>
        </w:rPr>
        <w:t> </w:t>
      </w:r>
      <w:r w:rsidRPr="00F11588">
        <w:rPr>
          <w:rFonts w:ascii="Times New Roman" w:eastAsia="Times New Roman" w:hAnsi="Times New Roman" w:cs="Times New Roman"/>
          <w:b/>
          <w:bCs/>
          <w:color w:val="000000"/>
          <w:sz w:val="40"/>
          <w:szCs w:val="40"/>
          <w:lang w:eastAsia="en-IN"/>
        </w:rPr>
        <w:t>Aim</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sz w:val="18"/>
          <w:szCs w:val="18"/>
          <w:lang w:eastAsia="en-IN"/>
        </w:rPr>
        <w:t> </w:t>
      </w:r>
      <w:r w:rsidRPr="00F11588">
        <w:rPr>
          <w:rFonts w:ascii="Times New Roman" w:eastAsia="Times New Roman" w:hAnsi="Times New Roman" w:cs="Times New Roman"/>
          <w:color w:val="000000"/>
          <w:lang w:eastAsia="en-IN"/>
        </w:rPr>
        <w:t>To find the Time of flight, Horizontal range and maximum height of a projectile for different</w:t>
      </w:r>
      <w:proofErr w:type="gramStart"/>
      <w:r w:rsidRPr="00F11588">
        <w:rPr>
          <w:rFonts w:ascii="Times New Roman" w:eastAsia="Times New Roman" w:hAnsi="Times New Roman" w:cs="Times New Roman"/>
          <w:color w:val="000000"/>
          <w:lang w:eastAsia="en-IN"/>
        </w:rPr>
        <w:t>  velocity</w:t>
      </w:r>
      <w:proofErr w:type="gramEnd"/>
      <w:r w:rsidRPr="00F11588">
        <w:rPr>
          <w:rFonts w:ascii="Times New Roman" w:eastAsia="Times New Roman" w:hAnsi="Times New Roman" w:cs="Times New Roman"/>
          <w:color w:val="000000"/>
          <w:lang w:eastAsia="en-IN"/>
        </w:rPr>
        <w:t>, angle of projection, cannon height and environment.</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40" w:lineRule="auto"/>
        <w:jc w:val="both"/>
        <w:outlineLvl w:val="1"/>
        <w:rPr>
          <w:rFonts w:ascii="Times New Roman" w:eastAsia="Times New Roman" w:hAnsi="Times New Roman" w:cs="Times New Roman"/>
          <w:b/>
          <w:bCs/>
          <w:color w:val="000000"/>
          <w:sz w:val="40"/>
          <w:szCs w:val="40"/>
          <w:lang w:eastAsia="en-IN"/>
        </w:rPr>
      </w:pPr>
      <w:r w:rsidRPr="00F11588">
        <w:rPr>
          <w:rFonts w:ascii="Times New Roman" w:eastAsia="Times New Roman" w:hAnsi="Times New Roman" w:cs="Times New Roman"/>
          <w:b/>
          <w:bCs/>
          <w:color w:val="000000"/>
          <w:sz w:val="40"/>
          <w:szCs w:val="40"/>
          <w:lang w:eastAsia="en-IN"/>
        </w:rPr>
        <w:t>Theory</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40" w:lineRule="auto"/>
        <w:jc w:val="both"/>
        <w:outlineLvl w:val="2"/>
        <w:rPr>
          <w:rFonts w:ascii="Times New Roman" w:eastAsia="Times New Roman" w:hAnsi="Times New Roman" w:cs="Times New Roman"/>
          <w:b/>
          <w:bCs/>
          <w:color w:val="000000"/>
          <w:sz w:val="32"/>
          <w:szCs w:val="32"/>
          <w:lang w:eastAsia="en-IN"/>
        </w:rPr>
      </w:pPr>
      <w:r w:rsidRPr="00F11588">
        <w:rPr>
          <w:rFonts w:ascii="Times New Roman" w:eastAsia="Times New Roman" w:hAnsi="Times New Roman" w:cs="Times New Roman"/>
          <w:b/>
          <w:bCs/>
          <w:color w:val="000000"/>
          <w:sz w:val="27"/>
          <w:szCs w:val="27"/>
          <w:lang w:eastAsia="en-IN"/>
        </w:rPr>
        <w:t> </w:t>
      </w:r>
      <w:r w:rsidRPr="00F11588">
        <w:rPr>
          <w:rFonts w:ascii="Times New Roman" w:eastAsia="Times New Roman" w:hAnsi="Times New Roman" w:cs="Times New Roman"/>
          <w:b/>
          <w:bCs/>
          <w:color w:val="000000"/>
          <w:sz w:val="32"/>
          <w:szCs w:val="32"/>
          <w:lang w:eastAsia="en-IN"/>
        </w:rPr>
        <w:t>Projectile Motion</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lang w:eastAsia="en-IN"/>
        </w:rPr>
        <w:t xml:space="preserve">Projectile is defined as, </w:t>
      </w:r>
      <w:proofErr w:type="spellStart"/>
      <w:r w:rsidRPr="00F11588">
        <w:rPr>
          <w:rFonts w:ascii="Times New Roman" w:eastAsia="Times New Roman" w:hAnsi="Times New Roman" w:cs="Times New Roman"/>
          <w:color w:val="000000"/>
          <w:lang w:eastAsia="en-IN"/>
        </w:rPr>
        <w:t>any body</w:t>
      </w:r>
      <w:proofErr w:type="spellEnd"/>
      <w:r w:rsidRPr="00F11588">
        <w:rPr>
          <w:rFonts w:ascii="Times New Roman" w:eastAsia="Times New Roman" w:hAnsi="Times New Roman" w:cs="Times New Roman"/>
          <w:color w:val="000000"/>
          <w:lang w:eastAsia="en-IN"/>
        </w:rPr>
        <w:t xml:space="preserve"> thrown with some initial velocity, which is then allowed to move under the action of gravity alone, without being</w:t>
      </w:r>
      <w:r w:rsidRPr="00F11588">
        <w:rPr>
          <w:rFonts w:ascii="Times New Roman" w:eastAsia="Times New Roman" w:hAnsi="Times New Roman" w:cs="Times New Roman"/>
          <w:noProof/>
          <w:color w:val="000000"/>
          <w:lang w:eastAsia="en-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371850" cy="2143125"/>
            <wp:effectExtent l="19050" t="0" r="0" b="0"/>
            <wp:wrapSquare wrapText="bothSides"/>
            <wp:docPr id="9" name="Picture 2" descr="http://vlab.amrita.edu/userfiles/projectile%282%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lab.amrita.edu/userfiles/projectile%282%29.gif"/>
                    <pic:cNvPicPr>
                      <a:picLocks noChangeAspect="1" noChangeArrowheads="1"/>
                    </pic:cNvPicPr>
                  </pic:nvPicPr>
                  <pic:blipFill>
                    <a:blip r:embed="rId5"/>
                    <a:srcRect/>
                    <a:stretch>
                      <a:fillRect/>
                    </a:stretch>
                  </pic:blipFill>
                  <pic:spPr bwMode="auto">
                    <a:xfrm>
                      <a:off x="0" y="0"/>
                      <a:ext cx="3371850" cy="2143125"/>
                    </a:xfrm>
                    <a:prstGeom prst="rect">
                      <a:avLst/>
                    </a:prstGeom>
                    <a:noFill/>
                    <a:ln w="9525">
                      <a:noFill/>
                      <a:miter lim="800000"/>
                      <a:headEnd/>
                      <a:tailEnd/>
                    </a:ln>
                  </pic:spPr>
                </pic:pic>
              </a:graphicData>
            </a:graphic>
          </wp:anchor>
        </w:drawing>
      </w:r>
      <w:r w:rsidRPr="00F11588">
        <w:rPr>
          <w:rFonts w:ascii="Times New Roman" w:eastAsia="Times New Roman" w:hAnsi="Times New Roman" w:cs="Times New Roman"/>
          <w:color w:val="000000"/>
          <w:lang w:eastAsia="en-IN"/>
        </w:rPr>
        <w:t> propelled by any engine or fuel. The path followed by a projectile is called its trajectory. A projectile moves at a constant speed in the horizontal direction while experiencing a constant acceleration of 9.8 m/s</w:t>
      </w:r>
      <w:r w:rsidRPr="00F11588">
        <w:rPr>
          <w:rFonts w:ascii="Times New Roman" w:eastAsia="Times New Roman" w:hAnsi="Times New Roman" w:cs="Times New Roman"/>
          <w:color w:val="000000"/>
          <w:vertAlign w:val="superscript"/>
          <w:lang w:eastAsia="en-IN"/>
        </w:rPr>
        <w:t>2</w:t>
      </w:r>
      <w:r w:rsidRPr="00F11588">
        <w:rPr>
          <w:rFonts w:ascii="Times New Roman" w:eastAsia="Times New Roman" w:hAnsi="Times New Roman" w:cs="Times New Roman"/>
          <w:color w:val="000000"/>
          <w:lang w:eastAsia="en-IN"/>
        </w:rPr>
        <w:t> downwards in the vertical direction. To be consistent, we define the up or upwards direction to be the positive direction. Therefore the acceleration of gravity is, -9.8 m/s</w:t>
      </w:r>
      <w:r w:rsidRPr="00F11588">
        <w:rPr>
          <w:rFonts w:ascii="Times New Roman" w:eastAsia="Times New Roman" w:hAnsi="Times New Roman" w:cs="Times New Roman"/>
          <w:color w:val="000000"/>
          <w:vertAlign w:val="superscript"/>
          <w:lang w:eastAsia="en-IN"/>
        </w:rPr>
        <w:t>2</w:t>
      </w:r>
      <w:r w:rsidRPr="00F11588">
        <w:rPr>
          <w:rFonts w:ascii="Times New Roman" w:eastAsia="Times New Roman" w:hAnsi="Times New Roman" w:cs="Times New Roman"/>
          <w:color w:val="000000"/>
          <w:lang w:eastAsia="en-IN"/>
        </w:rPr>
        <w:t>.</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40" w:lineRule="auto"/>
        <w:jc w:val="center"/>
        <w:outlineLvl w:val="2"/>
        <w:rPr>
          <w:rFonts w:ascii="Times New Roman" w:eastAsia="Times New Roman" w:hAnsi="Times New Roman" w:cs="Times New Roman"/>
          <w:b/>
          <w:bCs/>
          <w:color w:val="000000"/>
          <w:sz w:val="32"/>
          <w:szCs w:val="32"/>
          <w:lang w:eastAsia="en-IN"/>
        </w:rPr>
      </w:pPr>
      <w:r w:rsidRPr="00F11588">
        <w:rPr>
          <w:rFonts w:ascii="Times New Roman" w:eastAsia="Times New Roman" w:hAnsi="Times New Roman" w:cs="Times New Roman"/>
          <w:b/>
          <w:bCs/>
          <w:color w:val="000000"/>
          <w:sz w:val="32"/>
          <w:szCs w:val="32"/>
          <w:lang w:eastAsia="en-IN"/>
        </w:rPr>
        <w:t>Horizontal motion of projectile</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The speed in the horizontal direction is '</w:t>
      </w:r>
      <w:proofErr w:type="spellStart"/>
      <w:r w:rsidRPr="00F11588">
        <w:rPr>
          <w:rFonts w:ascii="Times New Roman" w:eastAsia="Times New Roman" w:hAnsi="Times New Roman" w:cs="Times New Roman"/>
          <w:color w:val="000000"/>
          <w:lang w:eastAsia="en-IN"/>
        </w:rPr>
        <w:t>v</w:t>
      </w:r>
      <w:r w:rsidRPr="00F11588">
        <w:rPr>
          <w:rFonts w:ascii="Times New Roman" w:eastAsia="Times New Roman" w:hAnsi="Times New Roman" w:cs="Times New Roman"/>
          <w:color w:val="000000"/>
          <w:vertAlign w:val="subscript"/>
          <w:lang w:eastAsia="en-IN"/>
        </w:rPr>
        <w:t>x</w:t>
      </w:r>
      <w:proofErr w:type="spellEnd"/>
      <w:r w:rsidRPr="00F11588">
        <w:rPr>
          <w:rFonts w:ascii="Times New Roman" w:eastAsia="Times New Roman" w:hAnsi="Times New Roman" w:cs="Times New Roman"/>
          <w:color w:val="000000"/>
          <w:lang w:eastAsia="en-IN"/>
        </w:rPr>
        <w:t>' and this speed doesn't change. The equation which predicts the position at any time in the horizontal direction is simply,</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noProof/>
          <w:color w:val="000000"/>
          <w:lang w:eastAsia="en-IN"/>
        </w:rPr>
        <w:drawing>
          <wp:inline distT="0" distB="0" distL="0" distR="0">
            <wp:extent cx="1476375" cy="266700"/>
            <wp:effectExtent l="19050" t="0" r="0" b="0"/>
            <wp:docPr id="1" name="Picture 1" descr="«math xmlns=¨http://www.w3.org/1998/Math/MathML¨»«mi»x«/mi»«mo»=«/mo»«msub»«mi»v«/mi»«mi»x«/mi»«/msub»«mi»t«/mi»«mo»§nbsp;«/mo»«mo»§nbsp;«/mo»«mo»§nbsp;«/mo»«mo»§nbsp;«/mo»«mo»§nbsp;«/mo»«mo»§nbsp;«/mo»«mo»§nbsp;«/mo»«mo»§nbsp;«/mo»«mo»§nbsp;«/mo»«mo»§nbsp;«/mo»«mo»§nbsp;«/mo»«mo»§nbsp;«/mo»«mo»§nbsp;«/mo»«mo»§nbsp;«/mo»«mo»§nbsp;«/mo»«mo»§nbsp;«/mo»«mo»§nbsp;«/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 xmlns=¨http://www.w3.org/1998/Math/MathML¨»«mi»x«/mi»«mo»=«/mo»«msub»«mi»v«/mi»«mi»x«/mi»«/msub»«mi»t«/mi»«mo»§nbsp;«/mo»«mo»§nbsp;«/mo»«mo»§nbsp;«/mo»«mo»§nbsp;«/mo»«mo»§nbsp;«/mo»«mo»§nbsp;«/mo»«mo»§nbsp;«/mo»«mo»§nbsp;«/mo»«mo»§nbsp;«/mo»«mo»§nbsp;«/mo»«mo»§nbsp;«/mo»«mo»§nbsp;«/mo»«mo»§nbsp;«/mo»«mo»§nbsp;«/mo»«mo»§nbsp;«/mo»«mo»§nbsp;«/mo»«mo»§nbsp;«/mo»«/math»"/>
                    <pic:cNvPicPr>
                      <a:picLocks noChangeAspect="1" noChangeArrowheads="1"/>
                    </pic:cNvPicPr>
                  </pic:nvPicPr>
                  <pic:blipFill>
                    <a:blip r:embed="rId6"/>
                    <a:srcRect/>
                    <a:stretch>
                      <a:fillRect/>
                    </a:stretch>
                  </pic:blipFill>
                  <pic:spPr bwMode="auto">
                    <a:xfrm>
                      <a:off x="0" y="0"/>
                      <a:ext cx="1476375" cy="266700"/>
                    </a:xfrm>
                    <a:prstGeom prst="rect">
                      <a:avLst/>
                    </a:prstGeom>
                    <a:noFill/>
                    <a:ln w="9525">
                      <a:noFill/>
                      <a:miter lim="800000"/>
                      <a:headEnd/>
                      <a:tailEnd/>
                    </a:ln>
                  </pic:spPr>
                </pic:pic>
              </a:graphicData>
            </a:graphic>
          </wp:inline>
        </w:drawing>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32"/>
          <w:szCs w:val="32"/>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40" w:lineRule="auto"/>
        <w:jc w:val="center"/>
        <w:outlineLvl w:val="2"/>
        <w:rPr>
          <w:rFonts w:ascii="Times New Roman" w:eastAsia="Times New Roman" w:hAnsi="Times New Roman" w:cs="Times New Roman"/>
          <w:b/>
          <w:bCs/>
          <w:color w:val="000000"/>
          <w:sz w:val="32"/>
          <w:szCs w:val="32"/>
          <w:lang w:eastAsia="en-IN"/>
        </w:rPr>
      </w:pPr>
      <w:r w:rsidRPr="00F11588">
        <w:rPr>
          <w:rFonts w:ascii="Times New Roman" w:eastAsia="Times New Roman" w:hAnsi="Times New Roman" w:cs="Times New Roman"/>
          <w:b/>
          <w:bCs/>
          <w:color w:val="000000"/>
          <w:sz w:val="32"/>
          <w:szCs w:val="32"/>
          <w:lang w:eastAsia="en-IN"/>
        </w:rPr>
        <w:t>Vertical motion of projectile</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Because gravity has a downward pull, the vertical velocity changes constantly. The equation that predicts the vertical velocity at any time '</w:t>
      </w:r>
      <w:proofErr w:type="spellStart"/>
      <w:r w:rsidRPr="00F11588">
        <w:rPr>
          <w:rFonts w:ascii="Times New Roman" w:eastAsia="Times New Roman" w:hAnsi="Times New Roman" w:cs="Times New Roman"/>
          <w:color w:val="000000"/>
          <w:lang w:eastAsia="en-IN"/>
        </w:rPr>
        <w:t>v</w:t>
      </w:r>
      <w:r w:rsidRPr="00F11588">
        <w:rPr>
          <w:rFonts w:ascii="Times New Roman" w:eastAsia="Times New Roman" w:hAnsi="Times New Roman" w:cs="Times New Roman"/>
          <w:color w:val="000000"/>
          <w:vertAlign w:val="subscript"/>
          <w:lang w:eastAsia="en-IN"/>
        </w:rPr>
        <w:t>y</w:t>
      </w:r>
      <w:proofErr w:type="spellEnd"/>
      <w:r w:rsidRPr="00F11588">
        <w:rPr>
          <w:rFonts w:ascii="Times New Roman" w:eastAsia="Times New Roman" w:hAnsi="Times New Roman" w:cs="Times New Roman"/>
          <w:color w:val="000000"/>
          <w:lang w:eastAsia="en-IN"/>
        </w:rPr>
        <w:t>' is</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r w:rsidRPr="00F11588">
        <w:rPr>
          <w:rFonts w:ascii="Times New Roman" w:eastAsia="Times New Roman" w:hAnsi="Times New Roman" w:cs="Times New Roman"/>
          <w:noProof/>
          <w:color w:val="000000"/>
          <w:lang w:eastAsia="en-IN"/>
        </w:rPr>
        <w:drawing>
          <wp:inline distT="0" distB="0" distL="0" distR="0">
            <wp:extent cx="1676400" cy="266700"/>
            <wp:effectExtent l="19050" t="0" r="0" b="0"/>
            <wp:docPr id="2" name="Picture 2" descr="«math xmlns=¨http://www.w3.org/1998/Math/MathML¨»«msub»«mi»v«/mi»«mi»y«/mi»«/msub»«mo»=«/mo»«msub»«mi»v«/mi»«mrow»«mi»o«/mi»«mi»y«/mi»«/mrow»«/msub»«mo»+«/mo»«mi»a«/mi»«mi»t«/mi»«mo»§nbsp;«/mo»«mo»§nbsp;«/mo»«mo»§nbsp;«/mo»«mo»§nbsp;«/mo»«mo»§nbsp;«/mo»«mo»§nbsp;«/mo»«mo»§nbsp;«/mo»«mo»§nbsp;«/mo»«mo»§nbsp;«/mo»«mo»§nbsp;«/mo»«mo»§nbsp;«/mo»«mo»§nbsp;«/mo»«mo»§nbsp;«/mo»«mo»§nbsp;«/m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 xmlns=¨http://www.w3.org/1998/Math/MathML¨»«msub»«mi»v«/mi»«mi»y«/mi»«/msub»«mo»=«/mo»«msub»«mi»v«/mi»«mrow»«mi»o«/mi»«mi»y«/mi»«/mrow»«/msub»«mo»+«/mo»«mi»a«/mi»«mi»t«/mi»«mo»§nbsp;«/mo»«mo»§nbsp;«/mo»«mo»§nbsp;«/mo»«mo»§nbsp;«/mo»«mo»§nbsp;«/mo»«mo»§nbsp;«/mo»«mo»§nbsp;«/mo»«mo»§nbsp;«/mo»«mo»§nbsp;«/mo»«mo»§nbsp;«/mo»«mo»§nbsp;«/mo»«mo»§nbsp;«/mo»«mo»§nbsp;«/mo»«mo»§nbsp;«/mo»«/math»"/>
                    <pic:cNvPicPr>
                      <a:picLocks noChangeAspect="1" noChangeArrowheads="1"/>
                    </pic:cNvPicPr>
                  </pic:nvPicPr>
                  <pic:blipFill>
                    <a:blip r:embed="rId7"/>
                    <a:srcRect/>
                    <a:stretch>
                      <a:fillRect/>
                    </a:stretch>
                  </pic:blipFill>
                  <pic:spPr bwMode="auto">
                    <a:xfrm>
                      <a:off x="0" y="0"/>
                      <a:ext cx="1676400" cy="266700"/>
                    </a:xfrm>
                    <a:prstGeom prst="rect">
                      <a:avLst/>
                    </a:prstGeom>
                    <a:noFill/>
                    <a:ln w="9525">
                      <a:noFill/>
                      <a:miter lim="800000"/>
                      <a:headEnd/>
                      <a:tailEnd/>
                    </a:ln>
                  </pic:spPr>
                </pic:pic>
              </a:graphicData>
            </a:graphic>
          </wp:inline>
        </w:drawing>
      </w: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br/>
        <w:t> </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The '</w:t>
      </w:r>
      <w:proofErr w:type="spellStart"/>
      <w:r w:rsidRPr="00F11588">
        <w:rPr>
          <w:rFonts w:ascii="Times New Roman" w:eastAsia="Times New Roman" w:hAnsi="Times New Roman" w:cs="Times New Roman"/>
          <w:color w:val="000000"/>
          <w:lang w:eastAsia="en-IN"/>
        </w:rPr>
        <w:t>V</w:t>
      </w:r>
      <w:r w:rsidRPr="00F11588">
        <w:rPr>
          <w:rFonts w:ascii="Times New Roman" w:eastAsia="Times New Roman" w:hAnsi="Times New Roman" w:cs="Times New Roman"/>
          <w:color w:val="000000"/>
          <w:vertAlign w:val="subscript"/>
          <w:lang w:eastAsia="en-IN"/>
        </w:rPr>
        <w:t>oy</w:t>
      </w:r>
      <w:proofErr w:type="spellEnd"/>
      <w:r w:rsidRPr="00F11588">
        <w:rPr>
          <w:rFonts w:ascii="Times New Roman" w:eastAsia="Times New Roman" w:hAnsi="Times New Roman" w:cs="Times New Roman"/>
          <w:color w:val="000000"/>
          <w:lang w:eastAsia="en-IN"/>
        </w:rPr>
        <w:t>' is simply the original velocity in the vertical or y-direction. </w:t>
      </w:r>
      <w:r w:rsidRPr="00F11588">
        <w:rPr>
          <w:rFonts w:ascii="Times New Roman" w:eastAsia="Times New Roman" w:hAnsi="Times New Roman" w:cs="Times New Roman"/>
          <w:color w:val="000000"/>
          <w:lang w:eastAsia="en-IN"/>
        </w:rPr>
        <w:br/>
        <w:t>To calculate the position in the y-direction, the full distance formula must be used. '</w:t>
      </w:r>
      <w:proofErr w:type="spellStart"/>
      <w:r w:rsidRPr="00F11588">
        <w:rPr>
          <w:rFonts w:ascii="Times New Roman" w:eastAsia="Times New Roman" w:hAnsi="Times New Roman" w:cs="Times New Roman"/>
          <w:color w:val="000000"/>
          <w:lang w:eastAsia="en-IN"/>
        </w:rPr>
        <w:t>Y</w:t>
      </w:r>
      <w:r w:rsidRPr="00F11588">
        <w:rPr>
          <w:rFonts w:ascii="Times New Roman" w:eastAsia="Times New Roman" w:hAnsi="Times New Roman" w:cs="Times New Roman"/>
          <w:color w:val="000000"/>
          <w:vertAlign w:val="subscript"/>
          <w:lang w:eastAsia="en-IN"/>
        </w:rPr>
        <w:t>o</w:t>
      </w:r>
      <w:proofErr w:type="spellEnd"/>
      <w:r w:rsidRPr="00F11588">
        <w:rPr>
          <w:rFonts w:ascii="Times New Roman" w:eastAsia="Times New Roman" w:hAnsi="Times New Roman" w:cs="Times New Roman"/>
          <w:color w:val="000000"/>
          <w:lang w:eastAsia="en-IN"/>
        </w:rPr>
        <w:t>', represents the original position in the y-direction.</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noProof/>
          <w:color w:val="000000"/>
          <w:lang w:eastAsia="en-IN"/>
        </w:rPr>
        <w:lastRenderedPageBreak/>
        <w:drawing>
          <wp:inline distT="0" distB="0" distL="0" distR="0">
            <wp:extent cx="1476375" cy="476250"/>
            <wp:effectExtent l="0" t="0" r="9525" b="0"/>
            <wp:docPr id="3" name="Picture 3" descr="«math xmlns=¨http://www.w3.org/1998/Math/MathML¨»«msub»«mi»y«/mi»«mi»f«/mi»«/msub»«mo»=«/mo»«msub»«mi»y«/mi»«mi»o«/mi»«/msub»«mo»+«/mo»«msub»«mi»v«/mi»«mrow»«mi»o«/mi»«mi»y«/mi»«/mrow»«/msub»«mi»t«/mi»«mo»+«/mo»«mfrac»«mn»1«/mn»«mn»2«/mn»«/mfrac»«mi»a«/mi»«msup»«mi»t«/mi»«mn»2«/mn»«/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 xmlns=¨http://www.w3.org/1998/Math/MathML¨»«msub»«mi»y«/mi»«mi»f«/mi»«/msub»«mo»=«/mo»«msub»«mi»y«/mi»«mi»o«/mi»«/msub»«mo»+«/mo»«msub»«mi»v«/mi»«mrow»«mi»o«/mi»«mi»y«/mi»«/mrow»«/msub»«mi»t«/mi»«mo»+«/mo»«mfrac»«mn»1«/mn»«mn»2«/mn»«/mfrac»«mi»a«/mi»«msup»«mi»t«/mi»«mn»2«/mn»«/msup»«/math»"/>
                    <pic:cNvPicPr>
                      <a:picLocks noChangeAspect="1" noChangeArrowheads="1"/>
                    </pic:cNvPicPr>
                  </pic:nvPicPr>
                  <pic:blipFill>
                    <a:blip r:embed="rId8"/>
                    <a:srcRect/>
                    <a:stretch>
                      <a:fillRect/>
                    </a:stretch>
                  </pic:blipFill>
                  <pic:spPr bwMode="auto">
                    <a:xfrm>
                      <a:off x="0" y="0"/>
                      <a:ext cx="1476375" cy="476250"/>
                    </a:xfrm>
                    <a:prstGeom prst="rect">
                      <a:avLst/>
                    </a:prstGeom>
                    <a:noFill/>
                    <a:ln w="9525">
                      <a:noFill/>
                      <a:miter lim="800000"/>
                      <a:headEnd/>
                      <a:tailEnd/>
                    </a:ln>
                  </pic:spPr>
                </pic:pic>
              </a:graphicData>
            </a:graphic>
          </wp:inline>
        </w:drawing>
      </w: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sz w:val="18"/>
          <w:szCs w:val="18"/>
          <w:lang w:eastAsia="en-IN"/>
        </w:rPr>
        <w:br/>
      </w: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Acceleration for projectiles near the Earth's surface is -9.8 m/s</w:t>
      </w:r>
      <w:r w:rsidRPr="00F11588">
        <w:rPr>
          <w:rFonts w:ascii="Times New Roman" w:eastAsia="Times New Roman" w:hAnsi="Times New Roman" w:cs="Times New Roman"/>
          <w:color w:val="000000"/>
          <w:vertAlign w:val="superscript"/>
          <w:lang w:eastAsia="en-IN"/>
        </w:rPr>
        <w:t>2</w:t>
      </w:r>
      <w:r w:rsidRPr="00F11588">
        <w:rPr>
          <w:rFonts w:ascii="Times New Roman" w:eastAsia="Times New Roman" w:hAnsi="Times New Roman" w:cs="Times New Roman"/>
          <w:color w:val="000000"/>
          <w:lang w:eastAsia="en-IN"/>
        </w:rPr>
        <w:t>. We don't re-write the equation with a negative sign.  Rather, we use the negative acceleration value when solving problems.</w:t>
      </w:r>
      <w:r w:rsidRPr="00F11588">
        <w:rPr>
          <w:rFonts w:ascii="Times New Roman" w:eastAsia="Times New Roman" w:hAnsi="Times New Roman" w:cs="Times New Roman"/>
          <w:color w:val="000000"/>
          <w:lang w:eastAsia="en-IN"/>
        </w:rPr>
        <w:br/>
        <w:t> </w:t>
      </w:r>
      <w:r w:rsidRPr="00F11588">
        <w:rPr>
          <w:rFonts w:ascii="Times New Roman" w:eastAsia="Times New Roman" w:hAnsi="Times New Roman" w:cs="Times New Roman"/>
          <w:color w:val="000000"/>
          <w:lang w:eastAsia="en-IN"/>
        </w:rPr>
        <w:br/>
        <w:t>When a projectile is launched horizontally</w:t>
      </w:r>
      <w:proofErr w:type="gramStart"/>
      <w:r w:rsidRPr="00F11588">
        <w:rPr>
          <w:rFonts w:ascii="Times New Roman" w:eastAsia="Times New Roman" w:hAnsi="Times New Roman" w:cs="Times New Roman"/>
          <w:color w:val="000000"/>
          <w:lang w:eastAsia="en-IN"/>
        </w:rPr>
        <w:t>  a</w:t>
      </w:r>
      <w:proofErr w:type="gramEnd"/>
      <w:r w:rsidRPr="00F11588">
        <w:rPr>
          <w:rFonts w:ascii="Times New Roman" w:eastAsia="Times New Roman" w:hAnsi="Times New Roman" w:cs="Times New Roman"/>
          <w:color w:val="000000"/>
          <w:lang w:eastAsia="en-IN"/>
        </w:rPr>
        <w:t xml:space="preserve"> ball rolls off a table, a car runs off the edge of a cliff, etc.  Here the original y-velocity is zero. For example, if the projectile drops 10 meters, you can set the </w:t>
      </w:r>
      <w:proofErr w:type="spellStart"/>
      <w:r w:rsidRPr="00F11588">
        <w:rPr>
          <w:rFonts w:ascii="Times New Roman" w:eastAsia="Times New Roman" w:hAnsi="Times New Roman" w:cs="Times New Roman"/>
          <w:color w:val="000000"/>
          <w:lang w:eastAsia="en-IN"/>
        </w:rPr>
        <w:t>Yo</w:t>
      </w:r>
      <w:proofErr w:type="spellEnd"/>
      <w:r w:rsidRPr="00F11588">
        <w:rPr>
          <w:rFonts w:ascii="Times New Roman" w:eastAsia="Times New Roman" w:hAnsi="Times New Roman" w:cs="Times New Roman"/>
          <w:color w:val="000000"/>
          <w:lang w:eastAsia="en-IN"/>
        </w:rPr>
        <w:t xml:space="preserve"> = 0 and </w:t>
      </w:r>
      <w:proofErr w:type="spellStart"/>
      <w:r w:rsidRPr="00F11588">
        <w:rPr>
          <w:rFonts w:ascii="Times New Roman" w:eastAsia="Times New Roman" w:hAnsi="Times New Roman" w:cs="Times New Roman"/>
          <w:color w:val="000000"/>
          <w:lang w:eastAsia="en-IN"/>
        </w:rPr>
        <w:t>Y</w:t>
      </w:r>
      <w:r w:rsidRPr="00F11588">
        <w:rPr>
          <w:rFonts w:ascii="Times New Roman" w:eastAsia="Times New Roman" w:hAnsi="Times New Roman" w:cs="Times New Roman"/>
          <w:color w:val="000000"/>
          <w:vertAlign w:val="subscript"/>
          <w:lang w:eastAsia="en-IN"/>
        </w:rPr>
        <w:t>f</w:t>
      </w:r>
      <w:proofErr w:type="spellEnd"/>
      <w:r w:rsidRPr="00F11588">
        <w:rPr>
          <w:rFonts w:ascii="Times New Roman" w:eastAsia="Times New Roman" w:hAnsi="Times New Roman" w:cs="Times New Roman"/>
          <w:color w:val="000000"/>
          <w:lang w:eastAsia="en-IN"/>
        </w:rPr>
        <w:t xml:space="preserve"> = -10 m. Or, you can set </w:t>
      </w:r>
      <w:proofErr w:type="spellStart"/>
      <w:r w:rsidRPr="00F11588">
        <w:rPr>
          <w:rFonts w:ascii="Times New Roman" w:eastAsia="Times New Roman" w:hAnsi="Times New Roman" w:cs="Times New Roman"/>
          <w:color w:val="000000"/>
          <w:lang w:eastAsia="en-IN"/>
        </w:rPr>
        <w:t>Yo</w:t>
      </w:r>
      <w:proofErr w:type="spellEnd"/>
      <w:r w:rsidRPr="00F11588">
        <w:rPr>
          <w:rFonts w:ascii="Times New Roman" w:eastAsia="Times New Roman" w:hAnsi="Times New Roman" w:cs="Times New Roman"/>
          <w:color w:val="000000"/>
          <w:lang w:eastAsia="en-IN"/>
        </w:rPr>
        <w:t xml:space="preserve"> = 10 m and </w:t>
      </w:r>
      <w:proofErr w:type="spellStart"/>
      <w:r w:rsidRPr="00F11588">
        <w:rPr>
          <w:rFonts w:ascii="Times New Roman" w:eastAsia="Times New Roman" w:hAnsi="Times New Roman" w:cs="Times New Roman"/>
          <w:color w:val="000000"/>
          <w:lang w:eastAsia="en-IN"/>
        </w:rPr>
        <w:t>Y</w:t>
      </w:r>
      <w:r w:rsidRPr="00F11588">
        <w:rPr>
          <w:rFonts w:ascii="Times New Roman" w:eastAsia="Times New Roman" w:hAnsi="Times New Roman" w:cs="Times New Roman"/>
          <w:color w:val="000000"/>
          <w:vertAlign w:val="subscript"/>
          <w:lang w:eastAsia="en-IN"/>
        </w:rPr>
        <w:t>f</w:t>
      </w:r>
      <w:proofErr w:type="spellEnd"/>
      <w:r w:rsidRPr="00F11588">
        <w:rPr>
          <w:rFonts w:ascii="Times New Roman" w:eastAsia="Times New Roman" w:hAnsi="Times New Roman" w:cs="Times New Roman"/>
          <w:color w:val="000000"/>
          <w:lang w:eastAsia="en-IN"/>
        </w:rPr>
        <w:t> = 0. Either works out the same.</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40" w:lineRule="auto"/>
        <w:jc w:val="center"/>
        <w:outlineLvl w:val="2"/>
        <w:rPr>
          <w:rFonts w:ascii="Times New Roman" w:eastAsia="Times New Roman" w:hAnsi="Times New Roman" w:cs="Times New Roman"/>
          <w:b/>
          <w:bCs/>
          <w:color w:val="000000"/>
          <w:sz w:val="32"/>
          <w:szCs w:val="32"/>
          <w:lang w:eastAsia="en-IN"/>
        </w:rPr>
      </w:pPr>
      <w:r w:rsidRPr="00F11588">
        <w:rPr>
          <w:rFonts w:ascii="Times New Roman" w:eastAsia="Times New Roman" w:hAnsi="Times New Roman" w:cs="Times New Roman"/>
          <w:b/>
          <w:bCs/>
          <w:color w:val="000000"/>
          <w:sz w:val="32"/>
          <w:szCs w:val="32"/>
          <w:lang w:eastAsia="en-IN"/>
        </w:rPr>
        <w:t>Velocity</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noProof/>
          <w:color w:val="000000"/>
          <w:lang w:eastAsia="en-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857500" cy="1238250"/>
            <wp:effectExtent l="19050" t="0" r="0" b="0"/>
            <wp:wrapSquare wrapText="bothSides"/>
            <wp:docPr id="8" name="Picture 3" descr="http://vlab.amrita.edu/userfiles/theory_clip_image001%284%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lab.amrita.edu/userfiles/theory_clip_image001%284%29.gif"/>
                    <pic:cNvPicPr>
                      <a:picLocks noChangeAspect="1" noChangeArrowheads="1"/>
                    </pic:cNvPicPr>
                  </pic:nvPicPr>
                  <pic:blipFill>
                    <a:blip r:embed="rId9"/>
                    <a:srcRect/>
                    <a:stretch>
                      <a:fillRect/>
                    </a:stretch>
                  </pic:blipFill>
                  <pic:spPr bwMode="auto">
                    <a:xfrm>
                      <a:off x="0" y="0"/>
                      <a:ext cx="2857500" cy="1238250"/>
                    </a:xfrm>
                    <a:prstGeom prst="rect">
                      <a:avLst/>
                    </a:prstGeom>
                    <a:noFill/>
                    <a:ln w="9525">
                      <a:noFill/>
                      <a:miter lim="800000"/>
                      <a:headEnd/>
                      <a:tailEnd/>
                    </a:ln>
                  </pic:spPr>
                </pic:pic>
              </a:graphicData>
            </a:graphic>
          </wp:anchor>
        </w:drawing>
      </w:r>
      <w:r w:rsidRPr="00F11588">
        <w:rPr>
          <w:rFonts w:ascii="Times New Roman" w:eastAsia="Times New Roman" w:hAnsi="Times New Roman" w:cs="Times New Roman"/>
          <w:color w:val="000000"/>
          <w:lang w:eastAsia="en-IN"/>
        </w:rPr>
        <w:t xml:space="preserve">To determine the total velocity of a projectile, we combine the horizontal </w:t>
      </w:r>
      <w:proofErr w:type="gramStart"/>
      <w:r w:rsidRPr="00F11588">
        <w:rPr>
          <w:rFonts w:ascii="Times New Roman" w:eastAsia="Times New Roman" w:hAnsi="Times New Roman" w:cs="Times New Roman"/>
          <w:color w:val="000000"/>
          <w:lang w:eastAsia="en-IN"/>
        </w:rPr>
        <w:t>velocity</w:t>
      </w:r>
      <w:proofErr w:type="gramEnd"/>
      <w:r w:rsidRPr="00F11588">
        <w:rPr>
          <w:rFonts w:ascii="Times New Roman" w:eastAsia="Times New Roman" w:hAnsi="Times New Roman" w:cs="Times New Roman"/>
          <w:color w:val="000000"/>
          <w:lang w:eastAsia="en-IN"/>
        </w:rPr>
        <w:br/>
        <w:t>('</w:t>
      </w:r>
      <w:proofErr w:type="spellStart"/>
      <w:r w:rsidRPr="00F11588">
        <w:rPr>
          <w:rFonts w:ascii="Times New Roman" w:eastAsia="Times New Roman" w:hAnsi="Times New Roman" w:cs="Times New Roman"/>
          <w:color w:val="000000"/>
          <w:lang w:eastAsia="en-IN"/>
        </w:rPr>
        <w:t>v</w:t>
      </w:r>
      <w:r w:rsidRPr="00F11588">
        <w:rPr>
          <w:rFonts w:ascii="Times New Roman" w:eastAsia="Times New Roman" w:hAnsi="Times New Roman" w:cs="Times New Roman"/>
          <w:color w:val="000000"/>
          <w:vertAlign w:val="subscript"/>
          <w:lang w:eastAsia="en-IN"/>
        </w:rPr>
        <w:t>x</w:t>
      </w:r>
      <w:proofErr w:type="spellEnd"/>
      <w:r w:rsidRPr="00F11588">
        <w:rPr>
          <w:rFonts w:ascii="Times New Roman" w:eastAsia="Times New Roman" w:hAnsi="Times New Roman" w:cs="Times New Roman"/>
          <w:color w:val="000000"/>
          <w:lang w:eastAsia="en-IN"/>
        </w:rPr>
        <w:t>') and the vertical velocity ('</w:t>
      </w:r>
      <w:proofErr w:type="spellStart"/>
      <w:r w:rsidRPr="00F11588">
        <w:rPr>
          <w:rFonts w:ascii="Times New Roman" w:eastAsia="Times New Roman" w:hAnsi="Times New Roman" w:cs="Times New Roman"/>
          <w:color w:val="000000"/>
          <w:lang w:eastAsia="en-IN"/>
        </w:rPr>
        <w:t>v</w:t>
      </w:r>
      <w:r w:rsidRPr="00F11588">
        <w:rPr>
          <w:rFonts w:ascii="Times New Roman" w:eastAsia="Times New Roman" w:hAnsi="Times New Roman" w:cs="Times New Roman"/>
          <w:color w:val="000000"/>
          <w:vertAlign w:val="subscript"/>
          <w:lang w:eastAsia="en-IN"/>
        </w:rPr>
        <w:t>y</w:t>
      </w:r>
      <w:proofErr w:type="spellEnd"/>
      <w:r w:rsidRPr="00F11588">
        <w:rPr>
          <w:rFonts w:ascii="Times New Roman" w:eastAsia="Times New Roman" w:hAnsi="Times New Roman" w:cs="Times New Roman"/>
          <w:color w:val="000000"/>
          <w:lang w:eastAsia="en-IN"/>
        </w:rPr>
        <w:t>') using the Pythagorean Theorem,</w:t>
      </w:r>
      <w:r w:rsidRPr="00F11588">
        <w:rPr>
          <w:rFonts w:ascii="Times New Roman" w:eastAsia="Times New Roman" w:hAnsi="Times New Roman" w:cs="Times New Roman"/>
          <w:color w:val="000000"/>
          <w:lang w:eastAsia="en-IN"/>
        </w:rPr>
        <w:br/>
        <w:t> </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noProof/>
          <w:color w:val="000000"/>
          <w:lang w:eastAsia="en-IN"/>
        </w:rPr>
        <w:drawing>
          <wp:inline distT="0" distB="0" distL="0" distR="0">
            <wp:extent cx="1152525" cy="628650"/>
            <wp:effectExtent l="19050" t="0" r="9525" b="0"/>
            <wp:docPr id="4" name="Picture 4" descr="«math xmlns=¨http://www.w3.org/1998/Math/MathML¨»«mi»v«/mi»«mo»=«/mo»«mo»(«/mo»«msup»«msub»«mi»v«/mi»«mi»x«/mi»«/msub»«mn»2«/mn»«/msup»«mo»+«/mo»«msup»«msub»«mi»v«/mi»«mi»y«/mi»«/msub»«mn»2«/mn»«/msup»«msup»«mo»)«/mo»«mfrac»«mn»1«/mn»«mn»2«/mn»«/mfrac»«/msup»«/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 xmlns=¨http://www.w3.org/1998/Math/MathML¨»«mi»v«/mi»«mo»=«/mo»«mo»(«/mo»«msup»«msub»«mi»v«/mi»«mi»x«/mi»«/msub»«mn»2«/mn»«/msup»«mo»+«/mo»«msup»«msub»«mi»v«/mi»«mi»y«/mi»«/msub»«mn»2«/mn»«/msup»«msup»«mo»)«/mo»«mfrac»«mn»1«/mn»«mn»2«/mn»«/mfrac»«/msup»«/math»"/>
                    <pic:cNvPicPr>
                      <a:picLocks noChangeAspect="1" noChangeArrowheads="1"/>
                    </pic:cNvPicPr>
                  </pic:nvPicPr>
                  <pic:blipFill>
                    <a:blip r:embed="rId10"/>
                    <a:srcRect/>
                    <a:stretch>
                      <a:fillRect/>
                    </a:stretch>
                  </pic:blipFill>
                  <pic:spPr bwMode="auto">
                    <a:xfrm>
                      <a:off x="0" y="0"/>
                      <a:ext cx="1152525" cy="628650"/>
                    </a:xfrm>
                    <a:prstGeom prst="rect">
                      <a:avLst/>
                    </a:prstGeom>
                    <a:noFill/>
                    <a:ln w="9525">
                      <a:noFill/>
                      <a:miter lim="800000"/>
                      <a:headEnd/>
                      <a:tailEnd/>
                    </a:ln>
                  </pic:spPr>
                </pic:pic>
              </a:graphicData>
            </a:graphic>
          </wp:inline>
        </w:drawing>
      </w:r>
    </w:p>
    <w:p w:rsidR="00F11588" w:rsidRPr="00F11588" w:rsidRDefault="00F11588" w:rsidP="00F11588">
      <w:pPr>
        <w:shd w:val="clear" w:color="auto" w:fill="FFFFFF"/>
        <w:spacing w:after="0" w:line="270" w:lineRule="atLeast"/>
        <w:jc w:val="righ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r w:rsidRPr="00F11588">
        <w:rPr>
          <w:rFonts w:ascii="Times New Roman" w:eastAsia="Times New Roman" w:hAnsi="Times New Roman" w:cs="Times New Roman"/>
          <w:b/>
          <w:bCs/>
          <w:color w:val="000000"/>
          <w:lang w:eastAsia="en-IN"/>
        </w:rPr>
        <w:t>At maximum height</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xml:space="preserve">At the top of its path, the projectile no longer is going up and hasn't started down, yet. Its vertical velocity is zero </w:t>
      </w:r>
      <w:proofErr w:type="gramStart"/>
      <w:r w:rsidRPr="00F11588">
        <w:rPr>
          <w:rFonts w:ascii="Times New Roman" w:eastAsia="Times New Roman" w:hAnsi="Times New Roman" w:cs="Times New Roman"/>
          <w:color w:val="000000"/>
          <w:lang w:eastAsia="en-IN"/>
        </w:rPr>
        <w:t xml:space="preserve">( </w:t>
      </w:r>
      <w:proofErr w:type="spellStart"/>
      <w:r w:rsidRPr="00F11588">
        <w:rPr>
          <w:rFonts w:ascii="Times New Roman" w:eastAsia="Times New Roman" w:hAnsi="Times New Roman" w:cs="Times New Roman"/>
          <w:color w:val="000000"/>
          <w:lang w:eastAsia="en-IN"/>
        </w:rPr>
        <w:t>v</w:t>
      </w:r>
      <w:r w:rsidRPr="00F11588">
        <w:rPr>
          <w:rFonts w:ascii="Times New Roman" w:eastAsia="Times New Roman" w:hAnsi="Times New Roman" w:cs="Times New Roman"/>
          <w:color w:val="000000"/>
          <w:vertAlign w:val="subscript"/>
          <w:lang w:eastAsia="en-IN"/>
        </w:rPr>
        <w:t>y</w:t>
      </w:r>
      <w:proofErr w:type="spellEnd"/>
      <w:proofErr w:type="gramEnd"/>
      <w:r w:rsidRPr="00F11588">
        <w:rPr>
          <w:rFonts w:ascii="Times New Roman" w:eastAsia="Times New Roman" w:hAnsi="Times New Roman" w:cs="Times New Roman"/>
          <w:color w:val="000000"/>
          <w:lang w:eastAsia="en-IN"/>
        </w:rPr>
        <w:t xml:space="preserve"> = 0 ). The only velocity it has is just its horizontal velocity, </w:t>
      </w:r>
      <w:proofErr w:type="spellStart"/>
      <w:r w:rsidRPr="00F11588">
        <w:rPr>
          <w:rFonts w:ascii="Times New Roman" w:eastAsia="Times New Roman" w:hAnsi="Times New Roman" w:cs="Times New Roman"/>
          <w:color w:val="000000"/>
          <w:lang w:eastAsia="en-IN"/>
        </w:rPr>
        <w:t>vx</w:t>
      </w:r>
      <w:proofErr w:type="spellEnd"/>
      <w:r w:rsidRPr="00F11588">
        <w:rPr>
          <w:rFonts w:ascii="Times New Roman" w:eastAsia="Times New Roman" w:hAnsi="Times New Roman" w:cs="Times New Roman"/>
          <w:color w:val="000000"/>
          <w:lang w:eastAsia="en-IN"/>
        </w:rPr>
        <w:t>. Remember, the horizontal speed stays constant throughout the projectile path.</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A common misconception occurs at the top of a projectile's arc. When asked what the acceleration of the projectile is at this point, many people answer "zero". If it were zero, the projectile would simply keep going in a straight line. However, gravity is still acting, pulling it down, and accelerating it towards the earth. Thus the acceleration at the top is still -9.8 m/s</w:t>
      </w:r>
      <w:r w:rsidRPr="00F11588">
        <w:rPr>
          <w:rFonts w:ascii="Times New Roman" w:eastAsia="Times New Roman" w:hAnsi="Times New Roman" w:cs="Times New Roman"/>
          <w:color w:val="000000"/>
          <w:vertAlign w:val="superscript"/>
          <w:lang w:eastAsia="en-IN"/>
        </w:rPr>
        <w:t>2</w:t>
      </w:r>
      <w:r w:rsidRPr="00F11588">
        <w:rPr>
          <w:rFonts w:ascii="Times New Roman" w:eastAsia="Times New Roman" w:hAnsi="Times New Roman" w:cs="Times New Roman"/>
          <w:color w:val="000000"/>
          <w:lang w:eastAsia="en-IN"/>
        </w:rPr>
        <w:t>, just as it's been all along.</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40" w:lineRule="auto"/>
        <w:jc w:val="center"/>
        <w:outlineLvl w:val="2"/>
        <w:rPr>
          <w:rFonts w:ascii="Times New Roman" w:eastAsia="Times New Roman" w:hAnsi="Times New Roman" w:cs="Times New Roman"/>
          <w:b/>
          <w:bCs/>
          <w:color w:val="000000"/>
          <w:sz w:val="32"/>
          <w:szCs w:val="32"/>
          <w:lang w:eastAsia="en-IN"/>
        </w:rPr>
      </w:pPr>
      <w:r w:rsidRPr="00F11588">
        <w:rPr>
          <w:rFonts w:ascii="Times New Roman" w:eastAsia="Times New Roman" w:hAnsi="Times New Roman" w:cs="Times New Roman"/>
          <w:b/>
          <w:bCs/>
          <w:color w:val="000000"/>
          <w:sz w:val="32"/>
          <w:szCs w:val="32"/>
          <w:lang w:eastAsia="en-IN"/>
        </w:rPr>
        <w:t>Range of projectile motion</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For a projectile that is launched at an angle and returns to the same height, we can determine the range or distance it goes horizontally using a fairly simple equation. However, we will focus on the results of studying that equation rather than solving it here.</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numPr>
          <w:ilvl w:val="0"/>
          <w:numId w:val="1"/>
        </w:numPr>
        <w:shd w:val="clear" w:color="auto" w:fill="FFFFFF"/>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When the projectile is launched at a steep angle, it spends more time in the air than it does when launched at a shallow angle.</w:t>
      </w:r>
    </w:p>
    <w:p w:rsidR="00F11588" w:rsidRPr="00F11588" w:rsidRDefault="00F11588" w:rsidP="00F11588">
      <w:pPr>
        <w:numPr>
          <w:ilvl w:val="0"/>
          <w:numId w:val="1"/>
        </w:numPr>
        <w:shd w:val="clear" w:color="auto" w:fill="FFFFFF"/>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When the projectile is launched at a shallow angle, it goes faster in the horizontal direction than if it is launched at a steep angle.</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The ideal combination of time in the air and horizontal speed occurs at 45</w:t>
      </w:r>
      <w:r w:rsidRPr="00F11588">
        <w:rPr>
          <w:rFonts w:ascii="Times New Roman" w:eastAsia="Times New Roman" w:hAnsi="Times New Roman" w:cs="Times New Roman"/>
          <w:color w:val="000000"/>
          <w:vertAlign w:val="superscript"/>
          <w:lang w:eastAsia="en-IN"/>
        </w:rPr>
        <w:t>o</w:t>
      </w:r>
      <w:r w:rsidRPr="00F11588">
        <w:rPr>
          <w:rFonts w:ascii="Times New Roman" w:eastAsia="Times New Roman" w:hAnsi="Times New Roman" w:cs="Times New Roman"/>
          <w:color w:val="000000"/>
          <w:lang w:eastAsia="en-IN"/>
        </w:rPr>
        <w:t>. Thus the maximum range or distance occurs when the projectile is launched at this angle. This applies to long jumpers and soccer balls that are two good examples. However, if the projectile starts at a point higher than where it lands, the ideal distance doesn't occur at a 45</w:t>
      </w:r>
      <w:r w:rsidRPr="00F11588">
        <w:rPr>
          <w:rFonts w:ascii="Times New Roman" w:eastAsia="Times New Roman" w:hAnsi="Times New Roman" w:cs="Times New Roman"/>
          <w:color w:val="000000"/>
          <w:vertAlign w:val="superscript"/>
          <w:lang w:eastAsia="en-IN"/>
        </w:rPr>
        <w:t>o</w:t>
      </w:r>
      <w:r w:rsidRPr="00F11588">
        <w:rPr>
          <w:rFonts w:ascii="Times New Roman" w:eastAsia="Times New Roman" w:hAnsi="Times New Roman" w:cs="Times New Roman"/>
          <w:color w:val="000000"/>
          <w:lang w:eastAsia="en-IN"/>
        </w:rPr>
        <w:t xml:space="preserve"> angle. Ask your instructor for an explanation. If you </w:t>
      </w:r>
      <w:r w:rsidRPr="00F11588">
        <w:rPr>
          <w:rFonts w:ascii="Times New Roman" w:eastAsia="Times New Roman" w:hAnsi="Times New Roman" w:cs="Times New Roman"/>
          <w:color w:val="000000"/>
          <w:lang w:eastAsia="en-IN"/>
        </w:rPr>
        <w:lastRenderedPageBreak/>
        <w:t>calculate the range for a projectile launched at 30</w:t>
      </w:r>
      <w:r w:rsidRPr="00F11588">
        <w:rPr>
          <w:rFonts w:ascii="Times New Roman" w:eastAsia="Times New Roman" w:hAnsi="Times New Roman" w:cs="Times New Roman"/>
          <w:color w:val="000000"/>
          <w:vertAlign w:val="superscript"/>
          <w:lang w:eastAsia="en-IN"/>
        </w:rPr>
        <w:t>o</w:t>
      </w:r>
      <w:r w:rsidRPr="00F11588">
        <w:rPr>
          <w:rFonts w:ascii="Times New Roman" w:eastAsia="Times New Roman" w:hAnsi="Times New Roman" w:cs="Times New Roman"/>
          <w:color w:val="000000"/>
          <w:lang w:eastAsia="en-IN"/>
        </w:rPr>
        <w:t>, you will find it's the same as a projectile launched at 60</w:t>
      </w:r>
      <w:r w:rsidRPr="00F11588">
        <w:rPr>
          <w:rFonts w:ascii="Times New Roman" w:eastAsia="Times New Roman" w:hAnsi="Times New Roman" w:cs="Times New Roman"/>
          <w:color w:val="000000"/>
          <w:vertAlign w:val="superscript"/>
          <w:lang w:eastAsia="en-IN"/>
        </w:rPr>
        <w:t>o</w:t>
      </w:r>
      <w:r w:rsidRPr="00F11588">
        <w:rPr>
          <w:rFonts w:ascii="Times New Roman" w:eastAsia="Times New Roman" w:hAnsi="Times New Roman" w:cs="Times New Roman"/>
          <w:color w:val="000000"/>
          <w:lang w:eastAsia="en-IN"/>
        </w:rPr>
        <w:t>. The same goes for 40</w:t>
      </w:r>
      <w:r w:rsidRPr="00F11588">
        <w:rPr>
          <w:rFonts w:ascii="Times New Roman" w:eastAsia="Times New Roman" w:hAnsi="Times New Roman" w:cs="Times New Roman"/>
          <w:color w:val="000000"/>
          <w:vertAlign w:val="superscript"/>
          <w:lang w:eastAsia="en-IN"/>
        </w:rPr>
        <w:t>o</w:t>
      </w:r>
      <w:r w:rsidRPr="00F11588">
        <w:rPr>
          <w:rFonts w:ascii="Times New Roman" w:eastAsia="Times New Roman" w:hAnsi="Times New Roman" w:cs="Times New Roman"/>
          <w:color w:val="000000"/>
          <w:lang w:eastAsia="en-IN"/>
        </w:rPr>
        <w:t> and 50</w:t>
      </w:r>
      <w:r w:rsidRPr="00F11588">
        <w:rPr>
          <w:rFonts w:ascii="Times New Roman" w:eastAsia="Times New Roman" w:hAnsi="Times New Roman" w:cs="Times New Roman"/>
          <w:color w:val="000000"/>
          <w:vertAlign w:val="superscript"/>
          <w:lang w:eastAsia="en-IN"/>
        </w:rPr>
        <w:t>o</w:t>
      </w:r>
      <w:r w:rsidRPr="00F11588">
        <w:rPr>
          <w:rFonts w:ascii="Times New Roman" w:eastAsia="Times New Roman" w:hAnsi="Times New Roman" w:cs="Times New Roman"/>
          <w:color w:val="000000"/>
          <w:lang w:eastAsia="en-IN"/>
        </w:rPr>
        <w:t xml:space="preserve">. The graph of range </w:t>
      </w:r>
      <w:proofErr w:type="spellStart"/>
      <w:r w:rsidRPr="00F11588">
        <w:rPr>
          <w:rFonts w:ascii="Times New Roman" w:eastAsia="Times New Roman" w:hAnsi="Times New Roman" w:cs="Times New Roman"/>
          <w:color w:val="000000"/>
          <w:lang w:eastAsia="en-IN"/>
        </w:rPr>
        <w:t>vs</w:t>
      </w:r>
      <w:proofErr w:type="spellEnd"/>
      <w:r w:rsidRPr="00F11588">
        <w:rPr>
          <w:rFonts w:ascii="Times New Roman" w:eastAsia="Times New Roman" w:hAnsi="Times New Roman" w:cs="Times New Roman"/>
          <w:color w:val="000000"/>
          <w:lang w:eastAsia="en-IN"/>
        </w:rPr>
        <w:t xml:space="preserve"> angle is symmetrical around the 45</w:t>
      </w:r>
      <w:r w:rsidRPr="00F11588">
        <w:rPr>
          <w:rFonts w:ascii="Times New Roman" w:eastAsia="Times New Roman" w:hAnsi="Times New Roman" w:cs="Times New Roman"/>
          <w:color w:val="000000"/>
          <w:vertAlign w:val="superscript"/>
          <w:lang w:eastAsia="en-IN"/>
        </w:rPr>
        <w:t>o</w:t>
      </w:r>
      <w:r w:rsidRPr="00F11588">
        <w:rPr>
          <w:rFonts w:ascii="Times New Roman" w:eastAsia="Times New Roman" w:hAnsi="Times New Roman" w:cs="Times New Roman"/>
          <w:color w:val="000000"/>
          <w:lang w:eastAsia="en-IN"/>
        </w:rPr>
        <w:t> maximum.</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The equations used to find out various parameters are shown below;</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Time of flight, </w:t>
      </w:r>
      <w:r w:rsidRPr="00F11588">
        <w:rPr>
          <w:rFonts w:ascii="Times New Roman" w:eastAsia="Times New Roman" w:hAnsi="Times New Roman" w:cs="Times New Roman"/>
          <w:noProof/>
          <w:color w:val="000000"/>
          <w:lang w:eastAsia="en-IN"/>
        </w:rPr>
        <w:drawing>
          <wp:inline distT="0" distB="0" distL="0" distR="0">
            <wp:extent cx="790575" cy="476250"/>
            <wp:effectExtent l="0" t="0" r="9525" b="0"/>
            <wp:docPr id="5" name="Picture 5" descr="«math xmlns=¨http://www.w3.org/1998/Math/MathML¨»«mi»T«/mi»«mo»=«/mo»«mfrac»«mrow»«mn»2«/mn»«mi»u«/mi»«mi mathvariant=¨normal¨»sin«/mi»«mi»§#952;«/mi»«/mrow»«mi»g«/mi»«/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 xmlns=¨http://www.w3.org/1998/Math/MathML¨»«mi»T«/mi»«mo»=«/mo»«mfrac»«mrow»«mn»2«/mn»«mi»u«/mi»«mi mathvariant=¨normal¨»sin«/mi»«mi»§#952;«/mi»«/mrow»«mi»g«/mi»«/mfrac»«/math»"/>
                    <pic:cNvPicPr>
                      <a:picLocks noChangeAspect="1" noChangeArrowheads="1"/>
                    </pic:cNvPicPr>
                  </pic:nvPicPr>
                  <pic:blipFill>
                    <a:blip r:embed="rId11"/>
                    <a:srcRect/>
                    <a:stretch>
                      <a:fillRect/>
                    </a:stretch>
                  </pic:blipFill>
                  <pic:spPr bwMode="auto">
                    <a:xfrm>
                      <a:off x="0" y="0"/>
                      <a:ext cx="790575" cy="476250"/>
                    </a:xfrm>
                    <a:prstGeom prst="rect">
                      <a:avLst/>
                    </a:prstGeom>
                    <a:noFill/>
                    <a:ln w="9525">
                      <a:noFill/>
                      <a:miter lim="800000"/>
                      <a:headEnd/>
                      <a:tailEnd/>
                    </a:ln>
                  </pic:spPr>
                </pic:pic>
              </a:graphicData>
            </a:graphic>
          </wp:inline>
        </w:drawing>
      </w: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Maximum height,</w:t>
      </w:r>
      <w:r w:rsidRPr="00F11588">
        <w:rPr>
          <w:rFonts w:ascii="Times New Roman" w:eastAsia="Times New Roman" w:hAnsi="Times New Roman" w:cs="Times New Roman"/>
          <w:noProof/>
          <w:color w:val="000000"/>
          <w:lang w:eastAsia="en-IN"/>
        </w:rPr>
        <w:drawing>
          <wp:inline distT="0" distB="0" distL="0" distR="0">
            <wp:extent cx="885825" cy="552450"/>
            <wp:effectExtent l="19050" t="0" r="9525" b="0"/>
            <wp:docPr id="6" name="Picture 6" descr="«math xmlns=¨http://www.w3.org/1998/Math/MathML¨»«mi»H«/mi»«mo»=«/mo»«mfrac»«mrow»«msup»«mi»u«/mi»«mn»2«/mn»«/msup»«msup»«mi mathvariant=¨normal¨»sin«/mi»«mn»2«/mn»«/msup»«mi»§#952;«/mi»«/mrow»«mrow»«mn»2«/mn»«mi»g«/mi»«/mrow»«/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 xmlns=¨http://www.w3.org/1998/Math/MathML¨»«mi»H«/mi»«mo»=«/mo»«mfrac»«mrow»«msup»«mi»u«/mi»«mn»2«/mn»«/msup»«msup»«mi mathvariant=¨normal¨»sin«/mi»«mn»2«/mn»«/msup»«mi»§#952;«/mi»«/mrow»«mrow»«mn»2«/mn»«mi»g«/mi»«/mrow»«/mfrac»«/math»"/>
                    <pic:cNvPicPr>
                      <a:picLocks noChangeAspect="1" noChangeArrowheads="1"/>
                    </pic:cNvPicPr>
                  </pic:nvPicPr>
                  <pic:blipFill>
                    <a:blip r:embed="rId12"/>
                    <a:srcRect/>
                    <a:stretch>
                      <a:fillRect/>
                    </a:stretch>
                  </pic:blipFill>
                  <pic:spPr bwMode="auto">
                    <a:xfrm>
                      <a:off x="0" y="0"/>
                      <a:ext cx="885825" cy="552450"/>
                    </a:xfrm>
                    <a:prstGeom prst="rect">
                      <a:avLst/>
                    </a:prstGeom>
                    <a:noFill/>
                    <a:ln w="9525">
                      <a:noFill/>
                      <a:miter lim="800000"/>
                      <a:headEnd/>
                      <a:tailEnd/>
                    </a:ln>
                  </pic:spPr>
                </pic:pic>
              </a:graphicData>
            </a:graphic>
          </wp:inline>
        </w:drawing>
      </w: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Horizontal range,</w:t>
      </w:r>
      <w:r w:rsidRPr="00F11588">
        <w:rPr>
          <w:rFonts w:ascii="Times New Roman" w:eastAsia="Times New Roman" w:hAnsi="Times New Roman" w:cs="Times New Roman"/>
          <w:noProof/>
          <w:color w:val="000000"/>
          <w:lang w:eastAsia="en-IN"/>
        </w:rPr>
        <w:drawing>
          <wp:inline distT="0" distB="0" distL="0" distR="0">
            <wp:extent cx="876300" cy="552450"/>
            <wp:effectExtent l="19050" t="0" r="0" b="0"/>
            <wp:docPr id="7" name="Picture 7" descr="«math xmlns=¨http://www.w3.org/1998/Math/MathML¨»«mi»R«/mi»«mo»=«/mo»«mfrac»«mrow»«msup»«mi»u«/mi»«mn»2«/mn»«/msup»«mi mathvariant=¨normal¨»sin«/mi»«mn»2«/mn»«mi»§#952;«/mi»«/mrow»«mi»g«/mi»«/mfrac»«/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 xmlns=¨http://www.w3.org/1998/Math/MathML¨»«mi»R«/mi»«mo»=«/mo»«mfrac»«mrow»«msup»«mi»u«/mi»«mn»2«/mn»«/msup»«mi mathvariant=¨normal¨»sin«/mi»«mn»2«/mn»«mi»§#952;«/mi»«/mrow»«mi»g«/mi»«/mfrac»«/math»"/>
                    <pic:cNvPicPr>
                      <a:picLocks noChangeAspect="1" noChangeArrowheads="1"/>
                    </pic:cNvPicPr>
                  </pic:nvPicPr>
                  <pic:blipFill>
                    <a:blip r:embed="rId13"/>
                    <a:srcRect/>
                    <a:stretch>
                      <a:fillRect/>
                    </a:stretch>
                  </pic:blipFill>
                  <pic:spPr bwMode="auto">
                    <a:xfrm>
                      <a:off x="0" y="0"/>
                      <a:ext cx="876300" cy="552450"/>
                    </a:xfrm>
                    <a:prstGeom prst="rect">
                      <a:avLst/>
                    </a:prstGeom>
                    <a:noFill/>
                    <a:ln w="9525">
                      <a:noFill/>
                      <a:miter lim="800000"/>
                      <a:headEnd/>
                      <a:tailEnd/>
                    </a:ln>
                  </pic:spPr>
                </pic:pic>
              </a:graphicData>
            </a:graphic>
          </wp:inline>
        </w:drawing>
      </w: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jc w:val="center"/>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shd w:val="clear" w:color="auto" w:fill="FFFFFF"/>
        <w:spacing w:after="0" w:line="270" w:lineRule="atLeast"/>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If the body is projecting from a height “h” above the ground level, the additional height ‘h’ is to be considered and the equations modified accordingly.</w:t>
      </w:r>
    </w:p>
    <w:p w:rsidR="00F11588" w:rsidRPr="00F11588" w:rsidRDefault="00F11588" w:rsidP="00F11588">
      <w:pPr>
        <w:shd w:val="clear" w:color="auto" w:fill="FFFFFF"/>
        <w:spacing w:after="0" w:line="240" w:lineRule="auto"/>
        <w:jc w:val="both"/>
        <w:outlineLvl w:val="1"/>
        <w:rPr>
          <w:rFonts w:ascii="Times New Roman" w:eastAsia="Times New Roman" w:hAnsi="Times New Roman" w:cs="Times New Roman"/>
          <w:b/>
          <w:bCs/>
          <w:color w:val="000000"/>
          <w:sz w:val="40"/>
          <w:szCs w:val="40"/>
          <w:lang w:eastAsia="en-IN"/>
        </w:rPr>
      </w:pPr>
      <w:r w:rsidRPr="00F11588">
        <w:rPr>
          <w:rFonts w:ascii="Times New Roman" w:eastAsia="Times New Roman" w:hAnsi="Times New Roman" w:cs="Times New Roman"/>
          <w:b/>
          <w:bCs/>
          <w:color w:val="000000"/>
          <w:sz w:val="40"/>
          <w:szCs w:val="40"/>
          <w:lang w:eastAsia="en-IN"/>
        </w:rPr>
        <w:br/>
        <w:t>Applications</w:t>
      </w:r>
    </w:p>
    <w:p w:rsidR="00F11588" w:rsidRPr="00F11588" w:rsidRDefault="00F11588" w:rsidP="00F11588">
      <w:pPr>
        <w:shd w:val="clear" w:color="auto" w:fill="FFFFFF"/>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numPr>
          <w:ilvl w:val="0"/>
          <w:numId w:val="2"/>
        </w:numPr>
        <w:shd w:val="clear" w:color="auto" w:fill="FFFFFF"/>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A complex form of projectile application in modern life</w:t>
      </w:r>
      <w:proofErr w:type="gramStart"/>
      <w:r w:rsidRPr="00F11588">
        <w:rPr>
          <w:rFonts w:ascii="Times New Roman" w:eastAsia="Times New Roman" w:hAnsi="Times New Roman" w:cs="Times New Roman"/>
          <w:color w:val="000000"/>
          <w:lang w:eastAsia="en-IN"/>
        </w:rPr>
        <w:t>  is</w:t>
      </w:r>
      <w:proofErr w:type="gramEnd"/>
      <w:r w:rsidRPr="00F11588">
        <w:rPr>
          <w:rFonts w:ascii="Times New Roman" w:eastAsia="Times New Roman" w:hAnsi="Times New Roman" w:cs="Times New Roman"/>
          <w:color w:val="000000"/>
          <w:lang w:eastAsia="en-IN"/>
        </w:rPr>
        <w:t xml:space="preserve"> a rocket or missile.</w:t>
      </w:r>
    </w:p>
    <w:p w:rsidR="00F11588" w:rsidRPr="00F11588" w:rsidRDefault="00F11588" w:rsidP="00F11588">
      <w:pPr>
        <w:numPr>
          <w:ilvl w:val="0"/>
          <w:numId w:val="2"/>
        </w:numPr>
        <w:shd w:val="clear" w:color="auto" w:fill="FFFFFF"/>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xml:space="preserve">Projectiles are widely used by sportsmen, especially the javelin </w:t>
      </w:r>
      <w:proofErr w:type="gramStart"/>
      <w:r w:rsidRPr="00F11588">
        <w:rPr>
          <w:rFonts w:ascii="Times New Roman" w:eastAsia="Times New Roman" w:hAnsi="Times New Roman" w:cs="Times New Roman"/>
          <w:color w:val="000000"/>
          <w:lang w:eastAsia="en-IN"/>
        </w:rPr>
        <w:t>throw,</w:t>
      </w:r>
      <w:proofErr w:type="gramEnd"/>
      <w:r w:rsidRPr="00F11588">
        <w:rPr>
          <w:rFonts w:ascii="Times New Roman" w:eastAsia="Times New Roman" w:hAnsi="Times New Roman" w:cs="Times New Roman"/>
          <w:color w:val="000000"/>
          <w:lang w:eastAsia="en-IN"/>
        </w:rPr>
        <w:t xml:space="preserve"> shot put, discus and hammer throw, etc. </w:t>
      </w:r>
    </w:p>
    <w:p w:rsidR="00F11588" w:rsidRPr="00F11588" w:rsidRDefault="00F11588" w:rsidP="00F11588">
      <w:pPr>
        <w:numPr>
          <w:ilvl w:val="0"/>
          <w:numId w:val="2"/>
        </w:numPr>
        <w:shd w:val="clear" w:color="auto" w:fill="FFFFFF"/>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Projectiles are also used in</w:t>
      </w:r>
      <w:proofErr w:type="gramStart"/>
      <w:r w:rsidRPr="00F11588">
        <w:rPr>
          <w:rFonts w:ascii="Times New Roman" w:eastAsia="Times New Roman" w:hAnsi="Times New Roman" w:cs="Times New Roman"/>
          <w:color w:val="000000"/>
          <w:lang w:eastAsia="en-IN"/>
        </w:rPr>
        <w:t>  archery</w:t>
      </w:r>
      <w:proofErr w:type="gramEnd"/>
      <w:r w:rsidRPr="00F11588">
        <w:rPr>
          <w:rFonts w:ascii="Times New Roman" w:eastAsia="Times New Roman" w:hAnsi="Times New Roman" w:cs="Times New Roman"/>
          <w:color w:val="000000"/>
          <w:lang w:eastAsia="en-IN"/>
        </w:rPr>
        <w:t xml:space="preserve"> and shooting.</w:t>
      </w:r>
    </w:p>
    <w:p w:rsidR="005B61D6" w:rsidRPr="00F11588" w:rsidRDefault="005B61D6">
      <w:pPr>
        <w:rPr>
          <w:rFonts w:ascii="Times New Roman" w:hAnsi="Times New Roman" w:cs="Times New Roman"/>
        </w:rPr>
      </w:pPr>
    </w:p>
    <w:p w:rsidR="00F11588" w:rsidRPr="00F11588" w:rsidRDefault="00F11588" w:rsidP="00F11588">
      <w:pPr>
        <w:spacing w:after="0" w:line="240" w:lineRule="auto"/>
        <w:jc w:val="both"/>
        <w:outlineLvl w:val="1"/>
        <w:rPr>
          <w:rFonts w:ascii="Times New Roman" w:eastAsia="Times New Roman" w:hAnsi="Times New Roman" w:cs="Times New Roman"/>
          <w:b/>
          <w:bCs/>
          <w:color w:val="000000"/>
          <w:sz w:val="40"/>
          <w:szCs w:val="40"/>
          <w:lang w:eastAsia="en-IN"/>
        </w:rPr>
      </w:pPr>
      <w:r w:rsidRPr="00F11588">
        <w:rPr>
          <w:rFonts w:ascii="Times New Roman" w:eastAsia="Times New Roman" w:hAnsi="Times New Roman" w:cs="Times New Roman"/>
          <w:b/>
          <w:bCs/>
          <w:color w:val="000000"/>
          <w:sz w:val="40"/>
          <w:szCs w:val="40"/>
          <w:lang w:eastAsia="en-IN"/>
        </w:rPr>
        <w:t>Procedure:</w:t>
      </w:r>
    </w:p>
    <w:p w:rsidR="00F11588" w:rsidRPr="00F11588" w:rsidRDefault="00F11588" w:rsidP="00F11588">
      <w:pPr>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xml:space="preserve">Select a type of environment from the right of the simulator. Gravity changes according to the </w:t>
      </w:r>
      <w:proofErr w:type="spellStart"/>
      <w:r w:rsidRPr="00F11588">
        <w:rPr>
          <w:rFonts w:ascii="Times New Roman" w:eastAsia="Times New Roman" w:hAnsi="Times New Roman" w:cs="Times New Roman"/>
          <w:color w:val="000000"/>
          <w:lang w:eastAsia="en-IN"/>
        </w:rPr>
        <w:t>environment.Select</w:t>
      </w:r>
      <w:proofErr w:type="spellEnd"/>
      <w:r w:rsidRPr="00F11588">
        <w:rPr>
          <w:rFonts w:ascii="Times New Roman" w:eastAsia="Times New Roman" w:hAnsi="Times New Roman" w:cs="Times New Roman"/>
          <w:color w:val="000000"/>
          <w:lang w:eastAsia="en-IN"/>
        </w:rPr>
        <w:t xml:space="preserve"> the velocity, angle of projection and height of the cannon from the slider respectively. After clicking the fire button the user can view the motion of the projectile and also the time of flight, maximum height and range of the projectile.</w:t>
      </w:r>
    </w:p>
    <w:p w:rsidR="00F11588" w:rsidRPr="00F11588" w:rsidRDefault="00F11588" w:rsidP="00F11588">
      <w:pPr>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pacing w:after="0" w:line="240" w:lineRule="auto"/>
        <w:jc w:val="both"/>
        <w:outlineLvl w:val="1"/>
        <w:rPr>
          <w:rFonts w:ascii="Times New Roman" w:eastAsia="Times New Roman" w:hAnsi="Times New Roman" w:cs="Times New Roman"/>
          <w:b/>
          <w:bCs/>
          <w:color w:val="000000"/>
          <w:sz w:val="40"/>
          <w:szCs w:val="40"/>
          <w:lang w:eastAsia="en-IN"/>
        </w:rPr>
      </w:pPr>
      <w:r w:rsidRPr="00F11588">
        <w:rPr>
          <w:rFonts w:ascii="Times New Roman" w:eastAsia="Times New Roman" w:hAnsi="Times New Roman" w:cs="Times New Roman"/>
          <w:b/>
          <w:bCs/>
          <w:color w:val="000000"/>
          <w:sz w:val="40"/>
          <w:szCs w:val="40"/>
          <w:lang w:eastAsia="en-IN"/>
        </w:rPr>
        <w:t>Variable Region:</w:t>
      </w:r>
    </w:p>
    <w:p w:rsidR="00F11588" w:rsidRPr="00F11588" w:rsidRDefault="00F11588" w:rsidP="00F11588">
      <w:pPr>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numPr>
          <w:ilvl w:val="0"/>
          <w:numId w:val="3"/>
        </w:numPr>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The 'Choose Environment' combo box helps you to choose the type of environment that the simulation has to be performed. As the environment changes the gravity also change.</w:t>
      </w:r>
    </w:p>
    <w:p w:rsidR="00F11588" w:rsidRPr="00F11588" w:rsidRDefault="00F11588" w:rsidP="00F11588">
      <w:pPr>
        <w:numPr>
          <w:ilvl w:val="0"/>
          <w:numId w:val="3"/>
        </w:numPr>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The 'Velocity' slider helps you to fix the velocity of the projectile.</w:t>
      </w:r>
    </w:p>
    <w:p w:rsidR="00F11588" w:rsidRPr="00F11588" w:rsidRDefault="00F11588" w:rsidP="00F11588">
      <w:pPr>
        <w:numPr>
          <w:ilvl w:val="0"/>
          <w:numId w:val="3"/>
        </w:numPr>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The 'Angle of Projection' slider helps you to fix the angle of the projection of the projectile. </w:t>
      </w:r>
    </w:p>
    <w:p w:rsidR="00F11588" w:rsidRPr="00F11588" w:rsidRDefault="00F11588" w:rsidP="00F11588">
      <w:pPr>
        <w:spacing w:after="0" w:line="270" w:lineRule="atLeast"/>
        <w:jc w:val="both"/>
        <w:rPr>
          <w:rFonts w:ascii="Times New Roman" w:eastAsia="Times New Roman" w:hAnsi="Times New Roman" w:cs="Times New Roman"/>
          <w:color w:val="000000"/>
          <w:sz w:val="18"/>
          <w:szCs w:val="18"/>
          <w:lang w:eastAsia="en-IN"/>
        </w:rPr>
      </w:pPr>
      <w:r w:rsidRPr="00F11588">
        <w:rPr>
          <w:rFonts w:ascii="Times New Roman" w:eastAsia="Times New Roman" w:hAnsi="Times New Roman" w:cs="Times New Roman"/>
          <w:color w:val="000000"/>
          <w:sz w:val="18"/>
          <w:szCs w:val="18"/>
          <w:lang w:eastAsia="en-IN"/>
        </w:rPr>
        <w:t> </w:t>
      </w:r>
    </w:p>
    <w:p w:rsidR="00F11588" w:rsidRPr="00F11588" w:rsidRDefault="00F11588" w:rsidP="00F11588">
      <w:pPr>
        <w:spacing w:after="0" w:line="240" w:lineRule="auto"/>
        <w:jc w:val="both"/>
        <w:outlineLvl w:val="1"/>
        <w:rPr>
          <w:rFonts w:ascii="Times New Roman" w:eastAsia="Times New Roman" w:hAnsi="Times New Roman" w:cs="Times New Roman"/>
          <w:b/>
          <w:bCs/>
          <w:color w:val="000000"/>
          <w:sz w:val="40"/>
          <w:szCs w:val="40"/>
          <w:lang w:eastAsia="en-IN"/>
        </w:rPr>
      </w:pPr>
      <w:r w:rsidRPr="00F11588">
        <w:rPr>
          <w:rFonts w:ascii="Times New Roman" w:eastAsia="Times New Roman" w:hAnsi="Times New Roman" w:cs="Times New Roman"/>
          <w:b/>
          <w:bCs/>
          <w:color w:val="000000"/>
          <w:sz w:val="40"/>
          <w:szCs w:val="40"/>
          <w:lang w:eastAsia="en-IN"/>
        </w:rPr>
        <w:t>Measurement Region:</w:t>
      </w:r>
    </w:p>
    <w:p w:rsidR="00F11588" w:rsidRPr="00F11588" w:rsidRDefault="00F11588" w:rsidP="00F11588">
      <w:pPr>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rsidP="00F11588">
      <w:pPr>
        <w:numPr>
          <w:ilvl w:val="0"/>
          <w:numId w:val="4"/>
        </w:numPr>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'Time' shows the time of flight of the projectile.</w:t>
      </w:r>
    </w:p>
    <w:p w:rsidR="00F11588" w:rsidRPr="00F11588" w:rsidRDefault="00F11588" w:rsidP="00F11588">
      <w:pPr>
        <w:numPr>
          <w:ilvl w:val="0"/>
          <w:numId w:val="4"/>
        </w:numPr>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'Height' shows the maximum height the projectile has reached.</w:t>
      </w:r>
    </w:p>
    <w:p w:rsidR="00F11588" w:rsidRPr="00F11588" w:rsidRDefault="00F11588" w:rsidP="00F11588">
      <w:pPr>
        <w:numPr>
          <w:ilvl w:val="0"/>
          <w:numId w:val="4"/>
        </w:numPr>
        <w:spacing w:after="0" w:line="270" w:lineRule="atLeast"/>
        <w:ind w:left="0"/>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'Range' shows the maximum distance the projectile has moved.</w:t>
      </w:r>
    </w:p>
    <w:p w:rsidR="00F11588" w:rsidRPr="00F11588" w:rsidRDefault="00F11588" w:rsidP="00F11588">
      <w:pPr>
        <w:spacing w:after="0" w:line="270" w:lineRule="atLeast"/>
        <w:jc w:val="both"/>
        <w:rPr>
          <w:rFonts w:ascii="Times New Roman" w:eastAsia="Times New Roman" w:hAnsi="Times New Roman" w:cs="Times New Roman"/>
          <w:color w:val="000000"/>
          <w:lang w:eastAsia="en-IN"/>
        </w:rPr>
      </w:pPr>
      <w:r w:rsidRPr="00F11588">
        <w:rPr>
          <w:rFonts w:ascii="Times New Roman" w:eastAsia="Times New Roman" w:hAnsi="Times New Roman" w:cs="Times New Roman"/>
          <w:color w:val="000000"/>
          <w:lang w:eastAsia="en-IN"/>
        </w:rPr>
        <w:t> </w:t>
      </w:r>
    </w:p>
    <w:p w:rsidR="00F11588" w:rsidRPr="00F11588" w:rsidRDefault="00F11588">
      <w:pPr>
        <w:rPr>
          <w:rFonts w:ascii="Times New Roman" w:hAnsi="Times New Roman" w:cs="Times New Roman"/>
        </w:rPr>
      </w:pPr>
    </w:p>
    <w:sectPr w:rsidR="00F11588" w:rsidRPr="00F11588" w:rsidSect="005B61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6774"/>
    <w:multiLevelType w:val="multilevel"/>
    <w:tmpl w:val="259E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192842"/>
    <w:multiLevelType w:val="multilevel"/>
    <w:tmpl w:val="620E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4364C0"/>
    <w:multiLevelType w:val="multilevel"/>
    <w:tmpl w:val="A81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D73393"/>
    <w:multiLevelType w:val="multilevel"/>
    <w:tmpl w:val="1884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1588"/>
    <w:rsid w:val="005B61D6"/>
    <w:rsid w:val="00EB718D"/>
    <w:rsid w:val="00F115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1D6"/>
  </w:style>
  <w:style w:type="paragraph" w:styleId="Heading2">
    <w:name w:val="heading 2"/>
    <w:basedOn w:val="Normal"/>
    <w:link w:val="Heading2Char"/>
    <w:uiPriority w:val="9"/>
    <w:qFormat/>
    <w:rsid w:val="00F115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15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58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15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1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11588"/>
  </w:style>
  <w:style w:type="character" w:styleId="Strong">
    <w:name w:val="Strong"/>
    <w:basedOn w:val="DefaultParagraphFont"/>
    <w:uiPriority w:val="22"/>
    <w:qFormat/>
    <w:rsid w:val="00F11588"/>
    <w:rPr>
      <w:b/>
      <w:bCs/>
    </w:rPr>
  </w:style>
  <w:style w:type="paragraph" w:styleId="BalloonText">
    <w:name w:val="Balloon Text"/>
    <w:basedOn w:val="Normal"/>
    <w:link w:val="BalloonTextChar"/>
    <w:uiPriority w:val="99"/>
    <w:semiHidden/>
    <w:unhideWhenUsed/>
    <w:rsid w:val="00F115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5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0627977">
      <w:bodyDiv w:val="1"/>
      <w:marLeft w:val="0"/>
      <w:marRight w:val="0"/>
      <w:marTop w:val="0"/>
      <w:marBottom w:val="0"/>
      <w:divBdr>
        <w:top w:val="none" w:sz="0" w:space="0" w:color="auto"/>
        <w:left w:val="none" w:sz="0" w:space="0" w:color="auto"/>
        <w:bottom w:val="none" w:sz="0" w:space="0" w:color="auto"/>
        <w:right w:val="none" w:sz="0" w:space="0" w:color="auto"/>
      </w:divBdr>
    </w:div>
    <w:div w:id="179381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cp:lastPrinted>2016-08-11T17:52:00Z</cp:lastPrinted>
  <dcterms:created xsi:type="dcterms:W3CDTF">2016-08-11T17:39:00Z</dcterms:created>
  <dcterms:modified xsi:type="dcterms:W3CDTF">2016-08-11T17:53:00Z</dcterms:modified>
</cp:coreProperties>
</file>