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08B6" w14:textId="77777777" w:rsidR="00CB3556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30CFF8F9" w14:textId="77777777" w:rsidR="00CB3556" w:rsidRDefault="00CB3556">
      <w:pPr>
        <w:spacing w:after="200"/>
        <w:rPr>
          <w:rFonts w:ascii="Calibri" w:eastAsia="Calibri" w:hAnsi="Calibri" w:cs="Calibri"/>
        </w:rPr>
      </w:pPr>
    </w:p>
    <w:p w14:paraId="358F2D8B" w14:textId="77777777" w:rsidR="00CB3556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0D2F31B" w14:textId="77777777" w:rsidR="00CB3556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47C522D5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0D61EEA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Insurance Cost Prediction</w:t>
      </w:r>
    </w:p>
    <w:p w14:paraId="616CF988" w14:textId="77777777" w:rsidR="00CB3556" w:rsidRDefault="00CB3556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ADC06E" w14:textId="77777777" w:rsidR="00CB355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C16A0" w14:textId="2B34B089" w:rsidR="00CB3556" w:rsidRDefault="00C541CB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7" w:history="1">
        <w:r w:rsidRPr="00C541CB">
          <w:rPr>
            <w:rStyle w:val="Hyperlink"/>
          </w:rPr>
          <w:t>https://drive.google.com/file/d/1GmzVZa8tumHhKkaAKN7oEUqKweb8MkCX/view?usp=drive_link</w:t>
        </w:r>
      </w:hyperlink>
      <w:r w:rsidR="00000000">
        <w:tab/>
      </w:r>
    </w:p>
    <w:p w14:paraId="6ABCC9B8" w14:textId="77777777" w:rsidR="00CB355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A59D3B4" wp14:editId="131B80C0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90A0" w14:textId="77777777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32042D6" w14:textId="4B635D13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541CB">
        <w:rPr>
          <w:rFonts w:ascii="Times New Roman" w:eastAsia="Times New Roman" w:hAnsi="Times New Roman" w:cs="Times New Roman"/>
          <w:sz w:val="24"/>
          <w:szCs w:val="24"/>
        </w:rPr>
        <w:t>Yashita Prajapati</w:t>
      </w:r>
    </w:p>
    <w:p w14:paraId="27B0D71F" w14:textId="6BCE1CCC" w:rsidR="00CB355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C541CB"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46398FC3" w14:textId="77777777" w:rsidR="00CB3556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94CFAF7" w14:textId="77777777" w:rsidR="00CB3556" w:rsidRDefault="00CB3556">
      <w:pPr>
        <w:spacing w:line="360" w:lineRule="auto"/>
        <w:ind w:left="284"/>
        <w:rPr>
          <w:b/>
          <w:sz w:val="28"/>
          <w:szCs w:val="28"/>
        </w:rPr>
      </w:pPr>
    </w:p>
    <w:p w14:paraId="0944A861" w14:textId="77777777" w:rsidR="00CB355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9FC5221" w14:textId="77777777" w:rsidR="00CB355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4FE77B01" w14:textId="77777777" w:rsidR="00CB3556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E66A5FC" w14:textId="77777777" w:rsidR="00CB3556" w:rsidRDefault="00CB3556"/>
    <w:p w14:paraId="42FA9F78" w14:textId="77777777" w:rsidR="00CB3556" w:rsidRDefault="00CB3556"/>
    <w:p w14:paraId="23C4A03A" w14:textId="77777777" w:rsidR="00CB3556" w:rsidRDefault="00CB35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39E8C" w14:textId="77777777" w:rsidR="00CB355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Study: Insurance Cost Prediction</w:t>
      </w:r>
    </w:p>
    <w:p w14:paraId="422633A8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882DB" w14:textId="77777777" w:rsidR="00CB3556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4BE0E8B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0E4BC60A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92B27" w14:textId="77777777" w:rsidR="00CB3556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70F92F8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0A536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7EEBC6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6CBE35D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58259B4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35C2E8F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116FC3A4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Tkinter library</w:t>
      </w:r>
    </w:p>
    <w:p w14:paraId="07B12CB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E3769" w14:textId="77777777" w:rsidR="00CB3556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43708E7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5015299D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56EA5E7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783649A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55B375E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60BE5B8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01CB4B7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6F1B489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04BC5DF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496E8601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3017BF10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1A09957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7CB7C919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31AAC03D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7E9DBD3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047218F8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283497F8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04B6CF94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7446030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E3DF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B14B4" w14:textId="77777777" w:rsidR="00CB355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Analysis Steps:</w:t>
      </w:r>
    </w:p>
    <w:p w14:paraId="7BE6022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E4872" w14:textId="77777777" w:rsidR="00CB355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6D5E1DF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EB19EA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0F20061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5A95AA1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28F9" w14:textId="77777777" w:rsidR="00CB35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79ACBDC2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72F8AB7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7EFE4" w14:textId="77777777" w:rsidR="00CB355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1F1AE60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65F873F6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8C26" w14:textId="77777777" w:rsidR="00CB3556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295E30D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85B5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605A" w14:textId="77777777" w:rsidR="00CB3556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2414259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33F354A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40827" w14:textId="77777777" w:rsidR="00CB3556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4AB98673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A67D2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5FCFC" w14:textId="77777777" w:rsidR="00CB3556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76F708B7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7E164505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3762CA6D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C89F1" w14:textId="77777777" w:rsidR="00CB3556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6A44D44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D9110BE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13C3E82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6FA3D" w14:textId="77777777" w:rsidR="00CB3556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6B2AB71F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Tkinter user interface for users to input their information.</w:t>
      </w:r>
    </w:p>
    <w:p w14:paraId="60C00C9B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42B0895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1080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DA3FA" w14:textId="77777777" w:rsidR="00CB355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06B8607A" w14:textId="77777777" w:rsidR="00CB35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analysis successfully predicts insurance costs for individuals based on their age, gender, BMI, number of children, smoking habits, and region. The Tkinter user interface provides a user-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a comprehensive understanding of the steps involved in predicting insurance costs and deploying the model in a user interface.</w:t>
      </w:r>
    </w:p>
    <w:sectPr w:rsidR="00CB3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D05"/>
    <w:multiLevelType w:val="multilevel"/>
    <w:tmpl w:val="BBD69F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04314"/>
    <w:multiLevelType w:val="multilevel"/>
    <w:tmpl w:val="2014F4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03899"/>
    <w:multiLevelType w:val="multilevel"/>
    <w:tmpl w:val="E55E0D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F0465"/>
    <w:multiLevelType w:val="multilevel"/>
    <w:tmpl w:val="799CE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A2149"/>
    <w:multiLevelType w:val="multilevel"/>
    <w:tmpl w:val="5BFA0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176AF0"/>
    <w:multiLevelType w:val="multilevel"/>
    <w:tmpl w:val="9AF2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8B665B"/>
    <w:multiLevelType w:val="multilevel"/>
    <w:tmpl w:val="DCF060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3B3FE5"/>
    <w:multiLevelType w:val="multilevel"/>
    <w:tmpl w:val="F6C45D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E4844"/>
    <w:multiLevelType w:val="multilevel"/>
    <w:tmpl w:val="14D21C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B34EDD"/>
    <w:multiLevelType w:val="multilevel"/>
    <w:tmpl w:val="78F61A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25202"/>
    <w:multiLevelType w:val="multilevel"/>
    <w:tmpl w:val="BB72A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5A13A0"/>
    <w:multiLevelType w:val="multilevel"/>
    <w:tmpl w:val="2F449B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173080"/>
    <w:multiLevelType w:val="multilevel"/>
    <w:tmpl w:val="D070D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3162467">
    <w:abstractNumId w:val="4"/>
  </w:num>
  <w:num w:numId="2" w16cid:durableId="1113983293">
    <w:abstractNumId w:val="6"/>
  </w:num>
  <w:num w:numId="3" w16cid:durableId="1832791041">
    <w:abstractNumId w:val="7"/>
  </w:num>
  <w:num w:numId="4" w16cid:durableId="271593279">
    <w:abstractNumId w:val="9"/>
  </w:num>
  <w:num w:numId="5" w16cid:durableId="1190029891">
    <w:abstractNumId w:val="2"/>
  </w:num>
  <w:num w:numId="6" w16cid:durableId="155190318">
    <w:abstractNumId w:val="1"/>
  </w:num>
  <w:num w:numId="7" w16cid:durableId="1861234367">
    <w:abstractNumId w:val="0"/>
  </w:num>
  <w:num w:numId="8" w16cid:durableId="282276984">
    <w:abstractNumId w:val="8"/>
  </w:num>
  <w:num w:numId="9" w16cid:durableId="537206445">
    <w:abstractNumId w:val="11"/>
  </w:num>
  <w:num w:numId="10" w16cid:durableId="176307089">
    <w:abstractNumId w:val="12"/>
  </w:num>
  <w:num w:numId="11" w16cid:durableId="902522953">
    <w:abstractNumId w:val="5"/>
  </w:num>
  <w:num w:numId="12" w16cid:durableId="1899852216">
    <w:abstractNumId w:val="3"/>
  </w:num>
  <w:num w:numId="13" w16cid:durableId="1786539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56"/>
    <w:rsid w:val="00C541CB"/>
    <w:rsid w:val="00C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865"/>
  <w15:docId w15:val="{D13F03B1-3111-4E08-B238-9A2B832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5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GmzVZa8tumHhKkaAKN7oEUqKweb8MkCX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UUd1XGyvIW/4Swq8axMVILmCw==">CgMxLjAyCGguZ2pkZ3hzMgloLjMwajB6bGw4AHIhMVdGUFYzWnFrYjI1cTBKeUlRcE9tOFFRXzhBajJJU3hi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Yashita Prajapati</cp:lastModifiedBy>
  <cp:revision>2</cp:revision>
  <dcterms:created xsi:type="dcterms:W3CDTF">2024-04-04T06:24:00Z</dcterms:created>
  <dcterms:modified xsi:type="dcterms:W3CDTF">2024-04-05T05:38:00Z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8B4272659E604739B68EEC4D62AF0C86_13</vt:lpwstr>
  </property>
</Properties>
</file>