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797A3" w14:textId="08D7997E" w:rsidR="00086701" w:rsidRDefault="00086701" w:rsidP="00086701">
      <w:pPr>
        <w:jc w:val="center"/>
      </w:pPr>
      <w:r>
        <w:t>Review for Team A: Skies Across Cultures</w:t>
      </w:r>
    </w:p>
    <w:p w14:paraId="0F90EAD6" w14:textId="77777777" w:rsidR="00086701" w:rsidRDefault="00086701" w:rsidP="00086701">
      <w:pPr>
        <w:numPr>
          <w:ilvl w:val="0"/>
          <w:numId w:val="1"/>
        </w:numPr>
      </w:pPr>
      <w:r w:rsidRPr="003E3555">
        <w:t>Quality of data selection, cleaning, preparation, and documentation</w:t>
      </w:r>
    </w:p>
    <w:p w14:paraId="458DC413" w14:textId="77777777" w:rsidR="00086701" w:rsidRDefault="00086701" w:rsidP="00086701">
      <w:r>
        <w:t>Data selection was clearly stated with the primary and secondary datasets described including information on how they were compiled (could expand a bit on the scientific data collection process, what exactly it was). The table does a great job of summarizing the size and scope of the processed constellation data numerical and categorical features.</w:t>
      </w:r>
    </w:p>
    <w:p w14:paraId="6AA7DD73" w14:textId="77777777" w:rsidR="00086701" w:rsidRPr="003E3555" w:rsidRDefault="00086701" w:rsidP="00086701">
      <w:r>
        <w:t xml:space="preserve">The format of the data is briefly mentioned as connections between star identifiers. It could be made a bit clearer about the structure of each JSON object and how the edges, unique stars, regions, were obtained from these files. Some interesting information about the format of data, such as notation of the star identifiers, is included in different sections of the report, but could be mentioned in the initial discussion of the data. </w:t>
      </w:r>
    </w:p>
    <w:p w14:paraId="44E768BB" w14:textId="77777777" w:rsidR="00086701" w:rsidRDefault="00086701" w:rsidP="00086701">
      <w:pPr>
        <w:numPr>
          <w:ilvl w:val="0"/>
          <w:numId w:val="1"/>
        </w:numPr>
      </w:pPr>
      <w:r w:rsidRPr="003E3555">
        <w:t>Appropriate selection of tools, algorithms, workflows, and parameter values</w:t>
      </w:r>
    </w:p>
    <w:p w14:paraId="7CA9B39C" w14:textId="77777777" w:rsidR="00086701" w:rsidRPr="003E3555" w:rsidRDefault="00086701" w:rsidP="00086701">
      <w:r>
        <w:t xml:space="preserve">There could be more discussion of the specific software tools (Is it all Python? How was the network graph created? It is briefly mentioned that the initial visualizations are matplotlib, but what about the better and more complex redesigned visualizations?) and transformation processes that were used to aggregate, clean, transform, and present the data. Potential AI tools utilization is discussed in detail, and good reasons are given for the limitations of the tools and decision not to utilize them. </w:t>
      </w:r>
    </w:p>
    <w:p w14:paraId="155C542C" w14:textId="77777777" w:rsidR="00086701" w:rsidRDefault="00086701" w:rsidP="00086701">
      <w:pPr>
        <w:numPr>
          <w:ilvl w:val="0"/>
          <w:numId w:val="1"/>
        </w:numPr>
      </w:pPr>
      <w:r w:rsidRPr="003E3555">
        <w:t>Quality of data analysis, visualization results, and discussion if insights gained</w:t>
      </w:r>
    </w:p>
    <w:p w14:paraId="1215D010" w14:textId="77777777" w:rsidR="00086701" w:rsidRDefault="00086701" w:rsidP="00086701">
      <w:r>
        <w:t>Initial visualizations: The first three visualizations are informative but basic but could be a useful part of a future dashboard. The color for the semantic categories bar chart does not seem to add new information that the size of the bars doesn’t already represent.</w:t>
      </w:r>
    </w:p>
    <w:p w14:paraId="69DBB281" w14:textId="77777777" w:rsidR="00086701" w:rsidRDefault="00086701" w:rsidP="00086701">
      <w:r>
        <w:t xml:space="preserve">Redesigned visualizations: </w:t>
      </w:r>
    </w:p>
    <w:p w14:paraId="2C5BDDA6" w14:textId="77777777" w:rsidR="00086701" w:rsidRDefault="00086701" w:rsidP="00086701">
      <w:r>
        <w:t>The star universality distribution effectively shows that most stars only appear in a small number of clusters. It could also be interesting to see how much common stars dominate the overall dataset; for example, how many total appearances do the top 50 stars make compared to all the other stars?</w:t>
      </w:r>
    </w:p>
    <w:p w14:paraId="5B52FA87" w14:textId="77777777" w:rsidR="00086701" w:rsidRDefault="00086701" w:rsidP="00086701">
      <w:r>
        <w:t>Dendrogram: Interesting use of color and clustering to portray the similarities in star sets across cultures, regions. “Sky Cultures Star Set Similarity” is another possible title.</w:t>
      </w:r>
    </w:p>
    <w:p w14:paraId="1961E2FD" w14:textId="77777777" w:rsidR="00086701" w:rsidRDefault="00086701" w:rsidP="00086701">
      <w:r>
        <w:t>Constellation Complexity Chart: Hard to visualize and averages could be conditioned by some cultures having such a small number of documented constellations.</w:t>
      </w:r>
    </w:p>
    <w:p w14:paraId="5B4DC47F" w14:textId="77777777" w:rsidR="00086701" w:rsidRDefault="00086701" w:rsidP="00086701">
      <w:r>
        <w:lastRenderedPageBreak/>
        <w:t xml:space="preserve">Star Degree Distribution: Interesting to see the distribution of connection degree and how it is </w:t>
      </w:r>
      <w:proofErr w:type="gramStart"/>
      <w:r>
        <w:t>similar to</w:t>
      </w:r>
      <w:proofErr w:type="gramEnd"/>
      <w:r>
        <w:t xml:space="preserve"> other scale-free networks. Data In description, however, does not match up with visualization (it states Centauri A and Southern Cross have degrees exceeding 20, but highest degree in visualization is 11).</w:t>
      </w:r>
    </w:p>
    <w:p w14:paraId="51782C01" w14:textId="77777777" w:rsidR="00086701" w:rsidRDefault="00086701" w:rsidP="00086701">
      <w:r>
        <w:t>Jaccard Heatmap: Interesting to see how much the top cultures share stars with one another, but would help if the insight into American, European, and Asian cultures was more easily visible for users who do not know the names of those region’s groups.</w:t>
      </w:r>
    </w:p>
    <w:p w14:paraId="0A3D0379" w14:textId="77777777" w:rsidR="00086701" w:rsidRPr="003E3555" w:rsidRDefault="00086701" w:rsidP="00086701">
      <w:r>
        <w:t>Semantic Profile Radar Chart: This is a cool looking chart, though perhaps it would be better if each culture was charted on its own radar chart, perhaps using a facet grid.</w:t>
      </w:r>
    </w:p>
    <w:p w14:paraId="61BAFC04" w14:textId="77777777" w:rsidR="00086701" w:rsidRDefault="00086701" w:rsidP="00086701">
      <w:pPr>
        <w:numPr>
          <w:ilvl w:val="0"/>
          <w:numId w:val="1"/>
        </w:numPr>
      </w:pPr>
      <w:r w:rsidRPr="003E3555">
        <w:t>Completeness and quality of validation and redesign</w:t>
      </w:r>
    </w:p>
    <w:p w14:paraId="5D631518" w14:textId="77777777" w:rsidR="00086701" w:rsidRPr="003E3555" w:rsidRDefault="00086701" w:rsidP="00086701">
      <w:r>
        <w:t>Most of the concerns with this initial work were well addressed. Inclusion of geographic classifiers with similarity of star sets helped to give depth and provide better comparisons between the different sky cultures’ traditions. The implementation of network-based analysis of the data helped gain understanding of key stars and complexity of difference constellations. Overall, the redesigned visualizations provide a more nuanced and multidimensional picture of some key aspects of the data set. Implementation of more interactive visualizations is left for future work.</w:t>
      </w:r>
    </w:p>
    <w:p w14:paraId="3D2D2C49" w14:textId="77777777" w:rsidR="00086701" w:rsidRDefault="00086701" w:rsidP="00086701">
      <w:pPr>
        <w:numPr>
          <w:ilvl w:val="0"/>
          <w:numId w:val="1"/>
        </w:numPr>
      </w:pPr>
      <w:r w:rsidRPr="003E3555">
        <w:t>Overall quality of content, including the accuracy and completeness of information, the expressiveness and clarity in communication of ideas using text and visualizations, and the appropriateness of references to/attribution(s) for the work of others</w:t>
      </w:r>
    </w:p>
    <w:p w14:paraId="0908BBF2" w14:textId="77777777" w:rsidR="00086701" w:rsidRDefault="00086701" w:rsidP="00086701">
      <w:r>
        <w:t>Report is well structured, informative, and easily readable. The overall flow of the report is in tune with the process of the work, taking the reader smoothly through the introduction, initial creation, re-evaluation, and insight creation stages of the work, with a good discussion at the end of challenges and future possibilities. The visualizations are clear and make good use of a variety of visual cues such as size, color, and form.</w:t>
      </w:r>
    </w:p>
    <w:p w14:paraId="2F1EFB12" w14:textId="77777777" w:rsidR="00086701" w:rsidRDefault="00086701" w:rsidP="00086701">
      <w:r>
        <w:t>Possible areas for improvement are a clearer and more detailed discussion of how the data was processed and transformed, and what tools were used to carry this out. Also, some of the suggested improvements such as interactive dashboard creation could be implemented to improve upon the initial visualization designs.</w:t>
      </w:r>
    </w:p>
    <w:p w14:paraId="5292B84E" w14:textId="77777777" w:rsidR="00086701" w:rsidRDefault="00086701" w:rsidP="00086701"/>
    <w:p w14:paraId="61B56F36" w14:textId="77777777" w:rsidR="00086701" w:rsidRDefault="00086701" w:rsidP="00086701"/>
    <w:p w14:paraId="0981F95C" w14:textId="77777777" w:rsidR="008A6565" w:rsidRDefault="008A6565"/>
    <w:sectPr w:rsidR="008A6565" w:rsidSect="00086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06B94"/>
    <w:multiLevelType w:val="multilevel"/>
    <w:tmpl w:val="AE1A8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56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701"/>
    <w:rsid w:val="00086701"/>
    <w:rsid w:val="005C7824"/>
    <w:rsid w:val="00660249"/>
    <w:rsid w:val="00695829"/>
    <w:rsid w:val="008A6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B900B"/>
  <w15:chartTrackingRefBased/>
  <w15:docId w15:val="{F2D43F92-F345-493A-8788-AF92C540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701"/>
  </w:style>
  <w:style w:type="paragraph" w:styleId="Heading1">
    <w:name w:val="heading 1"/>
    <w:basedOn w:val="Normal"/>
    <w:next w:val="Normal"/>
    <w:link w:val="Heading1Char"/>
    <w:uiPriority w:val="9"/>
    <w:qFormat/>
    <w:rsid w:val="00086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701"/>
    <w:rPr>
      <w:rFonts w:eastAsiaTheme="majorEastAsia" w:cstheme="majorBidi"/>
      <w:color w:val="272727" w:themeColor="text1" w:themeTint="D8"/>
    </w:rPr>
  </w:style>
  <w:style w:type="paragraph" w:styleId="Title">
    <w:name w:val="Title"/>
    <w:basedOn w:val="Normal"/>
    <w:next w:val="Normal"/>
    <w:link w:val="TitleChar"/>
    <w:uiPriority w:val="10"/>
    <w:qFormat/>
    <w:rsid w:val="00086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701"/>
    <w:pPr>
      <w:spacing w:before="160"/>
      <w:jc w:val="center"/>
    </w:pPr>
    <w:rPr>
      <w:i/>
      <w:iCs/>
      <w:color w:val="404040" w:themeColor="text1" w:themeTint="BF"/>
    </w:rPr>
  </w:style>
  <w:style w:type="character" w:customStyle="1" w:styleId="QuoteChar">
    <w:name w:val="Quote Char"/>
    <w:basedOn w:val="DefaultParagraphFont"/>
    <w:link w:val="Quote"/>
    <w:uiPriority w:val="29"/>
    <w:rsid w:val="00086701"/>
    <w:rPr>
      <w:i/>
      <w:iCs/>
      <w:color w:val="404040" w:themeColor="text1" w:themeTint="BF"/>
    </w:rPr>
  </w:style>
  <w:style w:type="paragraph" w:styleId="ListParagraph">
    <w:name w:val="List Paragraph"/>
    <w:basedOn w:val="Normal"/>
    <w:uiPriority w:val="34"/>
    <w:qFormat/>
    <w:rsid w:val="00086701"/>
    <w:pPr>
      <w:ind w:left="720"/>
      <w:contextualSpacing/>
    </w:pPr>
  </w:style>
  <w:style w:type="character" w:styleId="IntenseEmphasis">
    <w:name w:val="Intense Emphasis"/>
    <w:basedOn w:val="DefaultParagraphFont"/>
    <w:uiPriority w:val="21"/>
    <w:qFormat/>
    <w:rsid w:val="00086701"/>
    <w:rPr>
      <w:i/>
      <w:iCs/>
      <w:color w:val="0F4761" w:themeColor="accent1" w:themeShade="BF"/>
    </w:rPr>
  </w:style>
  <w:style w:type="paragraph" w:styleId="IntenseQuote">
    <w:name w:val="Intense Quote"/>
    <w:basedOn w:val="Normal"/>
    <w:next w:val="Normal"/>
    <w:link w:val="IntenseQuoteChar"/>
    <w:uiPriority w:val="30"/>
    <w:qFormat/>
    <w:rsid w:val="00086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701"/>
    <w:rPr>
      <w:i/>
      <w:iCs/>
      <w:color w:val="0F4761" w:themeColor="accent1" w:themeShade="BF"/>
    </w:rPr>
  </w:style>
  <w:style w:type="character" w:styleId="IntenseReference">
    <w:name w:val="Intense Reference"/>
    <w:basedOn w:val="DefaultParagraphFont"/>
    <w:uiPriority w:val="32"/>
    <w:qFormat/>
    <w:rsid w:val="00086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727</Words>
  <Characters>4148</Characters>
  <Application>Microsoft Office Word</Application>
  <DocSecurity>0</DocSecurity>
  <Lines>34</Lines>
  <Paragraphs>9</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Browning</dc:creator>
  <cp:keywords/>
  <dc:description/>
  <cp:lastModifiedBy>Jonathan Browning</cp:lastModifiedBy>
  <cp:revision>1</cp:revision>
  <dcterms:created xsi:type="dcterms:W3CDTF">2026-04-15T22:39:00Z</dcterms:created>
  <dcterms:modified xsi:type="dcterms:W3CDTF">2026-04-15T22:40:00Z</dcterms:modified>
</cp:coreProperties>
</file>