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#1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YASH JAIN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Enrollment No: </w:t>
      </w:r>
      <w:r>
        <w:rPr>
          <w:sz w:val="28"/>
          <w:szCs w:val="28"/>
        </w:rPr>
        <w:t>03914788818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Sem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B.Com(H)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sz w:val="28"/>
          <w:szCs w:val="28"/>
        </w:rPr>
        <w:t>: BCom 5A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sz w:val="28"/>
          <w:szCs w:val="28"/>
        </w:rPr>
        <w:t>: 05/09/2021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3706" w:right="3570"/>
        <w:jc w:val="center"/>
        <w:rPr>
          <w:spacing w:val="-52"/>
        </w:rPr>
      </w:pPr>
      <w:r>
        <w:rPr>
          <w:spacing w:val="-2"/>
        </w:rPr>
        <w:t>Assignment No.1</w:t>
      </w:r>
      <w:r>
        <w:rPr>
          <w:spacing w:val="-52"/>
        </w:rPr>
        <w:t xml:space="preserve"> </w:t>
      </w:r>
    </w:p>
    <w:p>
      <w:pPr>
        <w:pStyle w:val="2"/>
        <w:ind w:left="3706" w:right="3570"/>
        <w:jc w:val="center"/>
      </w:pPr>
      <w:r>
        <w:t>Unit No: 1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20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</w:rPr>
        <w:t>Course/</w:t>
      </w:r>
      <w:r>
        <w:rPr>
          <w:b/>
          <w:spacing w:val="-6"/>
          <w:position w:val="1"/>
        </w:rPr>
        <w:t xml:space="preserve"> </w:t>
      </w:r>
      <w:r>
        <w:rPr>
          <w:b/>
          <w:position w:val="1"/>
        </w:rPr>
        <w:t>Subject</w:t>
      </w:r>
      <w:r>
        <w:rPr>
          <w:b/>
          <w:spacing w:val="-2"/>
          <w:position w:val="1"/>
        </w:rPr>
        <w:t xml:space="preserve"> </w:t>
      </w:r>
      <w:r>
        <w:rPr>
          <w:b/>
          <w:position w:val="1"/>
        </w:rPr>
        <w:t xml:space="preserve">Code: </w:t>
      </w:r>
      <w:r>
        <w:rPr>
          <w:position w:val="1"/>
        </w:rPr>
        <w:t>BCOM 307</w:t>
      </w:r>
      <w:r>
        <w:rPr>
          <w:position w:val="1"/>
        </w:rPr>
        <w:tab/>
      </w:r>
      <w:r>
        <w:rPr>
          <w:b/>
          <w:position w:val="1"/>
        </w:rPr>
        <w:t xml:space="preserve">Subject Title: </w:t>
      </w:r>
      <w:r>
        <w:rPr>
          <w:b/>
          <w:sz w:val="18"/>
        </w:rPr>
        <w:t>Information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</w:pPr>
      <w:r>
        <w:t>Issue</w:t>
      </w:r>
      <w:r>
        <w:rPr>
          <w:spacing w:val="-10"/>
        </w:rPr>
        <w:t xml:space="preserve"> </w:t>
      </w:r>
      <w:r>
        <w:t>Date:</w:t>
      </w:r>
      <w:r>
        <w:tab/>
      </w:r>
      <w:r>
        <w:rPr>
          <w:spacing w:val="-1"/>
        </w:rPr>
        <w:t>Last</w:t>
      </w:r>
      <w:r>
        <w:rPr>
          <w:spacing w:val="-8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spacing w:line="242" w:lineRule="auto"/>
        <w:ind w:left="1200" w:right="330" w:hanging="30"/>
        <w:rPr>
          <w:b/>
          <w:i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5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0"/>
        <w:gridCol w:w="6028"/>
        <w:gridCol w:w="17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110" w:type="dxa"/>
          </w:tcPr>
          <w:p>
            <w:pPr>
              <w:pStyle w:val="11"/>
              <w:spacing w:line="250" w:lineRule="atLeast"/>
              <w:ind w:left="407" w:right="84" w:hanging="26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Question</w:t>
            </w:r>
            <w:r>
              <w:rPr>
                <w:rFonts w:ascii="Times New Roman"/>
                <w:b/>
                <w:spacing w:val="-53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6028" w:type="dxa"/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Question</w:t>
            </w:r>
          </w:p>
        </w:tc>
        <w:tc>
          <w:tcPr>
            <w:tcW w:w="1710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</w:p>
          <w:p>
            <w:pPr>
              <w:pStyle w:val="11"/>
              <w:spacing w:line="236" w:lineRule="exact"/>
              <w:ind w:left="27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No.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4" w:hRule="atLeast"/>
        </w:trPr>
        <w:tc>
          <w:tcPr>
            <w:tcW w:w="1110" w:type="dxa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028" w:type="dxa"/>
          </w:tcPr>
          <w:p>
            <w:pPr>
              <w:pStyle w:val="11"/>
              <w:spacing w:before="43"/>
              <w:ind w:left="180" w:right="953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Create a table called “Persons” that contains five columns: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30"/>
              </w:tabs>
              <w:ind w:left="180" w:firstLine="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PersonID INT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30"/>
              </w:tabs>
              <w:ind w:left="180" w:firstLine="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FirstName Char(20)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14"/>
              </w:tabs>
              <w:ind w:left="180" w:firstLine="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LastName Char(20)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30"/>
              </w:tabs>
              <w:ind w:left="180" w:firstLine="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Address Varchar(25)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30"/>
              </w:tabs>
              <w:spacing w:line="299" w:lineRule="exact"/>
              <w:ind w:left="180" w:firstLine="0"/>
              <w:rPr>
                <w:b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City char(15</w:t>
            </w:r>
            <w:r>
              <w:rPr>
                <w:bCs/>
                <w:szCs w:val="18"/>
              </w:rPr>
              <w:t>)</w:t>
            </w:r>
          </w:p>
        </w:tc>
        <w:tc>
          <w:tcPr>
            <w:tcW w:w="1710" w:type="dxa"/>
            <w:vMerge w:val="restart"/>
          </w:tcPr>
          <w:p>
            <w:pPr>
              <w:pStyle w:val="11"/>
              <w:spacing w:line="250" w:lineRule="exact"/>
              <w:ind w:left="21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110" w:type="dxa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028" w:type="dxa"/>
          </w:tcPr>
          <w:p>
            <w:pPr>
              <w:pStyle w:val="11"/>
              <w:spacing w:line="319" w:lineRule="exact"/>
              <w:ind w:left="2" w:firstLine="178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Insert any 5 values in the table “Persons”</w:t>
            </w:r>
          </w:p>
        </w:tc>
        <w:tc>
          <w:tcPr>
            <w:tcW w:w="17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110" w:type="dxa"/>
          </w:tcPr>
          <w:p>
            <w:pPr>
              <w:pStyle w:val="11"/>
              <w:spacing w:before="20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028" w:type="dxa"/>
          </w:tcPr>
          <w:p>
            <w:pPr>
              <w:pStyle w:val="11"/>
              <w:spacing w:before="25" w:line="299" w:lineRule="exact"/>
              <w:ind w:left="2" w:firstLine="178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View All records of the table “Persons”</w:t>
            </w:r>
          </w:p>
        </w:tc>
        <w:tc>
          <w:tcPr>
            <w:tcW w:w="17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/>
    <w:p/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80" w:left="1200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1 - BASIC TABLE COMMANDS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 : Create Table ‘Persons’ with the following specifications:</w:t>
      </w:r>
    </w:p>
    <w:p>
      <w:pPr>
        <w:rPr>
          <w:b/>
          <w:bCs/>
          <w:sz w:val="24"/>
          <w:szCs w:val="24"/>
        </w:rPr>
      </w:pPr>
    </w:p>
    <w:tbl>
      <w:tblPr>
        <w:tblStyle w:val="14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8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0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8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PersonID</w:t>
            </w: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8" w:type="dxa"/>
          </w:tcPr>
          <w:p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FirstName</w:t>
            </w:r>
          </w:p>
        </w:tc>
        <w:tc>
          <w:tcPr>
            <w:tcW w:w="18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2628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LastName</w:t>
            </w: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8" w:type="dxa"/>
          </w:tcPr>
          <w:p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Address</w:t>
            </w:r>
          </w:p>
        </w:tc>
        <w:tc>
          <w:tcPr>
            <w:tcW w:w="18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8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City</w:t>
            </w: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Char(15)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task is completed using the ‘</w:t>
      </w:r>
      <w:r>
        <w:rPr>
          <w:b/>
          <w:bCs/>
          <w:sz w:val="24"/>
          <w:szCs w:val="24"/>
        </w:rPr>
        <w:t xml:space="preserve">create table’ </w:t>
      </w:r>
      <w:r>
        <w:rPr>
          <w:sz w:val="24"/>
          <w:szCs w:val="24"/>
        </w:rPr>
        <w:t xml:space="preserve">command. The syntax of the command to create a table with ‘x’ number of columns is given as – </w:t>
      </w:r>
    </w:p>
    <w:p>
      <w:pPr>
        <w:jc w:val="both"/>
        <w:rPr>
          <w:sz w:val="24"/>
          <w:szCs w:val="24"/>
        </w:rPr>
      </w:pPr>
    </w:p>
    <w:p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create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70C0"/>
          <w:sz w:val="24"/>
          <w:szCs w:val="24"/>
        </w:rPr>
        <w:t>table</w:t>
      </w:r>
      <w:r>
        <w:rPr>
          <w:rFonts w:ascii="Courier New" w:hAnsi="Courier New" w:cs="Courier New"/>
          <w:sz w:val="24"/>
          <w:szCs w:val="24"/>
        </w:rPr>
        <w:t xml:space="preserve"> tablename (column1 datatype, column2 datatype, . . . . . . .  columnx datatype); 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drawing>
          <wp:inline distT="0" distB="0" distL="0" distR="0">
            <wp:extent cx="5924550" cy="3061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2: Insert any 5 values in the table ‘persons’.</w:t>
      </w:r>
    </w:p>
    <w:p>
      <w:pPr>
        <w:rPr>
          <w:b/>
          <w:bCs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given task can be completed using the </w:t>
      </w:r>
      <w:r>
        <w:rPr>
          <w:b/>
          <w:bCs/>
          <w:sz w:val="24"/>
          <w:szCs w:val="24"/>
        </w:rPr>
        <w:t xml:space="preserve">‘insert into’ </w:t>
      </w:r>
      <w:r>
        <w:rPr>
          <w:sz w:val="24"/>
          <w:szCs w:val="24"/>
        </w:rPr>
        <w:t xml:space="preserve">command. The syntax for this command to enter a value in the table is given as –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70C0"/>
          <w:sz w:val="24"/>
          <w:szCs w:val="24"/>
        </w:rPr>
        <w:t xml:space="preserve">insert into </w:t>
      </w:r>
      <w:r>
        <w:rPr>
          <w:rFonts w:ascii="Courier New" w:hAnsi="Courier New" w:cs="Courier New"/>
          <w:sz w:val="24"/>
          <w:szCs w:val="24"/>
        </w:rPr>
        <w:t xml:space="preserve">tablename(column1 datatype, column2 datatype, . . . . . . .  columnx datatype) </w:t>
      </w:r>
      <w:r>
        <w:rPr>
          <w:rFonts w:ascii="Courier New" w:hAnsi="Courier New" w:cs="Courier New"/>
          <w:color w:val="0070C0"/>
          <w:sz w:val="24"/>
          <w:szCs w:val="24"/>
        </w:rPr>
        <w:t xml:space="preserve">values </w:t>
      </w:r>
      <w:r>
        <w:rPr>
          <w:rFonts w:ascii="Courier New" w:hAnsi="Courier New" w:cs="Courier New"/>
          <w:sz w:val="24"/>
          <w:szCs w:val="24"/>
        </w:rPr>
        <w:t>(value for column1, value for column2, . . . . . . . value for columnx)</w:t>
      </w:r>
    </w:p>
    <w:p>
      <w:pPr>
        <w:jc w:val="both"/>
        <w:rPr>
          <w:rFonts w:ascii="Courier New" w:hAnsi="Courier New" w:cs="Courier New"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The values entered have to be in single commas (‘’) for values of </w:t>
      </w:r>
      <w:r>
        <w:rPr>
          <w:b/>
          <w:bCs/>
          <w:sz w:val="24"/>
          <w:szCs w:val="24"/>
        </w:rPr>
        <w:t xml:space="preserve">char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varchar </w:t>
      </w:r>
      <w:r>
        <w:rPr>
          <w:sz w:val="24"/>
          <w:szCs w:val="24"/>
        </w:rPr>
        <w:t xml:space="preserve">entries, while it is not required in the case of </w:t>
      </w:r>
      <w:r>
        <w:rPr>
          <w:b/>
          <w:bCs/>
          <w:sz w:val="24"/>
          <w:szCs w:val="24"/>
        </w:rPr>
        <w:t xml:space="preserve">int </w:t>
      </w:r>
      <w:r>
        <w:rPr>
          <w:sz w:val="24"/>
          <w:szCs w:val="24"/>
        </w:rPr>
        <w:t>value entries.</w:t>
      </w:r>
    </w:p>
    <w:p>
      <w:pPr>
        <w:jc w:val="both"/>
        <w:rPr>
          <w:sz w:val="24"/>
          <w:szCs w:val="24"/>
        </w:rPr>
      </w:pPr>
      <w:r>
        <w:drawing>
          <wp:inline distT="0" distB="0" distL="0" distR="0">
            <wp:extent cx="5924550" cy="4377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3: View all the records in the table ‘persons’.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task can be completed by using the command </w:t>
      </w:r>
      <w:r>
        <w:rPr>
          <w:b/>
          <w:bCs/>
          <w:sz w:val="24"/>
          <w:szCs w:val="24"/>
        </w:rPr>
        <w:t>‘select’</w:t>
      </w:r>
      <w:r>
        <w:rPr>
          <w:sz w:val="24"/>
          <w:szCs w:val="24"/>
        </w:rPr>
        <w:t>. This command selects the columns that need to be displayed/viewed. To view all the records, we use the asterisk (*). The syntax for this command is: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70C0"/>
          <w:sz w:val="24"/>
          <w:szCs w:val="24"/>
        </w:rPr>
        <w:t xml:space="preserve">select </w:t>
      </w:r>
      <w:r>
        <w:rPr>
          <w:rFonts w:ascii="Courier New" w:hAnsi="Courier New" w:cs="Courier New"/>
          <w:sz w:val="24"/>
          <w:szCs w:val="24"/>
        </w:rPr>
        <w:t xml:space="preserve">column1,column2,. . </w:t>
      </w:r>
      <w:r>
        <w:rPr>
          <w:rFonts w:ascii="Courier New" w:hAnsi="Courier New" w:cs="Courier New"/>
          <w:color w:val="0070C0"/>
          <w:sz w:val="24"/>
          <w:szCs w:val="24"/>
        </w:rPr>
        <w:t>from</w:t>
      </w:r>
      <w:r>
        <w:rPr>
          <w:rFonts w:ascii="Courier New" w:hAnsi="Courier New" w:cs="Courier New"/>
          <w:sz w:val="24"/>
          <w:szCs w:val="24"/>
        </w:rPr>
        <w:t xml:space="preserve"> table; (for specific columns)</w:t>
      </w:r>
    </w:p>
    <w:p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70C0"/>
          <w:sz w:val="24"/>
          <w:szCs w:val="24"/>
        </w:rPr>
        <w:t xml:space="preserve">select </w:t>
      </w:r>
      <w:r>
        <w:rPr>
          <w:rFonts w:ascii="Courier New" w:hAnsi="Courier New" w:cs="Courier New"/>
          <w:sz w:val="24"/>
          <w:szCs w:val="24"/>
        </w:rPr>
        <w:t xml:space="preserve">* </w:t>
      </w:r>
      <w:r>
        <w:rPr>
          <w:rFonts w:ascii="Courier New" w:hAnsi="Courier New" w:cs="Courier New"/>
          <w:color w:val="0070C0"/>
          <w:sz w:val="24"/>
          <w:szCs w:val="24"/>
        </w:rPr>
        <w:t>from</w:t>
      </w:r>
      <w:r>
        <w:rPr>
          <w:rFonts w:ascii="Courier New" w:hAnsi="Courier New" w:cs="Courier New"/>
          <w:sz w:val="24"/>
          <w:szCs w:val="24"/>
        </w:rPr>
        <w:t xml:space="preserve"> table; (for all the records)</w:t>
      </w:r>
    </w:p>
    <w:p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>
        <w:rPr>
          <w:rFonts w:ascii="Courier New" w:hAnsi="Courier New" w:cs="Courier New"/>
          <w:color w:val="0070C0"/>
          <w:sz w:val="24"/>
          <w:szCs w:val="24"/>
        </w:rPr>
        <w:t xml:space="preserve"> </w:t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4238625" cy="2355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Arial MT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YASH JAIN</w:t>
    </w:r>
    <w:r>
      <w:tab/>
    </w:r>
    <w:r>
      <w:t xml:space="preserve">                                                                                                                   BCOM 307</w:t>
    </w:r>
    <w:r>
      <w:tab/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D0B34"/>
    <w:multiLevelType w:val="multilevel"/>
    <w:tmpl w:val="010D0B34"/>
    <w:lvl w:ilvl="0" w:tentative="0">
      <w:start w:val="1"/>
      <w:numFmt w:val="lowerLetter"/>
      <w:lvlText w:val="%1)"/>
      <w:lvlJc w:val="left"/>
      <w:pPr>
        <w:ind w:left="329" w:hanging="327"/>
        <w:jc w:val="left"/>
      </w:pPr>
      <w:rPr>
        <w:rFonts w:hint="default" w:ascii="Arial MT" w:hAnsi="Arial MT" w:eastAsia="Arial MT" w:cs="Arial MT"/>
        <w:b w:val="0"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0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61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82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02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23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44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64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85" w:hanging="327"/>
      </w:pPr>
      <w:rPr>
        <w:rFonts w:hint="default"/>
        <w:lang w:val="en-US" w:eastAsia="en-US" w:bidi="ar-SA"/>
      </w:rPr>
    </w:lvl>
  </w:abstractNum>
  <w:abstractNum w:abstractNumId="1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166B"/>
    <w:rsid w:val="00004096"/>
    <w:rsid w:val="00044646"/>
    <w:rsid w:val="000C1FBE"/>
    <w:rsid w:val="00231824"/>
    <w:rsid w:val="00246B9D"/>
    <w:rsid w:val="00257C81"/>
    <w:rsid w:val="00272F30"/>
    <w:rsid w:val="00281C69"/>
    <w:rsid w:val="002C6823"/>
    <w:rsid w:val="00384EAF"/>
    <w:rsid w:val="003D33EC"/>
    <w:rsid w:val="003F6662"/>
    <w:rsid w:val="0048540C"/>
    <w:rsid w:val="00500613"/>
    <w:rsid w:val="00516133"/>
    <w:rsid w:val="005428FA"/>
    <w:rsid w:val="00595706"/>
    <w:rsid w:val="005F6A80"/>
    <w:rsid w:val="007E6FC4"/>
    <w:rsid w:val="0084333A"/>
    <w:rsid w:val="00857078"/>
    <w:rsid w:val="00926472"/>
    <w:rsid w:val="00A6747C"/>
    <w:rsid w:val="00A839E7"/>
    <w:rsid w:val="00AF584F"/>
    <w:rsid w:val="00BC300E"/>
    <w:rsid w:val="00BF1921"/>
    <w:rsid w:val="00C156C9"/>
    <w:rsid w:val="00C364C0"/>
    <w:rsid w:val="00CD4546"/>
    <w:rsid w:val="00D302D9"/>
    <w:rsid w:val="00E4166B"/>
    <w:rsid w:val="00E6394D"/>
    <w:rsid w:val="00EF2CE4"/>
    <w:rsid w:val="00EF36C9"/>
    <w:rsid w:val="00F40D8D"/>
    <w:rsid w:val="D3DF2886"/>
    <w:rsid w:val="D9DD9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460</Words>
  <Characters>2627</Characters>
  <Lines>21</Lines>
  <Paragraphs>6</Paragraphs>
  <TotalTime>99</TotalTime>
  <ScaleCrop>false</ScaleCrop>
  <LinksUpToDate>false</LinksUpToDate>
  <CharactersWithSpaces>3081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2021-09-05T21:54:00Z</dcterms:created>
  <dc:creator>jains</dc:creator>
  <cp:lastModifiedBy>jains</cp:lastModifiedBy>
  <cp:lastPrinted>2021-09-05T23:32:00Z</cp:lastPrinted>
  <dcterms:modified xsi:type="dcterms:W3CDTF">2021-10-11T13:13:50Z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