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6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No:</w:t>
      </w:r>
      <w:r>
        <w:rPr>
          <w:rFonts w:hint="default"/>
          <w:b w:val="0"/>
          <w:bCs w:val="0"/>
          <w:sz w:val="28"/>
          <w:szCs w:val="28"/>
        </w:rPr>
        <w:t xml:space="preserve"> 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25/09/2021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</w:rPr>
        <w:t>6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  <w:r>
              <w:rPr>
                <w:rFonts w:ascii="Times New Roman"/>
                <w:b/>
                <w:spacing w:val="-53"/>
                <w:sz w:val="20"/>
                <w:szCs w:val="20"/>
              </w:rPr>
              <w:t xml:space="preserve">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5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tabs>
                <w:tab w:val="left" w:pos="330"/>
              </w:tabs>
              <w:spacing w:line="299" w:lineRule="exact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Create a table called ‘Person’ that contains four columns : PersonID, LastName, FirstName, and Age, and create another table ‘Orders’ with columns - OrderID, OrderNumber and PersonID.</w:t>
            </w:r>
          </w:p>
          <w:p>
            <w:pPr>
              <w:pStyle w:val="11"/>
              <w:tabs>
                <w:tab w:val="left" w:pos="330"/>
              </w:tabs>
              <w:spacing w:line="299" w:lineRule="exact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</w:p>
          <w:tbl>
            <w:tblPr>
              <w:tblStyle w:val="8"/>
              <w:tblW w:w="57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85"/>
              <w:gridCol w:w="1410"/>
              <w:gridCol w:w="1350"/>
              <w:gridCol w:w="130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8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left"/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  <w:t>Person ID (Primary Key)</w:t>
                  </w:r>
                </w:p>
              </w:tc>
              <w:tc>
                <w:tcPr>
                  <w:tcW w:w="141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  <w:t>LastName</w:t>
                  </w:r>
                </w:p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  <w:t>(Not Null)</w:t>
                  </w:r>
                </w:p>
              </w:tc>
              <w:tc>
                <w:tcPr>
                  <w:tcW w:w="135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  <w:t>FirstName (Not Null)</w:t>
                  </w:r>
                </w:p>
              </w:tc>
              <w:tc>
                <w:tcPr>
                  <w:tcW w:w="130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  <w:t>Age</w:t>
                  </w:r>
                </w:p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  <w:t>(Not Null)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8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1</w:t>
                  </w:r>
                </w:p>
              </w:tc>
              <w:tc>
                <w:tcPr>
                  <w:tcW w:w="141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Hansen</w:t>
                  </w:r>
                </w:p>
              </w:tc>
              <w:tc>
                <w:tcPr>
                  <w:tcW w:w="135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Ola</w:t>
                  </w:r>
                </w:p>
              </w:tc>
              <w:tc>
                <w:tcPr>
                  <w:tcW w:w="130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8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2</w:t>
                  </w:r>
                </w:p>
              </w:tc>
              <w:tc>
                <w:tcPr>
                  <w:tcW w:w="141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Svendson</w:t>
                  </w:r>
                </w:p>
              </w:tc>
              <w:tc>
                <w:tcPr>
                  <w:tcW w:w="135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Tove</w:t>
                  </w:r>
                </w:p>
              </w:tc>
              <w:tc>
                <w:tcPr>
                  <w:tcW w:w="130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68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3</w:t>
                  </w:r>
                </w:p>
              </w:tc>
              <w:tc>
                <w:tcPr>
                  <w:tcW w:w="141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Petterson</w:t>
                  </w:r>
                </w:p>
              </w:tc>
              <w:tc>
                <w:tcPr>
                  <w:tcW w:w="135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Karl</w:t>
                  </w:r>
                </w:p>
              </w:tc>
              <w:tc>
                <w:tcPr>
                  <w:tcW w:w="130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both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20</w:t>
                  </w:r>
                </w:p>
              </w:tc>
            </w:tr>
          </w:tbl>
          <w:p>
            <w:pPr>
              <w:pStyle w:val="11"/>
              <w:tabs>
                <w:tab w:val="left" w:pos="330"/>
              </w:tabs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10"/>
                <w:szCs w:val="10"/>
              </w:rPr>
            </w:pPr>
          </w:p>
          <w:tbl>
            <w:tblPr>
              <w:tblStyle w:val="8"/>
              <w:tblW w:w="57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85"/>
              <w:gridCol w:w="1950"/>
              <w:gridCol w:w="21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8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  <w:t>Order ID (Primary Key)</w:t>
                  </w:r>
                </w:p>
              </w:tc>
              <w:tc>
                <w:tcPr>
                  <w:tcW w:w="195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  <w:t>Order Number (Not Null)</w:t>
                  </w:r>
                </w:p>
              </w:tc>
              <w:tc>
                <w:tcPr>
                  <w:tcW w:w="211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  <w:t>Person ID</w:t>
                  </w:r>
                </w:p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 w:val="0"/>
                      <w:sz w:val="20"/>
                      <w:szCs w:val="16"/>
                      <w:vertAlign w:val="baseline"/>
                    </w:rPr>
                    <w:t>(Foreign Key)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8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1</w:t>
                  </w:r>
                </w:p>
              </w:tc>
              <w:tc>
                <w:tcPr>
                  <w:tcW w:w="195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77895</w:t>
                  </w:r>
                </w:p>
              </w:tc>
              <w:tc>
                <w:tcPr>
                  <w:tcW w:w="211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8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2</w:t>
                  </w:r>
                </w:p>
              </w:tc>
              <w:tc>
                <w:tcPr>
                  <w:tcW w:w="195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44678</w:t>
                  </w:r>
                </w:p>
              </w:tc>
              <w:tc>
                <w:tcPr>
                  <w:tcW w:w="211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68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3</w:t>
                  </w:r>
                </w:p>
              </w:tc>
              <w:tc>
                <w:tcPr>
                  <w:tcW w:w="195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22456</w:t>
                  </w:r>
                </w:p>
              </w:tc>
              <w:tc>
                <w:tcPr>
                  <w:tcW w:w="211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8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4</w:t>
                  </w:r>
                </w:p>
              </w:tc>
              <w:tc>
                <w:tcPr>
                  <w:tcW w:w="1950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24562</w:t>
                  </w:r>
                </w:p>
              </w:tc>
              <w:tc>
                <w:tcPr>
                  <w:tcW w:w="2115" w:type="dxa"/>
                  <w:vAlign w:val="top"/>
                </w:tcPr>
                <w:p>
                  <w:pPr>
                    <w:pStyle w:val="11"/>
                    <w:tabs>
                      <w:tab w:val="left" w:pos="330"/>
                    </w:tabs>
                    <w:spacing w:line="299" w:lineRule="exact"/>
                    <w:jc w:val="center"/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/>
                      <w:sz w:val="20"/>
                      <w:szCs w:val="16"/>
                      <w:vertAlign w:val="baseline"/>
                    </w:rPr>
                    <w:t>1</w:t>
                  </w:r>
                </w:p>
              </w:tc>
            </w:tr>
          </w:tbl>
          <w:p>
            <w:pPr>
              <w:pStyle w:val="11"/>
              <w:tabs>
                <w:tab w:val="left" w:pos="330"/>
              </w:tabs>
              <w:spacing w:line="299" w:lineRule="exact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line="319" w:lineRule="exact"/>
              <w:ind w:left="0" w:leftChars="0" w:firstLine="0" w:firstLineChars="0"/>
              <w:jc w:val="both"/>
              <w:rPr>
                <w:rFonts w:hint="default" w:asciiTheme="minorHAnsi" w:hAnsiTheme="minorHAnsi" w:cstheme="minorHAnsi"/>
                <w:bCs/>
                <w:sz w:val="20"/>
                <w:szCs w:val="15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3902075</wp:posOffset>
                      </wp:positionH>
                      <wp:positionV relativeFrom="paragraph">
                        <wp:posOffset>342265</wp:posOffset>
                      </wp:positionV>
                      <wp:extent cx="504825" cy="419100"/>
                      <wp:effectExtent l="0" t="0" r="9525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897880" y="1242695"/>
                                <a:ext cx="5048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</w:rPr>
                                    <w:t>CO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7.25pt;margin-top:26.95pt;height:33pt;width:39.75pt;z-index:251660288;mso-width-relative:page;mso-height-relative:page;" fillcolor="#FFFFFF [3201]" filled="t" stroked="f" coordsize="21600,21600" o:gfxdata="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Ov+u7vVAAAACgEAAA8AAAAAAAAAAQAgAAAAOAAAAGRycy9kb3ducmV2LnhtbFBLAQIUABQAAAAI&#10;AIdO4kBMTxIJTAIAAJkEAAAOAAAAAAAAAAEAIAAAADoBAABkcnMvZTJvRG9jLnhtbFBLBQYAAAAA&#10;BgAGAFkBAAD4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CO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Insert values in ‘Order’ table with personID = 4.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0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before="25" w:line="299" w:lineRule="exact"/>
              <w:ind w:left="0" w:leftChars="0" w:firstLine="0" w:firstLineChars="0"/>
              <w:jc w:val="both"/>
              <w:rPr>
                <w:rFonts w:hint="default" w:eastAsia="Arial" w:asciiTheme="minorHAnsi" w:hAnsiTheme="minorHAnsi" w:cstheme="minorHAnsi"/>
                <w:bCs/>
                <w:sz w:val="20"/>
                <w:szCs w:val="15"/>
                <w:lang w:eastAsia="en-US" w:bidi="ar-SA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Delete from table ‘Orders’ where personID = 1;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1415" w:type="dxa"/>
            <w:vAlign w:val="center"/>
          </w:tcPr>
          <w:p>
            <w:pPr>
              <w:pStyle w:val="11"/>
              <w:spacing w:before="20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spacing w:before="25" w:line="299" w:lineRule="exact"/>
              <w:ind w:left="0" w:leftChars="0"/>
              <w:jc w:val="both"/>
              <w:rPr>
                <w:rFonts w:hint="default" w:eastAsia="Arial" w:asciiTheme="minorHAnsi" w:hAnsiTheme="minorHAnsi" w:cstheme="minorHAnsi"/>
                <w:bCs/>
                <w:sz w:val="20"/>
                <w:szCs w:val="15"/>
                <w:lang w:eastAsia="en-US" w:bidi="ar-SA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Delete from table ‘Persons’ where personID = 1;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6 - FOREIGN KEY CONSTRAINT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Create a table called ‘Person’ that contains four columns : PersonID, LastName, FirstName, and Age, and create another table ‘Orders’ with columns - OrderID, OrderNumber and PersonID.</w:t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tbl>
      <w:tblPr>
        <w:tblStyle w:val="8"/>
        <w:tblW w:w="5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6"/>
        <w:gridCol w:w="1319"/>
        <w:gridCol w:w="1263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  <w:jc w:val="center"/>
        </w:trPr>
        <w:tc>
          <w:tcPr>
            <w:tcW w:w="157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Person ID (Primary Key)</w:t>
            </w:r>
          </w:p>
        </w:tc>
        <w:tc>
          <w:tcPr>
            <w:tcW w:w="1319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LastName</w:t>
            </w:r>
          </w:p>
          <w:p>
            <w:pPr>
              <w:jc w:val="center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(Not Null)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FirstName (Not Null)</w:t>
            </w:r>
          </w:p>
        </w:tc>
        <w:tc>
          <w:tcPr>
            <w:tcW w:w="1221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Age</w:t>
            </w:r>
          </w:p>
          <w:p>
            <w:pPr>
              <w:jc w:val="center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(Not Null)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576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319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Hansen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Ola</w:t>
            </w:r>
          </w:p>
        </w:tc>
        <w:tc>
          <w:tcPr>
            <w:tcW w:w="1221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  <w:jc w:val="center"/>
        </w:trPr>
        <w:tc>
          <w:tcPr>
            <w:tcW w:w="1576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319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Svendson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Tove</w:t>
            </w:r>
          </w:p>
        </w:tc>
        <w:tc>
          <w:tcPr>
            <w:tcW w:w="1221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 w:hRule="atLeast"/>
          <w:jc w:val="center"/>
        </w:trPr>
        <w:tc>
          <w:tcPr>
            <w:tcW w:w="1576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319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Petterson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Karl</w:t>
            </w:r>
          </w:p>
        </w:tc>
        <w:tc>
          <w:tcPr>
            <w:tcW w:w="1221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20</w:t>
            </w:r>
          </w:p>
        </w:tc>
      </w:tr>
    </w:tbl>
    <w:p>
      <w:pPr>
        <w:jc w:val="center"/>
        <w:rPr>
          <w:rFonts w:hint="default"/>
          <w:b/>
          <w:bCs/>
          <w:sz w:val="24"/>
          <w:szCs w:val="24"/>
        </w:rPr>
      </w:pPr>
    </w:p>
    <w:tbl>
      <w:tblPr>
        <w:tblStyle w:val="8"/>
        <w:tblW w:w="51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2"/>
        <w:gridCol w:w="1749"/>
        <w:gridCol w:w="1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  <w:jc w:val="center"/>
        </w:trPr>
        <w:tc>
          <w:tcPr>
            <w:tcW w:w="1512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Order ID (Primary Key)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Order Number (Not Null)</w:t>
            </w:r>
          </w:p>
        </w:tc>
        <w:tc>
          <w:tcPr>
            <w:tcW w:w="1897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Person ID</w:t>
            </w:r>
          </w:p>
          <w:p>
            <w:pPr>
              <w:jc w:val="center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(Foreign 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512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77895</w:t>
            </w:r>
          </w:p>
        </w:tc>
        <w:tc>
          <w:tcPr>
            <w:tcW w:w="1897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512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44678</w:t>
            </w:r>
          </w:p>
        </w:tc>
        <w:tc>
          <w:tcPr>
            <w:tcW w:w="1897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512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22456</w:t>
            </w:r>
          </w:p>
        </w:tc>
        <w:tc>
          <w:tcPr>
            <w:tcW w:w="1897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  <w:jc w:val="center"/>
        </w:trPr>
        <w:tc>
          <w:tcPr>
            <w:tcW w:w="1512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24562</w:t>
            </w:r>
          </w:p>
        </w:tc>
        <w:tc>
          <w:tcPr>
            <w:tcW w:w="1897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</w:rPr>
              <w:t>1</w:t>
            </w:r>
          </w:p>
        </w:tc>
      </w:tr>
    </w:tbl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The following task is completed using the </w:t>
      </w:r>
      <w:r>
        <w:rPr>
          <w:rFonts w:hint="default"/>
          <w:b/>
          <w:bCs/>
          <w:sz w:val="24"/>
          <w:szCs w:val="24"/>
        </w:rPr>
        <w:t>‘create table’</w:t>
      </w:r>
      <w:r>
        <w:rPr>
          <w:rFonts w:hint="default"/>
          <w:b w:val="0"/>
          <w:bCs w:val="0"/>
          <w:sz w:val="24"/>
          <w:szCs w:val="24"/>
        </w:rPr>
        <w:t xml:space="preserve"> command, along with the </w:t>
      </w:r>
      <w:r>
        <w:rPr>
          <w:rFonts w:hint="default"/>
          <w:b/>
          <w:bCs/>
          <w:sz w:val="24"/>
          <w:szCs w:val="24"/>
        </w:rPr>
        <w:t xml:space="preserve">‘primary key’ </w:t>
      </w:r>
      <w:r>
        <w:rPr>
          <w:rFonts w:hint="default"/>
          <w:b w:val="0"/>
          <w:bCs w:val="0"/>
          <w:sz w:val="24"/>
          <w:szCs w:val="24"/>
        </w:rPr>
        <w:t xml:space="preserve">constraint, the </w:t>
      </w:r>
      <w:r>
        <w:rPr>
          <w:rFonts w:hint="default"/>
          <w:b/>
          <w:bCs/>
          <w:sz w:val="24"/>
          <w:szCs w:val="24"/>
        </w:rPr>
        <w:t xml:space="preserve">‘not null’ </w:t>
      </w:r>
      <w:r>
        <w:rPr>
          <w:rFonts w:hint="default"/>
          <w:b w:val="0"/>
          <w:bCs w:val="0"/>
          <w:sz w:val="24"/>
          <w:szCs w:val="24"/>
        </w:rPr>
        <w:t>constraint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 xml:space="preserve">and the </w:t>
      </w:r>
      <w:r>
        <w:rPr>
          <w:rFonts w:hint="default"/>
          <w:b/>
          <w:bCs/>
          <w:sz w:val="24"/>
          <w:szCs w:val="24"/>
        </w:rPr>
        <w:t xml:space="preserve">‘foreign key’ </w:t>
      </w:r>
      <w:r>
        <w:rPr>
          <w:rFonts w:hint="default"/>
          <w:b w:val="0"/>
          <w:bCs w:val="0"/>
          <w:sz w:val="24"/>
          <w:szCs w:val="24"/>
        </w:rPr>
        <w:t>constraint. The ‘Not Null’ constraint, when put on a column within a table definition, tells us that the values of that column cannot be left empty while inputing values.The syntax for not null constraint (to be used in table definition) is: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column_name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datatype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not null</w:t>
      </w:r>
      <w:r>
        <w:rPr>
          <w:rFonts w:hint="default" w:ascii="Courier New" w:hAnsi="Courier New" w:cs="Courier New"/>
          <w:b w:val="0"/>
          <w:bCs w:val="0"/>
          <w:color w:val="auto"/>
          <w:sz w:val="24"/>
          <w:szCs w:val="24"/>
        </w:rPr>
        <w:t>,</w:t>
      </w:r>
    </w:p>
    <w:p>
      <w:pPr>
        <w:jc w:val="both"/>
        <w:rPr>
          <w:rFonts w:hint="default" w:ascii="Courier New" w:hAnsi="Courier New" w:cs="Courier New"/>
          <w:sz w:val="24"/>
          <w:szCs w:val="24"/>
        </w:rPr>
      </w:pPr>
    </w:p>
    <w:p>
      <w:pPr>
        <w:jc w:val="both"/>
        <w:rPr>
          <w:rFonts w:hint="default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Foreign Key represents relationship between tables. A foreign key is a column (or a group of columns) whose values are derived from the primary key / unique key of some other table.</w:t>
      </w:r>
      <w:r>
        <w:rPr>
          <w:rFonts w:hint="default" w:cs="Times New Roman"/>
          <w:sz w:val="24"/>
          <w:szCs w:val="24"/>
        </w:rPr>
        <w:t xml:space="preserve"> The syntax for foreign key (to be used in creating table after all the columns are defined) is:</w:t>
      </w:r>
    </w:p>
    <w:p>
      <w:pPr>
        <w:jc w:val="both"/>
        <w:rPr>
          <w:rFonts w:hint="default" w:cs="Times New Roman"/>
          <w:sz w:val="24"/>
          <w:szCs w:val="24"/>
        </w:rPr>
      </w:pPr>
    </w:p>
    <w:p>
      <w:pPr>
        <w:jc w:val="both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color w:val="0000FF"/>
          <w:sz w:val="24"/>
          <w:szCs w:val="24"/>
        </w:rPr>
        <w:t>foreign key</w:t>
      </w:r>
      <w:r>
        <w:rPr>
          <w:rFonts w:hint="default" w:ascii="Courier New" w:hAnsi="Courier New" w:cs="Courier New"/>
          <w:sz w:val="24"/>
          <w:szCs w:val="24"/>
        </w:rPr>
        <w:t xml:space="preserve"> (column name from foreign table) </w:t>
      </w:r>
      <w:r>
        <w:rPr>
          <w:rFonts w:hint="default" w:ascii="Courier New" w:hAnsi="Courier New" w:cs="Courier New"/>
          <w:color w:val="0000FF"/>
          <w:sz w:val="24"/>
          <w:szCs w:val="24"/>
        </w:rPr>
        <w:t>references</w:t>
      </w:r>
      <w:r>
        <w:rPr>
          <w:rFonts w:hint="default" w:ascii="Courier New" w:hAnsi="Courier New" w:cs="Courier New"/>
          <w:sz w:val="24"/>
          <w:szCs w:val="24"/>
        </w:rPr>
        <w:t xml:space="preserve"> primary-table-name(primary key of primary table),</w:t>
      </w:r>
    </w:p>
    <w:p>
      <w:pPr>
        <w:jc w:val="both"/>
        <w:rPr>
          <w:rFonts w:hint="default" w:ascii="Courier New" w:hAnsi="Courier New" w:cs="Courier New"/>
          <w:sz w:val="24"/>
          <w:szCs w:val="24"/>
        </w:rPr>
      </w:pPr>
    </w:p>
    <w:p>
      <w:pPr>
        <w:jc w:val="both"/>
        <w:rPr>
          <w:rFonts w:hint="default" w:ascii="Cousine" w:hAnsi="Cousine" w:cs="Cousine"/>
          <w:sz w:val="24"/>
          <w:szCs w:val="24"/>
        </w:rPr>
      </w:pPr>
      <w:r>
        <w:rPr>
          <w:rFonts w:hint="default" w:ascii="Cousine" w:hAnsi="Cousine" w:cs="Cousine"/>
          <w:sz w:val="24"/>
          <w:szCs w:val="24"/>
        </w:rPr>
        <w:drawing>
          <wp:inline distT="0" distB="0" distL="114300" distR="114300">
            <wp:extent cx="5796915" cy="2904490"/>
            <wp:effectExtent l="0" t="0" r="13335" b="10160"/>
            <wp:docPr id="7" name="Picture 7" descr="Screenshot from 2021-09-24 23-35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09-24 23-35-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11520" cy="3336290"/>
            <wp:effectExtent l="0" t="0" r="17780" b="16510"/>
            <wp:docPr id="8" name="Picture 8" descr="Screenshot from 2021-09-24 23-36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09-24 23-36-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br w:type="textWrapping"/>
      </w:r>
      <w:r>
        <w:rPr>
          <w:rFonts w:hint="default"/>
          <w:b w:val="0"/>
          <w:bCs w:val="0"/>
          <w:sz w:val="24"/>
          <w:szCs w:val="24"/>
        </w:rPr>
        <w:t xml:space="preserve">Now, to insert the given values in the tables, we will use the </w:t>
      </w:r>
      <w:r>
        <w:rPr>
          <w:rFonts w:hint="default"/>
          <w:b/>
          <w:bCs/>
          <w:sz w:val="24"/>
          <w:szCs w:val="24"/>
        </w:rPr>
        <w:t xml:space="preserve">‘insert into’ </w:t>
      </w:r>
      <w:r>
        <w:rPr>
          <w:rFonts w:hint="default"/>
          <w:b w:val="0"/>
          <w:bCs w:val="0"/>
          <w:sz w:val="24"/>
          <w:szCs w:val="24"/>
        </w:rPr>
        <w:t>command.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852795" cy="2392045"/>
            <wp:effectExtent l="0" t="0" r="14605" b="8255"/>
            <wp:docPr id="9" name="Picture 9" descr="Screenshot from 2021-09-18 11-14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1-09-18 11-14-55"/>
                    <pic:cNvPicPr>
                      <a:picLocks noChangeAspect="1"/>
                    </pic:cNvPicPr>
                  </pic:nvPicPr>
                  <pic:blipFill>
                    <a:blip r:embed="rId12"/>
                    <a:srcRect l="1317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918835" cy="2043430"/>
            <wp:effectExtent l="0" t="0" r="5715" b="13970"/>
            <wp:docPr id="10" name="Picture 10" descr="Screenshot from 2021-09-18 11-15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1-09-18 11-15-14"/>
                    <pic:cNvPicPr>
                      <a:picLocks noChangeAspect="1"/>
                    </pic:cNvPicPr>
                  </pic:nvPicPr>
                  <pic:blipFill>
                    <a:blip r:embed="rId13"/>
                    <a:srcRect t="26947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drawing>
          <wp:inline distT="0" distB="0" distL="114300" distR="114300">
            <wp:extent cx="5863590" cy="3423285"/>
            <wp:effectExtent l="0" t="0" r="3810" b="5715"/>
            <wp:docPr id="11" name="Picture 11" descr="Screenshot from 2021-09-18 11-16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1-09-18 11-16-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drawing>
          <wp:inline distT="0" distB="0" distL="114300" distR="114300">
            <wp:extent cx="5907405" cy="3655060"/>
            <wp:effectExtent l="0" t="0" r="17145" b="2540"/>
            <wp:docPr id="13" name="Picture 13" descr="Screenshot from 2021-09-18 11-18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1-09-18 11-18-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2: </w:t>
      </w:r>
      <w:r>
        <w:rPr>
          <w:rFonts w:hint="default"/>
          <w:b/>
          <w:bCs/>
          <w:sz w:val="24"/>
          <w:szCs w:val="24"/>
        </w:rPr>
        <w:t>Insert values in ‘Order’ table with personID = 4.</w:t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The given task can be completed using the </w:t>
      </w:r>
      <w:r>
        <w:rPr>
          <w:b/>
          <w:bCs/>
          <w:sz w:val="24"/>
          <w:szCs w:val="24"/>
        </w:rPr>
        <w:t>‘</w:t>
      </w:r>
      <w:r>
        <w:rPr>
          <w:rFonts w:hint="default"/>
          <w:b/>
          <w:bCs/>
          <w:sz w:val="24"/>
          <w:szCs w:val="24"/>
        </w:rPr>
        <w:t>insert into</w:t>
      </w:r>
      <w:r>
        <w:rPr>
          <w:b/>
          <w:bCs/>
          <w:sz w:val="24"/>
          <w:szCs w:val="24"/>
        </w:rPr>
        <w:t xml:space="preserve">’ </w:t>
      </w:r>
      <w:r>
        <w:rPr>
          <w:sz w:val="24"/>
          <w:szCs w:val="24"/>
        </w:rPr>
        <w:t>command</w:t>
      </w:r>
      <w:r>
        <w:rPr>
          <w:rFonts w:hint="default"/>
          <w:sz w:val="24"/>
          <w:szCs w:val="24"/>
        </w:rPr>
        <w:t xml:space="preserve">. Note that when you will enter values, </w:t>
      </w:r>
      <w:r>
        <w:rPr>
          <w:rFonts w:hint="default"/>
          <w:b/>
          <w:bCs/>
          <w:sz w:val="24"/>
          <w:szCs w:val="24"/>
        </w:rPr>
        <w:t>it will show an error</w:t>
      </w:r>
      <w:r>
        <w:rPr>
          <w:rFonts w:hint="default"/>
          <w:sz w:val="24"/>
          <w:szCs w:val="24"/>
        </w:rPr>
        <w:t xml:space="preserve">, ‘Foreign key constraint fails’. This is because the ‘personID’ column is a foreign key linked to the column with the same name in the table ‘Person’. Hence, it will only accept the values present in the personID of the ‘person’ table. 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drawing>
          <wp:inline distT="0" distB="0" distL="114300" distR="114300">
            <wp:extent cx="5920105" cy="1707515"/>
            <wp:effectExtent l="0" t="0" r="4445" b="6985"/>
            <wp:docPr id="15" name="Picture 15" descr="Screenshot from 2021-09-18 11-23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1-09-18 11-23-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3: </w:t>
      </w:r>
      <w:r>
        <w:rPr>
          <w:rFonts w:hint="default"/>
          <w:b/>
          <w:bCs/>
          <w:sz w:val="24"/>
          <w:szCs w:val="24"/>
        </w:rPr>
        <w:t>Delete from table ‘Orders’ where personID = 1;</w:t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sz w:val="24"/>
          <w:szCs w:val="24"/>
        </w:rPr>
        <w:t>This task can be completed by using the command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‘delete’</w:t>
      </w:r>
      <w:r>
        <w:rPr>
          <w:rFonts w:hint="default"/>
          <w:b w:val="0"/>
          <w:bCs w:val="0"/>
          <w:sz w:val="24"/>
          <w:szCs w:val="24"/>
        </w:rPr>
        <w:t xml:space="preserve">. However, </w:t>
      </w:r>
      <w:r>
        <w:rPr>
          <w:rFonts w:hint="default"/>
          <w:b/>
          <w:bCs/>
          <w:sz w:val="24"/>
          <w:szCs w:val="24"/>
        </w:rPr>
        <w:t xml:space="preserve">if we try to delete the record from the table ‘persons’ first, then we won’t be able to do it. It will show an error, ‘Foreign key constraint fails’. 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18200" cy="1657985"/>
            <wp:effectExtent l="0" t="0" r="6350" b="18415"/>
            <wp:docPr id="17" name="Picture 17" descr="Screenshot from 2021-09-18 11-3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21-09-18 11-34-16"/>
                    <pic:cNvPicPr>
                      <a:picLocks noChangeAspect="1"/>
                    </pic:cNvPicPr>
                  </pic:nvPicPr>
                  <pic:blipFill>
                    <a:blip r:embed="rId17"/>
                    <a:srcRect b="2416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This is because since both the tables are linked via the foreign key column, hence </w:t>
      </w:r>
      <w:r>
        <w:rPr>
          <w:rFonts w:hint="default"/>
          <w:b/>
          <w:bCs/>
          <w:sz w:val="24"/>
          <w:szCs w:val="24"/>
        </w:rPr>
        <w:t>first we have to delete that record from the foreign table, only then we will be able to delete it from the primary table</w:t>
      </w:r>
      <w:r>
        <w:rPr>
          <w:rFonts w:hint="default"/>
          <w:b w:val="0"/>
          <w:bCs w:val="0"/>
          <w:sz w:val="24"/>
          <w:szCs w:val="24"/>
        </w:rPr>
        <w:t>. This is depicted below.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872480" cy="3160395"/>
            <wp:effectExtent l="0" t="0" r="13970" b="1905"/>
            <wp:docPr id="18" name="Picture 18" descr="Screenshot from 2021-09-22 10-01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from 2021-09-22 10-01-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4: </w:t>
      </w:r>
      <w:r>
        <w:rPr>
          <w:rFonts w:hint="default"/>
          <w:b/>
          <w:bCs/>
          <w:sz w:val="24"/>
          <w:szCs w:val="24"/>
        </w:rPr>
        <w:t>Delete from table ‘Persons’ where personID = 1;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‘delete’ </w:t>
      </w:r>
      <w:r>
        <w:rPr>
          <w:rFonts w:hint="default"/>
          <w:b w:val="0"/>
          <w:bCs w:val="0"/>
          <w:sz w:val="24"/>
          <w:szCs w:val="24"/>
          <w:lang w:eastAsia="en-US"/>
        </w:rPr>
        <w:t>command. Now, since the record is already deleted from the foreign table, we will be able to delete it from the primary table as well.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835650" cy="4057650"/>
            <wp:effectExtent l="0" t="0" r="12700" b="0"/>
            <wp:docPr id="22" name="Picture 22" descr="Screenshot from 2021-09-18 11-50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from 2021-09-18 11-50-4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left"/>
        <w:rPr>
          <w:rFonts w:hint="default"/>
          <w:b/>
          <w:bCs/>
          <w:sz w:val="24"/>
          <w:szCs w:val="24"/>
          <w:lang w:eastAsia="en-US"/>
        </w:rPr>
      </w:pP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YASH JAIN</w:t>
    </w:r>
    <w:r>
      <w:tab/>
    </w:r>
    <w:r>
      <w:t xml:space="preserve">                                                                                                                   BCOM 307</w:t>
    </w:r>
    <w:r>
      <w:tab/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1B7F7997"/>
    <w:rsid w:val="2DDDF323"/>
    <w:rsid w:val="2FEFB861"/>
    <w:rsid w:val="3977ED51"/>
    <w:rsid w:val="3B7DE48F"/>
    <w:rsid w:val="3B8D142C"/>
    <w:rsid w:val="3FFE1C0E"/>
    <w:rsid w:val="477E4E7A"/>
    <w:rsid w:val="4DEFA58A"/>
    <w:rsid w:val="57F92CD6"/>
    <w:rsid w:val="6C73095E"/>
    <w:rsid w:val="6F97A5B9"/>
    <w:rsid w:val="735FD120"/>
    <w:rsid w:val="77F7F1BA"/>
    <w:rsid w:val="77FD9CF0"/>
    <w:rsid w:val="797DBBD2"/>
    <w:rsid w:val="797F3804"/>
    <w:rsid w:val="7BB681F3"/>
    <w:rsid w:val="7CFF18D8"/>
    <w:rsid w:val="7D310976"/>
    <w:rsid w:val="7EFEC88A"/>
    <w:rsid w:val="7FB7C5E0"/>
    <w:rsid w:val="7FBF4196"/>
    <w:rsid w:val="7FDF0550"/>
    <w:rsid w:val="7FEAD771"/>
    <w:rsid w:val="7FEF5B21"/>
    <w:rsid w:val="86FB80CF"/>
    <w:rsid w:val="8F7E8221"/>
    <w:rsid w:val="97FFE7B5"/>
    <w:rsid w:val="9E7EB4DF"/>
    <w:rsid w:val="9ED61A6D"/>
    <w:rsid w:val="9F3F75D8"/>
    <w:rsid w:val="9F774607"/>
    <w:rsid w:val="AEFF26F0"/>
    <w:rsid w:val="AFFD041B"/>
    <w:rsid w:val="B51D3CE5"/>
    <w:rsid w:val="BD9B863F"/>
    <w:rsid w:val="BFF6C6F7"/>
    <w:rsid w:val="BFFB2A85"/>
    <w:rsid w:val="BFFBCE0F"/>
    <w:rsid w:val="BFFE3501"/>
    <w:rsid w:val="CE6D2F95"/>
    <w:rsid w:val="D61B910D"/>
    <w:rsid w:val="DAD8D860"/>
    <w:rsid w:val="DBFFE379"/>
    <w:rsid w:val="DE21BF5C"/>
    <w:rsid w:val="DFE7DAF2"/>
    <w:rsid w:val="E7F1BBBD"/>
    <w:rsid w:val="EE7B67E1"/>
    <w:rsid w:val="EFED4747"/>
    <w:rsid w:val="F3F70D6D"/>
    <w:rsid w:val="F6FF5088"/>
    <w:rsid w:val="F7D77EC6"/>
    <w:rsid w:val="F7E32404"/>
    <w:rsid w:val="F7F361FC"/>
    <w:rsid w:val="FD37FDD6"/>
    <w:rsid w:val="FDFF6ACD"/>
    <w:rsid w:val="FF2D7975"/>
    <w:rsid w:val="FF8E60DA"/>
    <w:rsid w:val="FFD7773E"/>
    <w:rsid w:val="FFDB78D4"/>
    <w:rsid w:val="FFE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792</Words>
  <Characters>3942</Characters>
  <Lines>28</Lines>
  <Paragraphs>8</Paragraphs>
  <TotalTime>2</TotalTime>
  <ScaleCrop>false</ScaleCrop>
  <LinksUpToDate>false</LinksUpToDate>
  <CharactersWithSpaces>4564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2021-09-07T18:54:00Z</dcterms:created>
  <dc:creator>jains</dc:creator>
  <cp:lastModifiedBy>jains</cp:lastModifiedBy>
  <cp:lastPrinted>2021-09-07T20:32:00Z</cp:lastPrinted>
  <dcterms:modified xsi:type="dcterms:W3CDTF">2021-10-11T13:48:17Z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