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0DE8" w14:textId="37603062" w:rsidR="004C6A60" w:rsidRPr="00BF3FE7" w:rsidRDefault="00000000" w:rsidP="004C6A60">
      <w:pPr>
        <w:spacing w:after="0" w:line="240" w:lineRule="auto"/>
        <w:jc w:val="center"/>
        <w:rPr>
          <w:b/>
          <w:color w:val="4472C4" w:themeColor="accent1"/>
          <w:sz w:val="40"/>
          <w:szCs w:val="40"/>
        </w:rPr>
      </w:pPr>
      <w:r w:rsidRPr="00BF3FE7">
        <w:rPr>
          <w:b/>
          <w:color w:val="4472C4" w:themeColor="accent1"/>
          <w:sz w:val="40"/>
          <w:szCs w:val="40"/>
        </w:rPr>
        <w:t>Yash Jadwani</w:t>
      </w:r>
    </w:p>
    <w:p w14:paraId="00000003" w14:textId="544AFCCD" w:rsidR="00C5041A" w:rsidRDefault="0099235A" w:rsidP="006176BF">
      <w:pPr>
        <w:spacing w:after="0" w:line="240" w:lineRule="auto"/>
        <w:ind w:left="-142" w:right="-24"/>
        <w:jc w:val="center"/>
        <w:rPr>
          <w:b/>
          <w:sz w:val="40"/>
          <w:szCs w:val="40"/>
        </w:rPr>
      </w:pPr>
      <w:hyperlink r:id="rId6" w:history="1">
        <w:r w:rsidRPr="00582700">
          <w:rPr>
            <w:rStyle w:val="Hyperlink"/>
            <w:sz w:val="24"/>
            <w:szCs w:val="24"/>
          </w:rPr>
          <w:t>LinkedIn</w:t>
        </w:r>
      </w:hyperlink>
      <w:r w:rsidR="0014168C">
        <w:rPr>
          <w:sz w:val="24"/>
          <w:szCs w:val="24"/>
        </w:rPr>
        <w:t xml:space="preserve"> | </w:t>
      </w:r>
      <w:hyperlink r:id="rId7">
        <w:r w:rsidR="0014168C">
          <w:rPr>
            <w:color w:val="1155CC"/>
            <w:sz w:val="24"/>
            <w:szCs w:val="24"/>
            <w:u w:val="single"/>
          </w:rPr>
          <w:t>GitHub</w:t>
        </w:r>
      </w:hyperlink>
      <w:r w:rsidR="0014168C">
        <w:rPr>
          <w:sz w:val="24"/>
          <w:szCs w:val="24"/>
        </w:rPr>
        <w:t xml:space="preserve"> | </w:t>
      </w:r>
      <w:hyperlink r:id="rId8" w:history="1">
        <w:r w:rsidR="0014168C" w:rsidRPr="00061B42">
          <w:rPr>
            <w:rStyle w:val="Hyperlink"/>
            <w:sz w:val="24"/>
            <w:szCs w:val="24"/>
          </w:rPr>
          <w:t>Portfolio</w:t>
        </w:r>
      </w:hyperlink>
      <w:r w:rsidR="007442C3">
        <w:t xml:space="preserve"> </w:t>
      </w:r>
      <w:r w:rsidR="0014168C">
        <w:rPr>
          <w:sz w:val="24"/>
          <w:szCs w:val="24"/>
        </w:rPr>
        <w:t xml:space="preserve">| </w:t>
      </w:r>
      <w:hyperlink r:id="rId9">
        <w:r w:rsidR="0014168C" w:rsidRPr="00033F65">
          <w:rPr>
            <w:color w:val="1155CC"/>
            <w:sz w:val="24"/>
            <w:szCs w:val="24"/>
            <w:u w:val="single"/>
          </w:rPr>
          <w:t>yash.jadwani1998@gmail.com</w:t>
        </w:r>
      </w:hyperlink>
      <w:r w:rsidR="0014168C">
        <w:rPr>
          <w:sz w:val="24"/>
          <w:szCs w:val="24"/>
        </w:rPr>
        <w:t xml:space="preserve"> | </w:t>
      </w:r>
      <w:r w:rsidR="00297789">
        <w:rPr>
          <w:sz w:val="24"/>
          <w:szCs w:val="24"/>
        </w:rPr>
        <w:t>0</w:t>
      </w:r>
      <w:r w:rsidR="0014168C">
        <w:rPr>
          <w:sz w:val="24"/>
          <w:szCs w:val="24"/>
        </w:rPr>
        <w:t>7825713259 |</w:t>
      </w:r>
      <w:r w:rsidR="008705A5">
        <w:rPr>
          <w:sz w:val="24"/>
          <w:szCs w:val="24"/>
        </w:rPr>
        <w:t>Derby</w:t>
      </w:r>
      <w:r w:rsidR="0014168C">
        <w:rPr>
          <w:sz w:val="24"/>
          <w:szCs w:val="24"/>
        </w:rPr>
        <w:t>, United Kingdom</w:t>
      </w:r>
    </w:p>
    <w:p w14:paraId="00000004" w14:textId="77777777" w:rsidR="00C5041A" w:rsidRPr="008705A5" w:rsidRDefault="00C5041A" w:rsidP="00F97BF2">
      <w:pPr>
        <w:spacing w:after="0" w:line="240" w:lineRule="auto"/>
        <w:rPr>
          <w:b/>
          <w:color w:val="1155CC"/>
        </w:rPr>
      </w:pPr>
    </w:p>
    <w:p w14:paraId="16988DFC" w14:textId="77777777" w:rsidR="00F97BF2" w:rsidRDefault="00000000" w:rsidP="00F97BF2">
      <w:pPr>
        <w:pBdr>
          <w:bottom w:val="single" w:sz="4" w:space="1" w:color="auto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SUMMARY</w:t>
      </w:r>
    </w:p>
    <w:p w14:paraId="4A9E2460" w14:textId="2FE65BE1" w:rsidR="00726144" w:rsidRDefault="00726144" w:rsidP="00D13058">
      <w:pPr>
        <w:spacing w:after="0" w:line="240" w:lineRule="auto"/>
      </w:pPr>
      <w:r w:rsidRPr="00726144">
        <w:t>AI Engineer with five years of experience across data engineering and analytics, and hands-on experience building and deploying production LLM applications, RAG pipelines, and AI services over the past year. Strong grounding in AI/ML observability, evaluation, and guardrails: instrumenting LLM pipelines with tracing and latency monitoring, designing multi-method evaluation frameworks, and implementing intent-based safety controls ahead of production deployment. Comfortable owning components end-to-end while working collaboratively across product, data, and engineering teams.</w:t>
      </w:r>
    </w:p>
    <w:p w14:paraId="75C5A943" w14:textId="77777777" w:rsidR="00726144" w:rsidRPr="008705A5" w:rsidRDefault="00726144" w:rsidP="00D13058">
      <w:pPr>
        <w:spacing w:after="0" w:line="240" w:lineRule="auto"/>
      </w:pPr>
    </w:p>
    <w:p w14:paraId="39B9C065" w14:textId="1C7C49F5" w:rsidR="005924EC" w:rsidRPr="008705A5" w:rsidRDefault="005924EC" w:rsidP="00D13058">
      <w:pPr>
        <w:pBdr>
          <w:bottom w:val="single" w:sz="4" w:space="1" w:color="auto"/>
        </w:pBdr>
        <w:spacing w:after="0" w:line="240" w:lineRule="auto"/>
        <w:rPr>
          <w:color w:val="4472C4" w:themeColor="accent1"/>
        </w:rPr>
      </w:pPr>
      <w:r w:rsidRPr="008705A5">
        <w:rPr>
          <w:b/>
          <w:color w:val="4472C4" w:themeColor="accent1"/>
        </w:rPr>
        <w:t>SKILLS</w:t>
      </w:r>
    </w:p>
    <w:p w14:paraId="19553709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[SPIKE] AI &amp; ML: RAG (hybrid retrieval, reranking, caching), LoRA / QLoRA Fine-tuning, Embeddings, LLM orchestration, OpenAI integration, Vector Databases (ChromaDB), Neural Networks, Prompt Engineering, LangChain</w:t>
      </w:r>
      <w:r w:rsidRPr="00726144">
        <w:rPr>
          <w:bCs/>
        </w:rPr>
      </w:r>
    </w:p>
    <w:p w14:paraId="752D08A4" w14:textId="06931682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[SPIKE] Observability &amp; Evaluation: LangSmith (tracing, latency monitoring), LLM-as-judge evaluation, Manual Review Frameworks, Human Preference Tracking, Guardrails, Intent Classification, Golden Dataset Creation</w:t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  <w:r w:rsidRPr="00726144">
        <w:rPr>
          <w:bCs/>
        </w:rPr>
      </w:r>
      <w:r>
        <w:rPr>
          <w:bCs/>
        </w:rPr>
      </w:r>
    </w:p>
    <w:p w14:paraId="5BB17A81" w14:textId="58F3E75B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/>
        </w:rPr>
      </w:pPr>
      <w:r w:rsidRPr="00726144">
        <w:rPr>
          <w:b/>
        </w:rPr>
        <w:t>[SPIKE] Backend &amp; Deployment: Python, SQL, FastAPI, Modal, Azure, PostgreSQL, MongoDB, REST APIs, Git, Claude Code</w:t>
      </w:r>
      <w:r w:rsidRPr="00726144">
        <w:rPr>
          <w:bCs/>
        </w:rPr>
      </w:r>
    </w:p>
    <w:p w14:paraId="42B59BAD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[SPIKE] Data Engineering: Databricks, Azure Data Factory, Data Lake, ETL Pipelines, API Integration</w:t>
      </w:r>
      <w:r w:rsidRPr="00726144">
        <w:rPr>
          <w:bCs/>
        </w:rPr>
      </w:r>
    </w:p>
    <w:p w14:paraId="4C221C81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[SPIKE] MLOps: MLflow, Model Versioning, Scheduled Jobs, A/B Testing</w:t>
      </w:r>
      <w:r w:rsidRPr="00726144">
        <w:rPr>
          <w:bCs/>
        </w:rPr>
      </w:r>
    </w:p>
    <w:p w14:paraId="5BD32F27" w14:textId="5B8531E2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[SPIKE] Frontend: React, TypeScript, Vite</w:t>
      </w:r>
      <w:r w:rsidRPr="00726144">
        <w:rPr>
          <w:bCs/>
        </w:rPr>
      </w:r>
    </w:p>
    <w:p w14:paraId="28A43C8E" w14:textId="77777777" w:rsidR="007312FD" w:rsidRPr="007312FD" w:rsidRDefault="007312FD" w:rsidP="007312FD">
      <w:pPr>
        <w:pStyle w:val="ListParagraph"/>
        <w:spacing w:after="0"/>
        <w:ind w:left="284"/>
        <w:rPr>
          <w:b/>
        </w:rPr>
      </w:pPr>
    </w:p>
    <w:p w14:paraId="3AE16615" w14:textId="77777777" w:rsidR="004248A2" w:rsidRPr="008705A5" w:rsidRDefault="004248A2" w:rsidP="004248A2">
      <w:pPr>
        <w:pBdr>
          <w:bottom w:val="single" w:sz="4" w:space="1" w:color="auto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KEY PROJECTS</w:t>
      </w:r>
    </w:p>
    <w:p w14:paraId="7415FA5C" w14:textId="6CE53C14" w:rsidR="004248A2" w:rsidRPr="008705A5" w:rsidRDefault="004248A2" w:rsidP="004248A2">
      <w:pPr>
        <w:pStyle w:val="ListParagraph"/>
        <w:widowControl w:val="0"/>
        <w:numPr>
          <w:ilvl w:val="0"/>
          <w:numId w:val="6"/>
        </w:numPr>
        <w:tabs>
          <w:tab w:val="left" w:pos="377"/>
        </w:tabs>
        <w:autoSpaceDE w:val="0"/>
        <w:autoSpaceDN w:val="0"/>
        <w:spacing w:after="24" w:line="240" w:lineRule="auto"/>
        <w:ind w:left="284" w:hanging="284"/>
        <w:contextualSpacing w:val="0"/>
        <w:rPr>
          <w:rStyle w:val="Hyperlink"/>
          <w:color w:val="auto"/>
        </w:rPr>
      </w:pPr>
      <w:hyperlink r:id="rId10" w:history="1">
        <w:r w:rsidRPr="00E44DD7">
          <w:rPr>
            <w:rStyle w:val="Hyperlink"/>
            <w:b/>
            <w:bCs/>
            <w:color w:val="auto"/>
          </w:rPr>
          <w:t>PDF</w:t>
        </w:r>
        <w:r w:rsidR="00E44DD7" w:rsidRPr="00E44DD7">
          <w:rPr>
            <w:rStyle w:val="Hyperlink"/>
            <w:b/>
            <w:bCs/>
            <w:color w:val="auto"/>
          </w:rPr>
          <w:t xml:space="preserve"> Chat</w:t>
        </w:r>
      </w:hyperlink>
      <w:r>
        <w:t>[SPIKE] PDF Chat - Multi-user Hybrid RAG platform</w:t>
        <w:tab/>
        <w:tab/>
        <w:tab/>
        <w:tab/>
        <w:tab/>
        <w:tab/>
        <w:tab/>
        <w:tab/>
        <w:tab/>
        <w:t>Live</w:t>
      </w:r>
      <w:r w:rsidR="00FE0D25"/>
      <w:r/>
      <w:r w:rsidR="00FE0D25"/>
      <w:r w:rsidR="00A33AC4"/>
      <w:r w:rsidRPr="008705A5"/>
      <w:r/>
      <w:r w:rsidR="00730FEE"/>
      <w:r w:rsidR="00A33AC4"/>
      <w:r w:rsidR="00730FEE"/>
      <w:r w:rsidR="00730FEE"/>
      <w:r w:rsidR="00730FEE"/>
      <w:r w:rsidR="00730FEE"/>
      <w:r w:rsidR="00730FEE"/>
      <w:r w:rsidR="00730FEE"/>
      <w:r w:rsidR="00730FEE"/>
      <w:hyperlink r:id="rId11" w:history="1">
        <w:r w:rsidR="00730FEE" w:rsidRPr="00730FEE">
          <w:rPr>
            <w:rStyle w:val="Hyperlink"/>
          </w:rPr>
          <w:t>Live</w:t>
        </w:r>
      </w:hyperlink>
    </w:p>
    <w:p w14:paraId="3788E058" w14:textId="14816570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Built a production-grade multi-user RAG system enabling users to upload documents and receive grounded, citation-backed responses via a React chat interface.</w:t>
      </w:r>
    </w:p>
    <w:p w14:paraId="19136072" w14:textId="514C735F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Designed hybrid retrieval pipeline combining BM25 + dense embeddings with reciprocal rank fusion (RRF), BGE reranking, and neighbour chunk expansion to improve answer relevance and context retention.</w:t>
      </w:r>
    </w:p>
    <w:p w14:paraId="7AB5A675" w14:textId="17802923" w:rsidR="006B0960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Engineered scalable backend using FastAPI, Supabase, and ChromaDB with persistent user sessions, chat history, and observability via LangSmith (latency + LLM tracing).</w:t>
      </w:r>
    </w:p>
    <w:p w14:paraId="74B2C4ED" w14:textId="77777777" w:rsidR="006C6ADD" w:rsidRDefault="006C6ADD" w:rsidP="006C6ADD">
      <w:pPr>
        <w:pStyle w:val="ListParagraph"/>
        <w:spacing w:after="0" w:line="240" w:lineRule="auto"/>
        <w:ind w:left="284"/>
      </w:pPr>
    </w:p>
    <w:p w14:paraId="626D78D2" w14:textId="13CAA2A5" w:rsidR="006B0960" w:rsidRPr="00FE0D25" w:rsidRDefault="006B0960" w:rsidP="006B0960">
      <w:pPr>
        <w:spacing w:after="0" w:line="240" w:lineRule="auto"/>
      </w:pPr>
      <w:r>
        <w:rPr>
          <w:b/>
          <w:bCs/>
        </w:rPr>
        <w:t>2</w:t>
      </w:r>
      <w:r>
        <w:t xml:space="preserve">. </w:t>
      </w:r>
      <w:hyperlink r:id="rId12" w:history="1">
        <w:r w:rsidRPr="00E44DD7">
          <w:rPr>
            <w:rStyle w:val="Hyperlink"/>
            <w:b/>
            <w:bCs/>
            <w:color w:val="auto"/>
          </w:rPr>
          <w:t>Coach AI</w:t>
        </w:r>
      </w:hyperlink>
      <w:r w:rsidRPr="00E44DD7">
        <w:t xml:space="preserve"> </w:t>
      </w:r>
      <w:r>
        <w:t>-</w:t>
      </w:r>
      <w:r w:rsidRPr="008705A5">
        <w:t xml:space="preserve"> </w:t>
      </w:r>
      <w:r>
        <w:t>Fine-tuned with QLoRA on Llama 3.1 8B model, Evals and Guardrails</w:t>
      </w:r>
      <w:r>
        <w:tab/>
      </w:r>
      <w:r>
        <w:tab/>
      </w:r>
      <w:r>
        <w:tab/>
      </w:r>
      <w:r>
        <w:tab/>
      </w:r>
      <w:hyperlink r:id="rId13" w:history="1">
        <w:r w:rsidRPr="00730FEE">
          <w:rPr>
            <w:rStyle w:val="Hyperlink"/>
          </w:rPr>
          <w:t>Live</w:t>
        </w:r>
      </w:hyperlink>
    </w:p>
    <w:p w14:paraId="4E1CD42A" w14:textId="065BE953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Built an LLM fine-tuning pipeline using QLoRA on Llama 3.1 8B, producing multiple LoRA adapters for comparative evaluation.</w:t>
      </w:r>
    </w:p>
    <w:p w14:paraId="43042A72" w14:textId="1E1CB878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Deployed inference system on Modal (A10G GPU) with FastAPI to serve multiple model variants for A/B testing.</w:t>
      </w:r>
    </w:p>
    <w:p w14:paraId="11DD336E" w14:textId="00653FE8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Designed evaluation framework combining LLM-as-judge scoring, manual review, and live user preference tracking stored in Supabase.</w:t>
      </w:r>
    </w:p>
    <w:p w14:paraId="083318F3" w14:textId="21805E1F" w:rsidR="007312F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>
        <w:t>[SPIKE] Implemented guardrails and intent classification routing system to ensure safe, structured, domain-specific responses.</w:t>
      </w:r>
      <w:r w:rsidRPr="006C6ADD"/>
    </w:p>
    <w:p w14:paraId="3C50A712" w14:textId="77777777" w:rsidR="006C6ADD" w:rsidRDefault="006C6ADD" w:rsidP="006C6ADD">
      <w:pPr>
        <w:pStyle w:val="ListParagraph"/>
        <w:spacing w:after="0" w:line="240" w:lineRule="auto"/>
        <w:ind w:left="284"/>
      </w:pPr>
    </w:p>
    <w:p w14:paraId="43DEDC8B" w14:textId="6091AAE6" w:rsidR="004248A2" w:rsidRPr="008705A5" w:rsidRDefault="006B0960" w:rsidP="004248A2">
      <w:pPr>
        <w:widowControl w:val="0"/>
        <w:tabs>
          <w:tab w:val="left" w:pos="377"/>
        </w:tabs>
        <w:autoSpaceDE w:val="0"/>
        <w:autoSpaceDN w:val="0"/>
        <w:spacing w:after="24" w:line="240" w:lineRule="auto"/>
      </w:pPr>
      <w:r>
        <w:rPr>
          <w:b/>
        </w:rPr>
        <w:t>3</w:t>
      </w:r>
      <w:r w:rsidR="004248A2" w:rsidRPr="008705A5">
        <w:rPr>
          <w:b/>
        </w:rPr>
        <w:t xml:space="preserve">. </w:t>
      </w:r>
      <w:hyperlink r:id="rId14" w:history="1">
        <w:r w:rsidR="004248A2" w:rsidRPr="00E44DD7">
          <w:rPr>
            <w:rStyle w:val="Hyperlink"/>
            <w:b/>
            <w:color w:val="auto"/>
          </w:rPr>
          <w:t>Football IQ</w:t>
        </w:r>
      </w:hyperlink>
      <w:r w:rsidR="00821440">
        <w:rPr>
          <w:b/>
        </w:rPr>
        <w:t xml:space="preserve"> &amp; </w:t>
      </w:r>
      <w:hyperlink r:id="rId15" w:history="1">
        <w:r w:rsidR="00821440" w:rsidRPr="00821440">
          <w:rPr>
            <w:rStyle w:val="Hyperlink"/>
            <w:b/>
            <w:color w:val="auto"/>
          </w:rPr>
          <w:t>WC2026 Control Centre</w:t>
        </w:r>
      </w:hyperlink>
      <w:r w:rsidR="004248A2" w:rsidRPr="00E44DD7">
        <w:rPr>
          <w:b/>
        </w:rPr>
        <w:t xml:space="preserve"> </w:t>
      </w:r>
      <w:r w:rsidR="00FE0D25" w:rsidRPr="00FE0D25">
        <w:rPr>
          <w:bCs/>
          <w:color w:val="000000" w:themeColor="text1"/>
        </w:rPr>
        <w:t>-</w:t>
      </w:r>
      <w:r w:rsidR="00FE0D25">
        <w:rPr>
          <w:b/>
          <w:color w:val="000000" w:themeColor="text1"/>
        </w:rPr>
        <w:t xml:space="preserve"> </w:t>
      </w:r>
      <w:r w:rsidR="004248A2" w:rsidRPr="008705A5">
        <w:t>Full-stack match prediction platform with AI insights</w:t>
      </w:r>
      <w:r w:rsidR="00730FEE">
        <w:tab/>
      </w:r>
      <w:r w:rsidR="00730FEE">
        <w:tab/>
      </w:r>
      <w:r w:rsidR="00730FEE">
        <w:tab/>
      </w:r>
      <w:hyperlink r:id="rId16" w:history="1">
        <w:r w:rsidR="00730FEE" w:rsidRPr="00730FEE">
          <w:rPr>
            <w:rStyle w:val="Hyperlink"/>
          </w:rPr>
          <w:t>Live</w:t>
        </w:r>
      </w:hyperlink>
    </w:p>
    <w:p w14:paraId="47FB5920" w14:textId="77777777" w:rsidR="00821440" w:rsidRPr="00821440" w:rsidRDefault="00821440" w:rsidP="00821440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[SPIKE] Built a football analytics platform for Europe's Top 7 leagues with daily data ingestion and predictions from an ML model based on ELO ratings, rolling team form, and normalised betting-market odds to predict match outcomes (Home / Draw / Away) for upcoming matches.</w:t>
      </w:r>
    </w:p>
    <w:p w14:paraId="1096FD17" w14:textId="677DC607" w:rsidR="00821440" w:rsidRPr="00821440" w:rsidRDefault="00821440" w:rsidP="00821440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[SPIKE] Achieved 65% back-tested accuracy across held-out seasons by integrating statistical modelling with automated data pipelines, model versioning, and scheduled refreshes.</w:t>
      </w:r>
      <w:r w:rsidR="00726144"/>
      <w:r w:rsidRPr="00821440"/>
    </w:p>
    <w:p w14:paraId="19F06416" w14:textId="48C8CE5B" w:rsidR="004248A2" w:rsidRDefault="00821440" w:rsidP="004248A2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[SPIKE] Extended the same ELO framework to build WC2026 Control Centre, which ingests international results, rates every team with full-history, 10-year, and 5-year ELO models, and simulates the 48-team tournament with Monte Carlo to produce match and progression probabilities.</w:t>
      </w:r>
    </w:p>
    <w:p w14:paraId="02F2101A" w14:textId="77777777" w:rsidR="004248A2" w:rsidRPr="008705A5" w:rsidRDefault="004248A2" w:rsidP="002A4829">
      <w:pPr>
        <w:spacing w:after="0" w:line="240" w:lineRule="auto"/>
      </w:pPr>
    </w:p>
    <w:p w14:paraId="06673B6B" w14:textId="2CE9E822" w:rsidR="004248A2" w:rsidRDefault="004248A2" w:rsidP="00FE0D25">
      <w:pPr>
        <w:spacing w:after="0" w:line="240" w:lineRule="auto"/>
      </w:pPr>
      <w:r w:rsidRPr="00621855">
        <w:rPr>
          <w:b/>
          <w:bCs/>
        </w:rPr>
        <w:t>4</w:t>
      </w:r>
      <w:r>
        <w:t xml:space="preserve">. </w:t>
      </w:r>
      <w:hyperlink r:id="rId17" w:history="1">
        <w:r w:rsidRPr="00E44DD7">
          <w:rPr>
            <w:rStyle w:val="Hyperlink"/>
            <w:b/>
            <w:bCs/>
            <w:color w:val="auto"/>
          </w:rPr>
          <w:t xml:space="preserve">Sweepstake </w:t>
        </w:r>
        <w:r w:rsidR="00E44DD7">
          <w:rPr>
            <w:rStyle w:val="Hyperlink"/>
            <w:b/>
            <w:bCs/>
            <w:color w:val="auto"/>
          </w:rPr>
          <w:t>P</w:t>
        </w:r>
        <w:r w:rsidRPr="00E44DD7">
          <w:rPr>
            <w:rStyle w:val="Hyperlink"/>
            <w:b/>
            <w:bCs/>
            <w:color w:val="auto"/>
          </w:rPr>
          <w:t>latform</w:t>
        </w:r>
      </w:hyperlink>
      <w:r w:rsidRPr="00E44DD7">
        <w:t xml:space="preserve"> </w:t>
      </w:r>
      <w:r w:rsidR="00FE0D25">
        <w:t>-</w:t>
      </w:r>
      <w:r>
        <w:t xml:space="preserve"> </w:t>
      </w:r>
      <w:r w:rsidR="00FE0D25">
        <w:t>Multi-tenant Saa</w:t>
      </w:r>
      <w:r w:rsidR="007312FD">
        <w:t>S</w:t>
      </w:r>
      <w:r w:rsidR="002A4829">
        <w:t xml:space="preserve"> </w:t>
      </w:r>
      <w:r w:rsidR="007312FD">
        <w:t>with</w:t>
      </w:r>
      <w:r w:rsidR="007312FD" w:rsidRPr="007312FD">
        <w:t> LLM automation</w:t>
      </w:r>
      <w:r w:rsidR="002A4829">
        <w:tab/>
      </w:r>
      <w:r w:rsidR="002A4829">
        <w:tab/>
      </w:r>
      <w:r w:rsidR="002A4829">
        <w:tab/>
      </w:r>
      <w:r w:rsidR="002A4829">
        <w:tab/>
      </w:r>
      <w:r w:rsidR="002A4829">
        <w:tab/>
      </w:r>
      <w:r w:rsidR="00730FEE">
        <w:t xml:space="preserve">             </w:t>
      </w:r>
      <w:r w:rsidR="00621855">
        <w:t xml:space="preserve">  </w:t>
      </w:r>
      <w:hyperlink r:id="rId18" w:history="1">
        <w:r w:rsidR="00730FEE" w:rsidRPr="00A86F16">
          <w:rPr>
            <w:rStyle w:val="Hyperlink"/>
          </w:rPr>
          <w:t>Live</w:t>
        </w:r>
      </w:hyperlink>
    </w:p>
    <w:p w14:paraId="63FD31D4" w14:textId="1EDCBA33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Designed and deployed a multi-tenant SaaS platform with secure isolation using Supabase Auth and PostgreSQL Row-Level Security (RLS).</w:t>
      </w:r>
    </w:p>
    <w:p w14:paraId="46083B1C" w14:textId="7671FFDE" w:rsidR="004248A2" w:rsidRPr="00726144" w:rsidRDefault="006C6ADD" w:rsidP="00726144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[SPIKE] Built automated LLM-driven reporting system generating scheduled newsletters summarising user standings, probabilities, and leaderboard changes.</w:t>
      </w:r>
    </w:p>
    <w:p w14:paraId="44D07877" w14:textId="2D8D10CE" w:rsidR="004248A2" w:rsidRPr="004248A2" w:rsidRDefault="004248A2" w:rsidP="004248A2">
      <w:pPr>
        <w:widowControl w:val="0"/>
        <w:tabs>
          <w:tab w:val="left" w:pos="377"/>
        </w:tabs>
        <w:autoSpaceDE w:val="0"/>
        <w:autoSpaceDN w:val="0"/>
        <w:spacing w:after="24" w:line="240" w:lineRule="auto"/>
        <w:rPr>
          <w:rStyle w:val="Hyperlink"/>
          <w:color w:val="000000" w:themeColor="text1"/>
        </w:rPr>
      </w:pPr>
      <w:r w:rsidRPr="00621855">
        <w:rPr>
          <w:b/>
          <w:bCs/>
        </w:rPr>
        <w:lastRenderedPageBreak/>
        <w:t>5</w:t>
      </w:r>
      <w:r>
        <w:t xml:space="preserve">. </w:t>
      </w:r>
      <w:hyperlink r:id="rId19" w:history="1">
        <w:r w:rsidRPr="004248A2">
          <w:rPr>
            <w:rStyle w:val="Hyperlink"/>
            <w:b/>
            <w:color w:val="000000" w:themeColor="text1"/>
          </w:rPr>
          <w:t>Financial Fraud Detection</w:t>
        </w:r>
      </w:hyperlink>
      <w:r w:rsidRPr="008705A5">
        <w:t xml:space="preserve"> </w:t>
      </w:r>
      <w:r w:rsidR="00A33AC4">
        <w:t>-</w:t>
      </w:r>
      <w:r w:rsidRPr="008705A5">
        <w:t xml:space="preserve"> Production</w:t>
      </w:r>
      <w:r w:rsidR="00A33AC4">
        <w:t>-</w:t>
      </w:r>
      <w:r w:rsidRPr="008705A5">
        <w:t xml:space="preserve">grade ML pipeline </w:t>
      </w:r>
      <w:r w:rsidR="00FE0D25">
        <w:t>for Anomaly Detection</w:t>
      </w:r>
      <w:r w:rsidR="007312FD">
        <w:t xml:space="preserve">                                            </w:t>
      </w:r>
      <w:r w:rsidR="00A33AC4">
        <w:t xml:space="preserve"> </w:t>
      </w:r>
      <w:r w:rsidR="00621855">
        <w:t xml:space="preserve">  </w:t>
      </w:r>
      <w:hyperlink r:id="rId20" w:history="1">
        <w:r w:rsidR="00A33AC4" w:rsidRPr="00A33AC4">
          <w:rPr>
            <w:rStyle w:val="Hyperlink"/>
          </w:rPr>
          <w:t>GitHub</w:t>
        </w:r>
      </w:hyperlink>
    </w:p>
    <w:p w14:paraId="0C125835" w14:textId="77777777" w:rsidR="007312FD" w:rsidRPr="007312FD" w:rsidRDefault="007312FD" w:rsidP="007312FD">
      <w:pPr>
        <w:pStyle w:val="ListParagraph"/>
        <w:numPr>
          <w:ilvl w:val="0"/>
          <w:numId w:val="16"/>
        </w:numPr>
        <w:spacing w:after="0" w:line="240" w:lineRule="auto"/>
        <w:ind w:left="284" w:hanging="284"/>
      </w:pPr>
      <w:r w:rsidRPr="007312FD">
        <w:t>[SPIKE] Built an end-to-end autoencoder anomaly detection model for financial fraud with leakage-safe training pipelines, handling extreme class imbalance (≤1% fraud rate) by learning normal transaction behaviour rather than labelled fraud patterns.</w:t>
      </w:r>
    </w:p>
    <w:p w14:paraId="60C63292" w14:textId="653B1141" w:rsidR="007312FD" w:rsidRDefault="007312FD" w:rsidP="007312FD">
      <w:pPr>
        <w:pStyle w:val="ListParagraph"/>
        <w:numPr>
          <w:ilvl w:val="0"/>
          <w:numId w:val="16"/>
        </w:numPr>
        <w:spacing w:after="0" w:line="240" w:lineRule="auto"/>
        <w:ind w:left="284" w:hanging="284"/>
      </w:pPr>
      <w:r w:rsidRPr="007312FD">
        <w:t>[SPIKE] Improved recall by 25% over an XGBoost baseline and tuned decision thresholds to flag fraud at 95% confidence, capturing up to 99% of total fraud losses while keeping false investigations low.</w:t>
      </w:r>
    </w:p>
    <w:p w14:paraId="09E8A14B" w14:textId="77777777" w:rsidR="006B0960" w:rsidRDefault="006B0960" w:rsidP="006B0960">
      <w:pPr>
        <w:pStyle w:val="ListParagraph"/>
        <w:spacing w:after="0" w:line="240" w:lineRule="auto"/>
        <w:ind w:left="284"/>
      </w:pPr>
    </w:p>
    <w:p w14:paraId="1598A610" w14:textId="77777777" w:rsidR="007312FD" w:rsidRPr="007312FD" w:rsidRDefault="007312FD" w:rsidP="006B0960">
      <w:pPr>
        <w:spacing w:after="0" w:line="240" w:lineRule="auto"/>
      </w:pPr>
    </w:p>
    <w:p w14:paraId="00000008" w14:textId="087D47CE" w:rsidR="00C5041A" w:rsidRPr="008705A5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EXPERIENCE</w:t>
      </w:r>
    </w:p>
    <w:p w14:paraId="78F470FC" w14:textId="5BE337DE" w:rsidR="00AC2D6D" w:rsidRPr="008705A5" w:rsidRDefault="00935F3D" w:rsidP="00297789">
      <w:pPr>
        <w:keepNext/>
        <w:tabs>
          <w:tab w:val="right" w:pos="10485"/>
        </w:tabs>
        <w:spacing w:after="0" w:line="240" w:lineRule="auto"/>
        <w:rPr>
          <w:b/>
        </w:rPr>
      </w:pPr>
      <w:r w:rsidRPr="008705A5">
        <w:rPr>
          <w:b/>
        </w:rPr>
        <w:t xml:space="preserve">Lead </w:t>
      </w:r>
      <w:r w:rsidR="003C4354" w:rsidRPr="008705A5">
        <w:rPr>
          <w:b/>
        </w:rPr>
        <w:t xml:space="preserve">Data Analyst, </w:t>
      </w:r>
      <w:hyperlink r:id="rId21">
        <w:r w:rsidR="003C4354" w:rsidRPr="008705A5">
          <w:rPr>
            <w:u w:val="single"/>
          </w:rPr>
          <w:t>P3RFORM</w:t>
        </w:r>
      </w:hyperlink>
      <w:r w:rsidR="003C4354" w:rsidRPr="008705A5">
        <w:rPr>
          <w:b/>
        </w:rPr>
        <w:tab/>
      </w:r>
      <w:r w:rsidR="007442C3" w:rsidRPr="008705A5">
        <w:rPr>
          <w:b/>
        </w:rPr>
        <w:t>Dec</w:t>
      </w:r>
      <w:r w:rsidR="003C4354" w:rsidRPr="008705A5">
        <w:rPr>
          <w:b/>
        </w:rPr>
        <w:t xml:space="preserve"> 202</w:t>
      </w:r>
      <w:r w:rsidR="007442C3" w:rsidRPr="008705A5">
        <w:rPr>
          <w:b/>
        </w:rPr>
        <w:t>5</w:t>
      </w:r>
      <w:r w:rsidR="003C4354" w:rsidRPr="008705A5">
        <w:rPr>
          <w:b/>
        </w:rPr>
        <w:t xml:space="preserve"> </w:t>
      </w:r>
      <w:r w:rsidR="0075124D">
        <w:rPr>
          <w:b/>
        </w:rPr>
        <w:t>-</w:t>
      </w:r>
      <w:r w:rsidR="003C4354" w:rsidRPr="008705A5">
        <w:rPr>
          <w:b/>
        </w:rPr>
        <w:t xml:space="preserve"> Present</w:t>
      </w:r>
    </w:p>
    <w:p w14:paraId="3009FFF1" w14:textId="14D124A5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[SPIKE] Lead analytics and AI engineering function, owning end-to-end data pipelines, model deployment, reporting systems, and production servicing across the organisation.</w:t>
      </w:r>
    </w:p>
    <w:p w14:paraId="0AAC9EF7" w14:textId="1E5CC8D2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[SPIKE] Drive development of AI-powered training platform embedded within the Perform application, integrating LLM-based capabilities and automated reporting workflows.</w:t>
      </w:r>
    </w:p>
    <w:p w14:paraId="1B5B181D" w14:textId="64A10ED9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[SPIKE] Define engineering standards for pipeline design, guardrail implementation, model validation, and production deployment to ensure reliability, scalability, and governance.</w:t>
      </w:r>
      <w:r w:rsidR="007D1F8C"/>
      <w:r w:rsidRPr="006C6ADD"/>
    </w:p>
    <w:p w14:paraId="466F9877" w14:textId="2617256D" w:rsidR="007442C3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[SPIKE] Partner with product, operations, and commercial teams to translate business requirements into deployable data and AI solutions.</w:t>
      </w:r>
    </w:p>
    <w:p w14:paraId="605A5AF3" w14:textId="77777777" w:rsidR="006C6ADD" w:rsidRPr="008705A5" w:rsidRDefault="006C6ADD" w:rsidP="006C6ADD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611C7637" w14:textId="274020DE" w:rsidR="007442C3" w:rsidRPr="008705A5" w:rsidRDefault="007442C3" w:rsidP="007442C3">
      <w:pPr>
        <w:keepNext/>
        <w:tabs>
          <w:tab w:val="right" w:pos="10485"/>
        </w:tabs>
        <w:spacing w:after="0" w:line="240" w:lineRule="auto"/>
      </w:pPr>
      <w:r w:rsidRPr="008705A5">
        <w:rPr>
          <w:b/>
        </w:rPr>
        <w:t xml:space="preserve">Data Analyst, </w:t>
      </w:r>
      <w:hyperlink r:id="rId22">
        <w:r w:rsidRPr="008705A5">
          <w:rPr>
            <w:u w:val="single"/>
          </w:rPr>
          <w:t>P3RFORM</w:t>
        </w:r>
      </w:hyperlink>
      <w:r w:rsidRPr="008705A5">
        <w:rPr>
          <w:b/>
        </w:rPr>
        <w:tab/>
        <w:t xml:space="preserve">Nov 2023 </w:t>
      </w:r>
      <w:r w:rsidR="0075124D">
        <w:rPr>
          <w:b/>
        </w:rPr>
        <w:t>-</w:t>
      </w:r>
      <w:r w:rsidRPr="008705A5">
        <w:rPr>
          <w:b/>
        </w:rPr>
        <w:t xml:space="preserve"> Nov 2025</w:t>
      </w:r>
    </w:p>
    <w:p w14:paraId="0578384B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[SPIKE] Architected company's data function from the ground up, using BI Platform, Azure SQL DB, Databricks, and Data Lake to support scalable analytics engineering across the organisation.</w:t>
      </w:r>
    </w:p>
    <w:p w14:paraId="70145768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[SPIKE] Designed and maintained company-wide ETL pipelines with integrated data quality checks and cleansing routines, achieving a 27% reduction in processing time and ensuring consistently reliable datasets for analysis.</w:t>
      </w:r>
    </w:p>
    <w:p w14:paraId="576A1988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[SPIKE] Implemented an API-based data connectivity pipeline integrating Vald hardware with the Azure data platform, reducing manual data ingestion from 3 hours to under 10 minutes and establishing a reusable integration blueprint for future source connections.</w:t>
      </w:r>
    </w:p>
    <w:p w14:paraId="1C624DDA" w14:textId="77777777" w:rsid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[SPIKE] Built and maintained interactive Power BI dashboards by consolidating 7 separate Excel-based reports into a single dynamic report with filters, KPIs, and segment-level breakdowns, increasing BI adoption across teams.</w:t>
      </w:r>
    </w:p>
    <w:p w14:paraId="1BC59417" w14:textId="77777777" w:rsidR="00621855" w:rsidRPr="00621855" w:rsidRDefault="00621855" w:rsidP="00621855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28F3274A" w14:textId="5FF64F8D" w:rsidR="00297789" w:rsidRPr="008705A5" w:rsidRDefault="00D9405B" w:rsidP="00A208BB">
      <w:pPr>
        <w:keepNext/>
        <w:tabs>
          <w:tab w:val="right" w:pos="10485"/>
        </w:tabs>
        <w:spacing w:after="0" w:line="240" w:lineRule="auto"/>
        <w:rPr>
          <w:b/>
        </w:rPr>
      </w:pPr>
      <w:r w:rsidRPr="008705A5">
        <w:rPr>
          <w:b/>
        </w:rPr>
        <w:t>Independent Consult</w:t>
      </w:r>
      <w:r w:rsidR="00942ABB" w:rsidRPr="008705A5">
        <w:rPr>
          <w:b/>
        </w:rPr>
        <w:t>ant</w:t>
      </w:r>
      <w:r w:rsidR="00297789" w:rsidRPr="008705A5">
        <w:rPr>
          <w:b/>
        </w:rPr>
        <w:tab/>
        <w:t xml:space="preserve">Feb 2023 </w:t>
      </w:r>
      <w:r w:rsidR="0075124D">
        <w:rPr>
          <w:b/>
        </w:rPr>
        <w:t>-</w:t>
      </w:r>
      <w:r w:rsidR="00297789" w:rsidRPr="008705A5">
        <w:rPr>
          <w:b/>
        </w:rPr>
        <w:t xml:space="preserve"> </w:t>
      </w:r>
      <w:r w:rsidR="00094E55" w:rsidRPr="008705A5">
        <w:rPr>
          <w:b/>
        </w:rPr>
        <w:t>Nov</w:t>
      </w:r>
      <w:r w:rsidR="00297789" w:rsidRPr="008705A5">
        <w:rPr>
          <w:b/>
        </w:rPr>
        <w:t xml:space="preserve"> 2023</w:t>
      </w:r>
    </w:p>
    <w:p w14:paraId="53A74796" w14:textId="0D6AB78F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[SPIKE] Built sports prediction and analytics systems using Poisson models and Monte Carlo simulation, achieving 65% prediction accuracy across a full season.</w:t>
      </w:r>
      <w:r w:rsidR="00726144"/>
      <w:r w:rsidRPr="006C6ADD"/>
    </w:p>
    <w:p w14:paraId="173FEB64" w14:textId="7EEC303F" w:rsidR="004E3D66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[SPIKE] Conducted data-driven vendor analysis for transport investment decision-making, applying statistical modelling and A/B testing to shortlist optimal providers.</w:t>
      </w:r>
    </w:p>
    <w:p w14:paraId="349F4318" w14:textId="77777777" w:rsidR="006C6ADD" w:rsidRPr="006C6ADD" w:rsidRDefault="006C6ADD" w:rsidP="006C6ADD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0000000F" w14:textId="5F3B958D" w:rsidR="00C5041A" w:rsidRPr="008705A5" w:rsidRDefault="00647A42" w:rsidP="0088379F">
      <w:pPr>
        <w:tabs>
          <w:tab w:val="right" w:pos="10466"/>
        </w:tabs>
        <w:spacing w:after="0" w:line="240" w:lineRule="auto"/>
      </w:pPr>
      <w:r w:rsidRPr="008705A5">
        <w:rPr>
          <w:b/>
        </w:rPr>
        <w:t>Data Analyst</w:t>
      </w:r>
      <w:r w:rsidR="00F3469A" w:rsidRPr="008705A5">
        <w:rPr>
          <w:b/>
        </w:rPr>
        <w:t xml:space="preserve">, </w:t>
      </w:r>
      <w:hyperlink r:id="rId23">
        <w:r w:rsidR="00F3469A" w:rsidRPr="008705A5">
          <w:rPr>
            <w:u w:val="single"/>
          </w:rPr>
          <w:t>Tata Consultancy Services</w:t>
        </w:r>
      </w:hyperlink>
      <w:r w:rsidRPr="008705A5">
        <w:tab/>
      </w:r>
      <w:r w:rsidRPr="008705A5">
        <w:rPr>
          <w:b/>
          <w:bCs/>
        </w:rPr>
        <w:t>June 2019 - Aug 2021</w:t>
      </w:r>
    </w:p>
    <w:p w14:paraId="353CAA6D" w14:textId="77777777" w:rsidR="004E3D66" w:rsidRPr="008705A5" w:rsidRDefault="00D9405B" w:rsidP="009D7F71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8705A5">
        <w:t>[SPIKE] Designed and implemented an automated pipeline to process over 10 million customer records, integrating API data sources and significantly reducing manual processing time for the team.</w:t>
      </w:r>
      <w:r w:rsidR="008D5966" w:rsidRPr="008705A5"/>
      <w:r w:rsidRPr="008705A5"/>
      <w:r w:rsidR="004E3D66" w:rsidRPr="008705A5"/>
    </w:p>
    <w:p w14:paraId="1B87F3A4" w14:textId="07F56A3D" w:rsidR="009D7F71" w:rsidRPr="008705A5" w:rsidRDefault="004E3D66" w:rsidP="004E3D66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8705A5">
        <w:t>[SPIKE] Optimised SQL queries for a business-critical dashboard, cutting report refresh time by approximately half and contributing to a measurable increase in client usage over a five-month period.</w:t>
      </w:r>
      <w:r w:rsidRPr="00DD55EB"/>
      <w:r w:rsidRPr="008705A5"/>
      <w:r w:rsidR="00D9405B" w:rsidRPr="008705A5"/>
    </w:p>
    <w:p w14:paraId="26905846" w14:textId="77777777" w:rsidR="00DD55EB" w:rsidRDefault="00DD55EB" w:rsidP="00DD55EB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DD55EB">
        <w:t>[SPIKE] Developed a predictive modelling tool on customer data to forecast tax projections, improving the tax planning process for the client.</w:t>
      </w:r>
    </w:p>
    <w:p w14:paraId="3C6BBD06" w14:textId="03697ABB" w:rsidR="007C7C99" w:rsidRPr="00DD55EB" w:rsidRDefault="007C7C99" w:rsidP="00DD55EB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7C7C99">
        <w:t>[SPIKE] Configured API integrations across the project and built a scheduler that extracted the previous day's tax return records and delivered formatted client reports at a scheduled time, reducing manual effort for the team.</w:t>
      </w:r>
    </w:p>
    <w:p w14:paraId="2DC5EB73" w14:textId="77777777" w:rsidR="00D86096" w:rsidRPr="008705A5" w:rsidRDefault="00D86096" w:rsidP="009D7F71">
      <w:pPr>
        <w:spacing w:after="0" w:line="240" w:lineRule="auto"/>
      </w:pPr>
    </w:p>
    <w:p w14:paraId="0000002A" w14:textId="34F335CB" w:rsidR="00C5041A" w:rsidRPr="008705A5" w:rsidRDefault="00000000">
      <w:pPr>
        <w:pBdr>
          <w:bottom w:val="single" w:sz="4" w:space="1" w:color="000000"/>
        </w:pBdr>
        <w:spacing w:after="0" w:line="240" w:lineRule="auto"/>
        <w:rPr>
          <w:b/>
        </w:rPr>
      </w:pPr>
      <w:r w:rsidRPr="008705A5">
        <w:rPr>
          <w:b/>
          <w:color w:val="4472C4" w:themeColor="accent1"/>
        </w:rPr>
        <w:t xml:space="preserve">EDUCATION  </w:t>
      </w:r>
      <w:r w:rsidRPr="008705A5">
        <w:rPr>
          <w:b/>
        </w:rPr>
        <w:t xml:space="preserve">  </w:t>
      </w:r>
    </w:p>
    <w:p w14:paraId="54215D95" w14:textId="3B95A835" w:rsidR="006C6ADD" w:rsidRDefault="006C6ADD" w:rsidP="00297789">
      <w:pPr>
        <w:spacing w:after="0"/>
        <w:ind w:left="132" w:hanging="132"/>
      </w:pPr>
      <w:r w:rsidRPr="006C6ADD">
        <w:rPr>
          <w:b/>
          <w:bCs/>
        </w:rPr>
        <w:t>MSc Data Science (Distinction)</w:t>
      </w:r>
      <w:r>
        <w:t xml:space="preserve"> | Kingston University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6ADD">
        <w:rPr>
          <w:b/>
          <w:bCs/>
        </w:rPr>
        <w:t>2021 - 2022</w:t>
      </w:r>
    </w:p>
    <w:p w14:paraId="43DF7E00" w14:textId="22F5F566" w:rsidR="00297789" w:rsidRDefault="006C6ADD" w:rsidP="00297789">
      <w:pPr>
        <w:spacing w:after="0"/>
        <w:ind w:left="132" w:hanging="132"/>
        <w:rPr>
          <w:b/>
          <w:bCs/>
        </w:rPr>
      </w:pPr>
      <w:r w:rsidRPr="006C6ADD">
        <w:rPr>
          <w:b/>
          <w:bCs/>
        </w:rPr>
        <w:t>BEng Computer Engineering (Distinction)</w:t>
      </w:r>
      <w:r>
        <w:t xml:space="preserve"> | A.D. Patel Institute of Technology</w:t>
      </w:r>
      <w:r>
        <w:tab/>
      </w:r>
      <w:r>
        <w:tab/>
      </w:r>
      <w:r>
        <w:tab/>
      </w:r>
      <w:r>
        <w:tab/>
      </w:r>
      <w:r w:rsidRPr="006C6ADD">
        <w:rPr>
          <w:b/>
          <w:bCs/>
        </w:rPr>
        <w:t xml:space="preserve">2015 </w:t>
      </w:r>
      <w:r w:rsidR="007D1F8C">
        <w:rPr>
          <w:b/>
          <w:bCs/>
        </w:rPr>
        <w:t>-</w:t>
      </w:r>
      <w:r w:rsidRPr="006C6ADD">
        <w:rPr>
          <w:b/>
          <w:bCs/>
        </w:rPr>
        <w:t xml:space="preserve"> 2019</w:t>
      </w:r>
    </w:p>
    <w:p w14:paraId="2A5C5BDA" w14:textId="77777777" w:rsidR="006C6ADD" w:rsidRPr="008705A5" w:rsidRDefault="006C6ADD" w:rsidP="006C6ADD">
      <w:pPr>
        <w:spacing w:after="0"/>
        <w:rPr>
          <w:b/>
        </w:rPr>
      </w:pPr>
    </w:p>
    <w:p w14:paraId="57782398" w14:textId="2EFAADBE" w:rsidR="00297789" w:rsidRPr="008705A5" w:rsidRDefault="00297789" w:rsidP="00297789">
      <w:pPr>
        <w:pBdr>
          <w:bottom w:val="single" w:sz="4" w:space="1" w:color="000000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CERTIFICATIONS</w:t>
      </w:r>
    </w:p>
    <w:p w14:paraId="7DF8709C" w14:textId="58256F1C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[SPIKE] ML School - Building AI &amp; Machine Learning Systems for production (MLOps)</w:t>
      </w:r>
      <w:r>
        <w:rPr>
          <w:b/>
          <w:bCs/>
        </w:rPr>
      </w:r>
      <w:r w:rsidRPr="006C6ADD">
        <w:rPr>
          <w:b/>
          <w:bCs/>
        </w:rPr>
      </w:r>
      <w:r w:rsidR="007D1F8C">
        <w:rPr>
          <w:b/>
          <w:bCs/>
        </w:rPr>
      </w:r>
      <w:r w:rsidRPr="006C6ADD">
        <w:rPr>
          <w:b/>
          <w:bCs/>
        </w:rPr>
      </w:r>
    </w:p>
    <w:p w14:paraId="3F050A5B" w14:textId="77777777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[SPIKE] IBM Applied Data Science Capstone</w:t>
      </w:r>
    </w:p>
    <w:p w14:paraId="3F6B1E4C" w14:textId="77777777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[SPIKE] Google Advanced Data Analytics</w:t>
      </w:r>
    </w:p>
    <w:p w14:paraId="74D58B95" w14:textId="49641976" w:rsidR="00E44DD7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>[SPIKE] Microsoft PL-300 Data Analyst Associate</w:t>
      </w:r>
    </w:p>
    <w:sectPr w:rsidR="00E44DD7" w:rsidRPr="006C6ADD" w:rsidSect="00330B59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F4E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5D12D32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D55DC8"/>
    <w:multiLevelType w:val="hybridMultilevel"/>
    <w:tmpl w:val="09FA2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2562F"/>
    <w:multiLevelType w:val="hybridMultilevel"/>
    <w:tmpl w:val="43F2F000"/>
    <w:lvl w:ilvl="0" w:tplc="0809000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8" w:hanging="360"/>
      </w:pPr>
      <w:rPr>
        <w:rFonts w:ascii="Wingdings" w:hAnsi="Wingdings" w:hint="default"/>
      </w:rPr>
    </w:lvl>
  </w:abstractNum>
  <w:abstractNum w:abstractNumId="4" w15:restartNumberingAfterBreak="0">
    <w:nsid w:val="0C931726"/>
    <w:multiLevelType w:val="hybridMultilevel"/>
    <w:tmpl w:val="8FE4AB7E"/>
    <w:lvl w:ilvl="0" w:tplc="B22A90B6">
      <w:start w:val="1"/>
      <w:numFmt w:val="bullet"/>
      <w:lvlText w:val="•"/>
      <w:lvlJc w:val="left"/>
      <w:pPr>
        <w:ind w:left="480" w:hanging="280"/>
      </w:pPr>
    </w:lvl>
    <w:lvl w:ilvl="1" w:tplc="2E168A7C">
      <w:numFmt w:val="decimal"/>
      <w:lvlText w:val=""/>
      <w:lvlJc w:val="left"/>
    </w:lvl>
    <w:lvl w:ilvl="2" w:tplc="2DAC80E8">
      <w:numFmt w:val="decimal"/>
      <w:lvlText w:val=""/>
      <w:lvlJc w:val="left"/>
    </w:lvl>
    <w:lvl w:ilvl="3" w:tplc="C8785D0C">
      <w:numFmt w:val="decimal"/>
      <w:lvlText w:val=""/>
      <w:lvlJc w:val="left"/>
    </w:lvl>
    <w:lvl w:ilvl="4" w:tplc="EEBA1E36">
      <w:numFmt w:val="decimal"/>
      <w:lvlText w:val=""/>
      <w:lvlJc w:val="left"/>
    </w:lvl>
    <w:lvl w:ilvl="5" w:tplc="84264060">
      <w:numFmt w:val="decimal"/>
      <w:lvlText w:val=""/>
      <w:lvlJc w:val="left"/>
    </w:lvl>
    <w:lvl w:ilvl="6" w:tplc="110E89BA">
      <w:numFmt w:val="decimal"/>
      <w:lvlText w:val=""/>
      <w:lvlJc w:val="left"/>
    </w:lvl>
    <w:lvl w:ilvl="7" w:tplc="434C3C3A">
      <w:numFmt w:val="decimal"/>
      <w:lvlText w:val=""/>
      <w:lvlJc w:val="left"/>
    </w:lvl>
    <w:lvl w:ilvl="8" w:tplc="D0B07AAA">
      <w:numFmt w:val="decimal"/>
      <w:lvlText w:val=""/>
      <w:lvlJc w:val="left"/>
    </w:lvl>
  </w:abstractNum>
  <w:abstractNum w:abstractNumId="5" w15:restartNumberingAfterBreak="0">
    <w:nsid w:val="10204410"/>
    <w:multiLevelType w:val="multilevel"/>
    <w:tmpl w:val="B08E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F0571"/>
    <w:multiLevelType w:val="multilevel"/>
    <w:tmpl w:val="BCB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719ED"/>
    <w:multiLevelType w:val="multilevel"/>
    <w:tmpl w:val="9BE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606F0"/>
    <w:multiLevelType w:val="multilevel"/>
    <w:tmpl w:val="9E9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CE1E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59B024F"/>
    <w:multiLevelType w:val="hybridMultilevel"/>
    <w:tmpl w:val="941C6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55804"/>
    <w:multiLevelType w:val="multilevel"/>
    <w:tmpl w:val="D24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3DB7"/>
    <w:multiLevelType w:val="hybridMultilevel"/>
    <w:tmpl w:val="B89A85AC"/>
    <w:lvl w:ilvl="0" w:tplc="BE4AADE8">
      <w:start w:val="1"/>
      <w:numFmt w:val="decimal"/>
      <w:lvlText w:val="%1."/>
      <w:lvlJc w:val="left"/>
      <w:pPr>
        <w:ind w:left="377" w:hanging="246"/>
      </w:pPr>
      <w:rPr>
        <w:rFonts w:ascii="Georgia" w:eastAsia="Georgia" w:hAnsi="Georgia" w:cs="Georgia" w:hint="default"/>
        <w:b/>
        <w:bCs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 w:tplc="1EE0D636">
      <w:numFmt w:val="bullet"/>
      <w:lvlText w:val="•"/>
      <w:lvlJc w:val="left"/>
      <w:pPr>
        <w:ind w:left="33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2" w:tplc="942CC810">
      <w:numFmt w:val="bullet"/>
      <w:lvlText w:val="•"/>
      <w:lvlJc w:val="left"/>
      <w:pPr>
        <w:ind w:left="1628" w:hanging="192"/>
      </w:pPr>
      <w:rPr>
        <w:rFonts w:hint="default"/>
        <w:lang w:val="en-US" w:eastAsia="en-US" w:bidi="ar-SA"/>
      </w:rPr>
    </w:lvl>
    <w:lvl w:ilvl="3" w:tplc="A6DE3AAE">
      <w:numFmt w:val="bullet"/>
      <w:lvlText w:val="•"/>
      <w:lvlJc w:val="left"/>
      <w:pPr>
        <w:ind w:left="2877" w:hanging="192"/>
      </w:pPr>
      <w:rPr>
        <w:rFonts w:hint="default"/>
        <w:lang w:val="en-US" w:eastAsia="en-US" w:bidi="ar-SA"/>
      </w:rPr>
    </w:lvl>
    <w:lvl w:ilvl="4" w:tplc="B8C4BF74">
      <w:numFmt w:val="bullet"/>
      <w:lvlText w:val="•"/>
      <w:lvlJc w:val="left"/>
      <w:pPr>
        <w:ind w:left="4126" w:hanging="192"/>
      </w:pPr>
      <w:rPr>
        <w:rFonts w:hint="default"/>
        <w:lang w:val="en-US" w:eastAsia="en-US" w:bidi="ar-SA"/>
      </w:rPr>
    </w:lvl>
    <w:lvl w:ilvl="5" w:tplc="3760DA80">
      <w:numFmt w:val="bullet"/>
      <w:lvlText w:val="•"/>
      <w:lvlJc w:val="left"/>
      <w:pPr>
        <w:ind w:left="5375" w:hanging="192"/>
      </w:pPr>
      <w:rPr>
        <w:rFonts w:hint="default"/>
        <w:lang w:val="en-US" w:eastAsia="en-US" w:bidi="ar-SA"/>
      </w:rPr>
    </w:lvl>
    <w:lvl w:ilvl="6" w:tplc="F000C936">
      <w:numFmt w:val="bullet"/>
      <w:lvlText w:val="•"/>
      <w:lvlJc w:val="left"/>
      <w:pPr>
        <w:ind w:left="6624" w:hanging="192"/>
      </w:pPr>
      <w:rPr>
        <w:rFonts w:hint="default"/>
        <w:lang w:val="en-US" w:eastAsia="en-US" w:bidi="ar-SA"/>
      </w:rPr>
    </w:lvl>
    <w:lvl w:ilvl="7" w:tplc="D4A8EA94">
      <w:numFmt w:val="bullet"/>
      <w:lvlText w:val="•"/>
      <w:lvlJc w:val="left"/>
      <w:pPr>
        <w:ind w:left="7873" w:hanging="192"/>
      </w:pPr>
      <w:rPr>
        <w:rFonts w:hint="default"/>
        <w:lang w:val="en-US" w:eastAsia="en-US" w:bidi="ar-SA"/>
      </w:rPr>
    </w:lvl>
    <w:lvl w:ilvl="8" w:tplc="D166DB34">
      <w:numFmt w:val="bullet"/>
      <w:lvlText w:val="•"/>
      <w:lvlJc w:val="left"/>
      <w:pPr>
        <w:ind w:left="9122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27312D33"/>
    <w:multiLevelType w:val="hybridMultilevel"/>
    <w:tmpl w:val="EAD8F846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B231D"/>
    <w:multiLevelType w:val="multilevel"/>
    <w:tmpl w:val="752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E1344"/>
    <w:multiLevelType w:val="hybridMultilevel"/>
    <w:tmpl w:val="7E0C2016"/>
    <w:lvl w:ilvl="0" w:tplc="2EC81006">
      <w:numFmt w:val="bullet"/>
      <w:lvlText w:val="•"/>
      <w:lvlJc w:val="left"/>
      <w:pPr>
        <w:ind w:left="33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FF503F76">
      <w:numFmt w:val="bullet"/>
      <w:lvlText w:val="•"/>
      <w:lvlJc w:val="left"/>
      <w:pPr>
        <w:ind w:left="1468" w:hanging="192"/>
      </w:pPr>
      <w:rPr>
        <w:rFonts w:hint="default"/>
        <w:lang w:val="en-US" w:eastAsia="en-US" w:bidi="ar-SA"/>
      </w:rPr>
    </w:lvl>
    <w:lvl w:ilvl="2" w:tplc="1BF01030">
      <w:numFmt w:val="bullet"/>
      <w:lvlText w:val="•"/>
      <w:lvlJc w:val="left"/>
      <w:pPr>
        <w:ind w:left="2596" w:hanging="192"/>
      </w:pPr>
      <w:rPr>
        <w:rFonts w:hint="default"/>
        <w:lang w:val="en-US" w:eastAsia="en-US" w:bidi="ar-SA"/>
      </w:rPr>
    </w:lvl>
    <w:lvl w:ilvl="3" w:tplc="446426C4">
      <w:numFmt w:val="bullet"/>
      <w:lvlText w:val="•"/>
      <w:lvlJc w:val="left"/>
      <w:pPr>
        <w:ind w:left="3724" w:hanging="192"/>
      </w:pPr>
      <w:rPr>
        <w:rFonts w:hint="default"/>
        <w:lang w:val="en-US" w:eastAsia="en-US" w:bidi="ar-SA"/>
      </w:rPr>
    </w:lvl>
    <w:lvl w:ilvl="4" w:tplc="956A9C80">
      <w:numFmt w:val="bullet"/>
      <w:lvlText w:val="•"/>
      <w:lvlJc w:val="left"/>
      <w:pPr>
        <w:ind w:left="4852" w:hanging="192"/>
      </w:pPr>
      <w:rPr>
        <w:rFonts w:hint="default"/>
        <w:lang w:val="en-US" w:eastAsia="en-US" w:bidi="ar-SA"/>
      </w:rPr>
    </w:lvl>
    <w:lvl w:ilvl="5" w:tplc="787EE990">
      <w:numFmt w:val="bullet"/>
      <w:lvlText w:val="•"/>
      <w:lvlJc w:val="left"/>
      <w:pPr>
        <w:ind w:left="5980" w:hanging="192"/>
      </w:pPr>
      <w:rPr>
        <w:rFonts w:hint="default"/>
        <w:lang w:val="en-US" w:eastAsia="en-US" w:bidi="ar-SA"/>
      </w:rPr>
    </w:lvl>
    <w:lvl w:ilvl="6" w:tplc="D18EE01C">
      <w:numFmt w:val="bullet"/>
      <w:lvlText w:val="•"/>
      <w:lvlJc w:val="left"/>
      <w:pPr>
        <w:ind w:left="7108" w:hanging="192"/>
      </w:pPr>
      <w:rPr>
        <w:rFonts w:hint="default"/>
        <w:lang w:val="en-US" w:eastAsia="en-US" w:bidi="ar-SA"/>
      </w:rPr>
    </w:lvl>
    <w:lvl w:ilvl="7" w:tplc="1668FB66">
      <w:numFmt w:val="bullet"/>
      <w:lvlText w:val="•"/>
      <w:lvlJc w:val="left"/>
      <w:pPr>
        <w:ind w:left="8236" w:hanging="192"/>
      </w:pPr>
      <w:rPr>
        <w:rFonts w:hint="default"/>
        <w:lang w:val="en-US" w:eastAsia="en-US" w:bidi="ar-SA"/>
      </w:rPr>
    </w:lvl>
    <w:lvl w:ilvl="8" w:tplc="4364CE44">
      <w:numFmt w:val="bullet"/>
      <w:lvlText w:val="•"/>
      <w:lvlJc w:val="left"/>
      <w:pPr>
        <w:ind w:left="9364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3F903672"/>
    <w:multiLevelType w:val="hybridMultilevel"/>
    <w:tmpl w:val="03B21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55D3C"/>
    <w:multiLevelType w:val="multilevel"/>
    <w:tmpl w:val="41500B70"/>
    <w:lvl w:ilvl="0">
      <w:start w:val="1"/>
      <w:numFmt w:val="bullet"/>
      <w:lvlText w:val="●"/>
      <w:lvlJc w:val="left"/>
      <w:pPr>
        <w:ind w:left="2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095673D"/>
    <w:multiLevelType w:val="hybridMultilevel"/>
    <w:tmpl w:val="B9322A74"/>
    <w:lvl w:ilvl="0" w:tplc="4176DD76">
      <w:start w:val="6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515DA"/>
    <w:multiLevelType w:val="hybridMultilevel"/>
    <w:tmpl w:val="E13EB4D6"/>
    <w:lvl w:ilvl="0" w:tplc="05666DC4">
      <w:start w:val="1"/>
      <w:numFmt w:val="bullet"/>
      <w:lvlText w:val="•"/>
      <w:lvlJc w:val="left"/>
      <w:pPr>
        <w:ind w:left="440" w:hanging="220"/>
      </w:pPr>
    </w:lvl>
    <w:lvl w:ilvl="1" w:tplc="83A4B0EA">
      <w:numFmt w:val="decimal"/>
      <w:lvlText w:val=""/>
      <w:lvlJc w:val="left"/>
    </w:lvl>
    <w:lvl w:ilvl="2" w:tplc="7862EAD4">
      <w:numFmt w:val="decimal"/>
      <w:lvlText w:val=""/>
      <w:lvlJc w:val="left"/>
    </w:lvl>
    <w:lvl w:ilvl="3" w:tplc="6414B6F0">
      <w:numFmt w:val="decimal"/>
      <w:lvlText w:val=""/>
      <w:lvlJc w:val="left"/>
    </w:lvl>
    <w:lvl w:ilvl="4" w:tplc="B0A074CE">
      <w:numFmt w:val="decimal"/>
      <w:lvlText w:val=""/>
      <w:lvlJc w:val="left"/>
    </w:lvl>
    <w:lvl w:ilvl="5" w:tplc="81D06C8C">
      <w:numFmt w:val="decimal"/>
      <w:lvlText w:val=""/>
      <w:lvlJc w:val="left"/>
    </w:lvl>
    <w:lvl w:ilvl="6" w:tplc="D62863DA">
      <w:numFmt w:val="decimal"/>
      <w:lvlText w:val=""/>
      <w:lvlJc w:val="left"/>
    </w:lvl>
    <w:lvl w:ilvl="7" w:tplc="3198DBFA">
      <w:numFmt w:val="decimal"/>
      <w:lvlText w:val=""/>
      <w:lvlJc w:val="left"/>
    </w:lvl>
    <w:lvl w:ilvl="8" w:tplc="A2A65DEA">
      <w:numFmt w:val="decimal"/>
      <w:lvlText w:val=""/>
      <w:lvlJc w:val="left"/>
    </w:lvl>
  </w:abstractNum>
  <w:abstractNum w:abstractNumId="20" w15:restartNumberingAfterBreak="0">
    <w:nsid w:val="472B782F"/>
    <w:multiLevelType w:val="multilevel"/>
    <w:tmpl w:val="CFF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4262E"/>
    <w:multiLevelType w:val="multilevel"/>
    <w:tmpl w:val="B56C8FF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AB71FF3"/>
    <w:multiLevelType w:val="multilevel"/>
    <w:tmpl w:val="CB447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3027D7"/>
    <w:multiLevelType w:val="hybridMultilevel"/>
    <w:tmpl w:val="36861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162CF"/>
    <w:multiLevelType w:val="hybridMultilevel"/>
    <w:tmpl w:val="DAD6D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A6AFA"/>
    <w:multiLevelType w:val="hybridMultilevel"/>
    <w:tmpl w:val="81FC3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E6486"/>
    <w:multiLevelType w:val="multilevel"/>
    <w:tmpl w:val="634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31D36"/>
    <w:multiLevelType w:val="hybridMultilevel"/>
    <w:tmpl w:val="A760AFDA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627B9"/>
    <w:multiLevelType w:val="hybridMultilevel"/>
    <w:tmpl w:val="4A68E7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03A58"/>
    <w:multiLevelType w:val="hybridMultilevel"/>
    <w:tmpl w:val="B190964E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E1A76"/>
    <w:multiLevelType w:val="multilevel"/>
    <w:tmpl w:val="8F285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601033A"/>
    <w:multiLevelType w:val="multilevel"/>
    <w:tmpl w:val="05560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6021F82"/>
    <w:multiLevelType w:val="multilevel"/>
    <w:tmpl w:val="E01C5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A214608"/>
    <w:multiLevelType w:val="multilevel"/>
    <w:tmpl w:val="BF2819E8"/>
    <w:lvl w:ilvl="0">
      <w:start w:val="1"/>
      <w:numFmt w:val="bullet"/>
      <w:lvlText w:val="●"/>
      <w:lvlJc w:val="left"/>
      <w:pPr>
        <w:ind w:left="2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8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A4E0C14"/>
    <w:multiLevelType w:val="multilevel"/>
    <w:tmpl w:val="001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364E5"/>
    <w:multiLevelType w:val="hybridMultilevel"/>
    <w:tmpl w:val="55089FE8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3D4D48"/>
    <w:multiLevelType w:val="hybridMultilevel"/>
    <w:tmpl w:val="0D76AD3E"/>
    <w:lvl w:ilvl="0" w:tplc="D00E2C1E">
      <w:start w:val="1"/>
      <w:numFmt w:val="bullet"/>
      <w:lvlText w:val="•"/>
      <w:lvlJc w:val="left"/>
      <w:pPr>
        <w:ind w:left="440" w:hanging="220"/>
      </w:pPr>
    </w:lvl>
    <w:lvl w:ilvl="1" w:tplc="FF305F28">
      <w:numFmt w:val="decimal"/>
      <w:lvlText w:val=""/>
      <w:lvlJc w:val="left"/>
    </w:lvl>
    <w:lvl w:ilvl="2" w:tplc="138E7152">
      <w:numFmt w:val="decimal"/>
      <w:lvlText w:val=""/>
      <w:lvlJc w:val="left"/>
    </w:lvl>
    <w:lvl w:ilvl="3" w:tplc="EE2466C4">
      <w:numFmt w:val="decimal"/>
      <w:lvlText w:val=""/>
      <w:lvlJc w:val="left"/>
    </w:lvl>
    <w:lvl w:ilvl="4" w:tplc="0308AAA2">
      <w:numFmt w:val="decimal"/>
      <w:lvlText w:val=""/>
      <w:lvlJc w:val="left"/>
    </w:lvl>
    <w:lvl w:ilvl="5" w:tplc="B494194A">
      <w:numFmt w:val="decimal"/>
      <w:lvlText w:val=""/>
      <w:lvlJc w:val="left"/>
    </w:lvl>
    <w:lvl w:ilvl="6" w:tplc="879CFD4E">
      <w:numFmt w:val="decimal"/>
      <w:lvlText w:val=""/>
      <w:lvlJc w:val="left"/>
    </w:lvl>
    <w:lvl w:ilvl="7" w:tplc="4538E14E">
      <w:numFmt w:val="decimal"/>
      <w:lvlText w:val=""/>
      <w:lvlJc w:val="left"/>
    </w:lvl>
    <w:lvl w:ilvl="8" w:tplc="107CA680">
      <w:numFmt w:val="decimal"/>
      <w:lvlText w:val=""/>
      <w:lvlJc w:val="left"/>
    </w:lvl>
  </w:abstractNum>
  <w:abstractNum w:abstractNumId="37" w15:restartNumberingAfterBreak="0">
    <w:nsid w:val="72771B29"/>
    <w:multiLevelType w:val="multilevel"/>
    <w:tmpl w:val="717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830AC"/>
    <w:multiLevelType w:val="multilevel"/>
    <w:tmpl w:val="CB5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10233">
    <w:abstractNumId w:val="17"/>
  </w:num>
  <w:num w:numId="2" w16cid:durableId="1338387899">
    <w:abstractNumId w:val="30"/>
  </w:num>
  <w:num w:numId="3" w16cid:durableId="35349273">
    <w:abstractNumId w:val="31"/>
  </w:num>
  <w:num w:numId="4" w16cid:durableId="1043559020">
    <w:abstractNumId w:val="32"/>
  </w:num>
  <w:num w:numId="5" w16cid:durableId="1941722832">
    <w:abstractNumId w:val="22"/>
  </w:num>
  <w:num w:numId="6" w16cid:durableId="1127967357">
    <w:abstractNumId w:val="21"/>
  </w:num>
  <w:num w:numId="7" w16cid:durableId="1259174074">
    <w:abstractNumId w:val="33"/>
  </w:num>
  <w:num w:numId="8" w16cid:durableId="1209561651">
    <w:abstractNumId w:val="28"/>
  </w:num>
  <w:num w:numId="9" w16cid:durableId="391078340">
    <w:abstractNumId w:val="15"/>
  </w:num>
  <w:num w:numId="10" w16cid:durableId="1511212566">
    <w:abstractNumId w:val="2"/>
  </w:num>
  <w:num w:numId="11" w16cid:durableId="1870141946">
    <w:abstractNumId w:val="23"/>
  </w:num>
  <w:num w:numId="12" w16cid:durableId="794909674">
    <w:abstractNumId w:val="25"/>
  </w:num>
  <w:num w:numId="13" w16cid:durableId="1884439854">
    <w:abstractNumId w:val="16"/>
  </w:num>
  <w:num w:numId="14" w16cid:durableId="1033073912">
    <w:abstractNumId w:val="12"/>
  </w:num>
  <w:num w:numId="15" w16cid:durableId="86930186">
    <w:abstractNumId w:val="3"/>
  </w:num>
  <w:num w:numId="16" w16cid:durableId="883443817">
    <w:abstractNumId w:val="10"/>
  </w:num>
  <w:num w:numId="17" w16cid:durableId="1442526380">
    <w:abstractNumId w:val="24"/>
  </w:num>
  <w:num w:numId="18" w16cid:durableId="1009330326">
    <w:abstractNumId w:val="0"/>
  </w:num>
  <w:num w:numId="19" w16cid:durableId="1189223611">
    <w:abstractNumId w:val="9"/>
  </w:num>
  <w:num w:numId="20" w16cid:durableId="1163280699">
    <w:abstractNumId w:val="4"/>
    <w:lvlOverride w:ilvl="0">
      <w:startOverride w:val="1"/>
    </w:lvlOverride>
  </w:num>
  <w:num w:numId="21" w16cid:durableId="1360668177">
    <w:abstractNumId w:val="36"/>
    <w:lvlOverride w:ilvl="0">
      <w:startOverride w:val="1"/>
    </w:lvlOverride>
  </w:num>
  <w:num w:numId="22" w16cid:durableId="1812165293">
    <w:abstractNumId w:val="19"/>
    <w:lvlOverride w:ilvl="0">
      <w:startOverride w:val="1"/>
    </w:lvlOverride>
  </w:num>
  <w:num w:numId="23" w16cid:durableId="947002106">
    <w:abstractNumId w:val="6"/>
  </w:num>
  <w:num w:numId="24" w16cid:durableId="409734803">
    <w:abstractNumId w:val="27"/>
  </w:num>
  <w:num w:numId="25" w16cid:durableId="54083991">
    <w:abstractNumId w:val="13"/>
  </w:num>
  <w:num w:numId="26" w16cid:durableId="1239510565">
    <w:abstractNumId w:val="29"/>
  </w:num>
  <w:num w:numId="27" w16cid:durableId="871767055">
    <w:abstractNumId w:val="35"/>
  </w:num>
  <w:num w:numId="28" w16cid:durableId="1568300876">
    <w:abstractNumId w:val="20"/>
  </w:num>
  <w:num w:numId="29" w16cid:durableId="283737316">
    <w:abstractNumId w:val="26"/>
  </w:num>
  <w:num w:numId="30" w16cid:durableId="397440398">
    <w:abstractNumId w:val="34"/>
  </w:num>
  <w:num w:numId="31" w16cid:durableId="1438523437">
    <w:abstractNumId w:val="37"/>
  </w:num>
  <w:num w:numId="32" w16cid:durableId="276566854">
    <w:abstractNumId w:val="7"/>
  </w:num>
  <w:num w:numId="33" w16cid:durableId="845708562">
    <w:abstractNumId w:val="8"/>
  </w:num>
  <w:num w:numId="34" w16cid:durableId="1275358712">
    <w:abstractNumId w:val="14"/>
  </w:num>
  <w:num w:numId="35" w16cid:durableId="989290196">
    <w:abstractNumId w:val="1"/>
  </w:num>
  <w:num w:numId="36" w16cid:durableId="297302998">
    <w:abstractNumId w:val="18"/>
  </w:num>
  <w:num w:numId="37" w16cid:durableId="852571583">
    <w:abstractNumId w:val="11"/>
  </w:num>
  <w:num w:numId="38" w16cid:durableId="592009739">
    <w:abstractNumId w:val="5"/>
  </w:num>
  <w:num w:numId="39" w16cid:durableId="88985048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A2MDO3NDY1NjQwNLJU0lEKTi0uzszPAykwrAUAJfbGjywAAAA="/>
  </w:docVars>
  <w:rsids>
    <w:rsidRoot w:val="00C5041A"/>
    <w:rsid w:val="00033F65"/>
    <w:rsid w:val="000343C1"/>
    <w:rsid w:val="0004357C"/>
    <w:rsid w:val="00052D3D"/>
    <w:rsid w:val="00060C4B"/>
    <w:rsid w:val="0008271A"/>
    <w:rsid w:val="00094E55"/>
    <w:rsid w:val="000B097E"/>
    <w:rsid w:val="000B4FD6"/>
    <w:rsid w:val="000C5466"/>
    <w:rsid w:val="000D2B1A"/>
    <w:rsid w:val="000D38DD"/>
    <w:rsid w:val="000E530C"/>
    <w:rsid w:val="00101B4B"/>
    <w:rsid w:val="0014168C"/>
    <w:rsid w:val="001C4904"/>
    <w:rsid w:val="001D0548"/>
    <w:rsid w:val="001D641C"/>
    <w:rsid w:val="001F3FCE"/>
    <w:rsid w:val="00205485"/>
    <w:rsid w:val="00214D31"/>
    <w:rsid w:val="00220D06"/>
    <w:rsid w:val="00243FA2"/>
    <w:rsid w:val="00255BF4"/>
    <w:rsid w:val="00266B65"/>
    <w:rsid w:val="002920AF"/>
    <w:rsid w:val="002967EF"/>
    <w:rsid w:val="00297789"/>
    <w:rsid w:val="002A4829"/>
    <w:rsid w:val="00320AB8"/>
    <w:rsid w:val="00330B59"/>
    <w:rsid w:val="00332552"/>
    <w:rsid w:val="003403A7"/>
    <w:rsid w:val="003635F4"/>
    <w:rsid w:val="0037172C"/>
    <w:rsid w:val="00377707"/>
    <w:rsid w:val="003B1EF8"/>
    <w:rsid w:val="003B34E6"/>
    <w:rsid w:val="003C4354"/>
    <w:rsid w:val="003C67B7"/>
    <w:rsid w:val="003E1A12"/>
    <w:rsid w:val="004248A2"/>
    <w:rsid w:val="00424EDF"/>
    <w:rsid w:val="004342DF"/>
    <w:rsid w:val="00492012"/>
    <w:rsid w:val="004B223C"/>
    <w:rsid w:val="004C5C5D"/>
    <w:rsid w:val="004C6A60"/>
    <w:rsid w:val="004E3D66"/>
    <w:rsid w:val="00506FA8"/>
    <w:rsid w:val="005220C4"/>
    <w:rsid w:val="0053013B"/>
    <w:rsid w:val="005469F3"/>
    <w:rsid w:val="005900DE"/>
    <w:rsid w:val="005924EC"/>
    <w:rsid w:val="005B1628"/>
    <w:rsid w:val="005C501E"/>
    <w:rsid w:val="005F4650"/>
    <w:rsid w:val="006041CA"/>
    <w:rsid w:val="006151C0"/>
    <w:rsid w:val="006176BF"/>
    <w:rsid w:val="00617B5E"/>
    <w:rsid w:val="00621855"/>
    <w:rsid w:val="006350ED"/>
    <w:rsid w:val="00647A42"/>
    <w:rsid w:val="00656FE6"/>
    <w:rsid w:val="006612B3"/>
    <w:rsid w:val="006B0960"/>
    <w:rsid w:val="006C6ADD"/>
    <w:rsid w:val="006D546F"/>
    <w:rsid w:val="006D6224"/>
    <w:rsid w:val="006F75AC"/>
    <w:rsid w:val="00726144"/>
    <w:rsid w:val="00730FEE"/>
    <w:rsid w:val="007312FD"/>
    <w:rsid w:val="00732347"/>
    <w:rsid w:val="007442C3"/>
    <w:rsid w:val="0074614E"/>
    <w:rsid w:val="0075124D"/>
    <w:rsid w:val="00751E75"/>
    <w:rsid w:val="00784F0E"/>
    <w:rsid w:val="007B187F"/>
    <w:rsid w:val="007C7C99"/>
    <w:rsid w:val="007D1F8C"/>
    <w:rsid w:val="007D2B13"/>
    <w:rsid w:val="0080538C"/>
    <w:rsid w:val="00821440"/>
    <w:rsid w:val="008633D4"/>
    <w:rsid w:val="008705A5"/>
    <w:rsid w:val="0087260B"/>
    <w:rsid w:val="0088379F"/>
    <w:rsid w:val="00887033"/>
    <w:rsid w:val="00896E9F"/>
    <w:rsid w:val="008D29E4"/>
    <w:rsid w:val="008D5966"/>
    <w:rsid w:val="008E0CC8"/>
    <w:rsid w:val="008E2D58"/>
    <w:rsid w:val="00907E4E"/>
    <w:rsid w:val="00916C6E"/>
    <w:rsid w:val="00935F3D"/>
    <w:rsid w:val="0094098A"/>
    <w:rsid w:val="00942ABB"/>
    <w:rsid w:val="0096513E"/>
    <w:rsid w:val="0098253C"/>
    <w:rsid w:val="00990A5D"/>
    <w:rsid w:val="0099235A"/>
    <w:rsid w:val="00992D5A"/>
    <w:rsid w:val="009C4E9C"/>
    <w:rsid w:val="009D7F71"/>
    <w:rsid w:val="009F09FE"/>
    <w:rsid w:val="00A0615D"/>
    <w:rsid w:val="00A208BB"/>
    <w:rsid w:val="00A33AC4"/>
    <w:rsid w:val="00A40683"/>
    <w:rsid w:val="00A4600E"/>
    <w:rsid w:val="00A54433"/>
    <w:rsid w:val="00A64732"/>
    <w:rsid w:val="00A66C2F"/>
    <w:rsid w:val="00A73EE9"/>
    <w:rsid w:val="00A83EDA"/>
    <w:rsid w:val="00A86F16"/>
    <w:rsid w:val="00AA52A9"/>
    <w:rsid w:val="00AC2D6D"/>
    <w:rsid w:val="00B14805"/>
    <w:rsid w:val="00B30990"/>
    <w:rsid w:val="00B360E1"/>
    <w:rsid w:val="00B53C10"/>
    <w:rsid w:val="00B672A2"/>
    <w:rsid w:val="00B82B38"/>
    <w:rsid w:val="00B91FA0"/>
    <w:rsid w:val="00BA6399"/>
    <w:rsid w:val="00BF161B"/>
    <w:rsid w:val="00BF3FE7"/>
    <w:rsid w:val="00C0753A"/>
    <w:rsid w:val="00C24777"/>
    <w:rsid w:val="00C40641"/>
    <w:rsid w:val="00C45924"/>
    <w:rsid w:val="00C5041A"/>
    <w:rsid w:val="00C50E7F"/>
    <w:rsid w:val="00C64F3E"/>
    <w:rsid w:val="00CD1BAF"/>
    <w:rsid w:val="00CD6646"/>
    <w:rsid w:val="00CE1B70"/>
    <w:rsid w:val="00CF5358"/>
    <w:rsid w:val="00D115B7"/>
    <w:rsid w:val="00D13058"/>
    <w:rsid w:val="00D330FF"/>
    <w:rsid w:val="00D41002"/>
    <w:rsid w:val="00D832A8"/>
    <w:rsid w:val="00D86096"/>
    <w:rsid w:val="00D9405B"/>
    <w:rsid w:val="00DA5C69"/>
    <w:rsid w:val="00DD55EB"/>
    <w:rsid w:val="00DD6C7F"/>
    <w:rsid w:val="00DE6EC9"/>
    <w:rsid w:val="00DE7C52"/>
    <w:rsid w:val="00DF0651"/>
    <w:rsid w:val="00E11D1B"/>
    <w:rsid w:val="00E21B44"/>
    <w:rsid w:val="00E314B9"/>
    <w:rsid w:val="00E32C86"/>
    <w:rsid w:val="00E40228"/>
    <w:rsid w:val="00E44DD7"/>
    <w:rsid w:val="00E8079E"/>
    <w:rsid w:val="00ED2B30"/>
    <w:rsid w:val="00EE2318"/>
    <w:rsid w:val="00F07254"/>
    <w:rsid w:val="00F15595"/>
    <w:rsid w:val="00F174A3"/>
    <w:rsid w:val="00F3469A"/>
    <w:rsid w:val="00F42FAD"/>
    <w:rsid w:val="00F602C0"/>
    <w:rsid w:val="00F97BF2"/>
    <w:rsid w:val="00FE0D25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2B47"/>
  <w15:docId w15:val="{EB75AF3D-588B-4CB4-854A-4D667F7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A2"/>
  </w:style>
  <w:style w:type="paragraph" w:styleId="Heading1">
    <w:name w:val="heading 1"/>
    <w:basedOn w:val="Normal"/>
    <w:link w:val="Heading1Char"/>
    <w:uiPriority w:val="9"/>
    <w:qFormat/>
    <w:rsid w:val="00065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10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9E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109E2"/>
    <w:pPr>
      <w:spacing w:after="0" w:line="240" w:lineRule="auto"/>
    </w:pPr>
  </w:style>
  <w:style w:type="paragraph" w:customStyle="1" w:styleId="Default">
    <w:name w:val="Default"/>
    <w:rsid w:val="00B109E2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paragraph" w:styleId="ListParagraph">
    <w:name w:val="List Paragraph"/>
    <w:basedOn w:val="Normal"/>
    <w:qFormat/>
    <w:rsid w:val="002E25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58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643E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E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E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EBC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B0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7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97A"/>
  </w:style>
  <w:style w:type="paragraph" w:styleId="Footer">
    <w:name w:val="footer"/>
    <w:basedOn w:val="Normal"/>
    <w:link w:val="FooterChar"/>
    <w:uiPriority w:val="99"/>
    <w:unhideWhenUsed/>
    <w:rsid w:val="0007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97A"/>
  </w:style>
  <w:style w:type="character" w:styleId="FollowedHyperlink">
    <w:name w:val="FollowedHyperlink"/>
    <w:basedOn w:val="DefaultParagraphFont"/>
    <w:uiPriority w:val="99"/>
    <w:semiHidden/>
    <w:unhideWhenUsed/>
    <w:rsid w:val="008E2D5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94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ashjadwani.com" TargetMode="External"/><Relationship Id="rId13" Type="http://schemas.openxmlformats.org/officeDocument/2006/relationships/hyperlink" Target="https://coach-ai-sepia.vercel.app/" TargetMode="External"/><Relationship Id="rId18" Type="http://schemas.openxmlformats.org/officeDocument/2006/relationships/hyperlink" Target="https://www.sweepstake.site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p3rform.co.uk/" TargetMode="External"/><Relationship Id="rId7" Type="http://schemas.openxmlformats.org/officeDocument/2006/relationships/hyperlink" Target="https://github.com/yashjadwani" TargetMode="External"/><Relationship Id="rId12" Type="http://schemas.openxmlformats.org/officeDocument/2006/relationships/hyperlink" Target="https://coach-ai-sepia.vercel.app/" TargetMode="External"/><Relationship Id="rId17" Type="http://schemas.openxmlformats.org/officeDocument/2006/relationships/hyperlink" Target="https://www.sweepstake.site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c2026-control-centre.vercel.app/" TargetMode="External"/><Relationship Id="rId20" Type="http://schemas.openxmlformats.org/officeDocument/2006/relationships/hyperlink" Target="https://github.com/yashjadwani/Financial-Fraud-Analysi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yash-jadwani" TargetMode="External"/><Relationship Id="rId11" Type="http://schemas.openxmlformats.org/officeDocument/2006/relationships/hyperlink" Target="https://pdfchat-dev-eight.vercel.app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c2026-control-centre.vercel.app/" TargetMode="External"/><Relationship Id="rId23" Type="http://schemas.openxmlformats.org/officeDocument/2006/relationships/hyperlink" Target="https://www.tcs.com/" TargetMode="External"/><Relationship Id="rId10" Type="http://schemas.openxmlformats.org/officeDocument/2006/relationships/hyperlink" Target="https://pdfchat-dev-eight.vercel.app/" TargetMode="External"/><Relationship Id="rId19" Type="http://schemas.openxmlformats.org/officeDocument/2006/relationships/hyperlink" Target="https://medium.com/@yash.jadwani1998/beyond-the-default-why-i-ditched-xgboost-for-an-autoencoder-in-fraud-detection-5fc7c1a9cf9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ash.jadwani1998@gmail.com" TargetMode="External"/><Relationship Id="rId14" Type="http://schemas.openxmlformats.org/officeDocument/2006/relationships/hyperlink" Target="https://football-iq-rma.vercel.app/" TargetMode="External"/><Relationship Id="rId22" Type="http://schemas.openxmlformats.org/officeDocument/2006/relationships/hyperlink" Target="http://www.p3rform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JIZhieTBQcScplzCWTOu8oHVA==">CgMxLjA4AHIhMWZKUnNPWjM4YzVHaEx3VzJadldXQkxkeWl4dzNSQTN1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Jadwani, Yash H</dc:creator>
  <cp:keywords/>
  <dc:description/>
  <cp:lastModifiedBy>Yash Jadwani</cp:lastModifiedBy>
  <cp:revision>8</cp:revision>
  <cp:lastPrinted>2026-07-04T17:50:00Z</cp:lastPrinted>
  <dcterms:created xsi:type="dcterms:W3CDTF">2026-06-28T00:37:00Z</dcterms:created>
  <dcterms:modified xsi:type="dcterms:W3CDTF">2026-07-14T22:18:00Z</dcterms:modified>
</cp:coreProperties>
</file>