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34AC3" w14:textId="13BA51E4" w:rsidR="009F1B13" w:rsidRPr="00501609" w:rsidRDefault="000267E4" w:rsidP="00BA649E">
      <w:pPr>
        <w:pStyle w:val="Title"/>
        <w:rPr>
          <w:rFonts w:asciiTheme="minorHAnsi" w:hAnsiTheme="minorHAnsi"/>
        </w:rPr>
      </w:pPr>
      <w:r w:rsidRPr="00501609">
        <w:rPr>
          <w:rFonts w:asciiTheme="minorHAnsi" w:hAnsiTheme="minorHAnsi"/>
        </w:rPr>
        <w:t>Evaluating players</w:t>
      </w:r>
      <w:r w:rsidR="009F1B13" w:rsidRPr="00501609">
        <w:rPr>
          <w:rFonts w:asciiTheme="minorHAnsi" w:hAnsiTheme="minorHAnsi"/>
        </w:rPr>
        <w:t xml:space="preserve">: </w:t>
      </w:r>
      <w:r w:rsidRPr="00501609">
        <w:rPr>
          <w:rFonts w:asciiTheme="minorHAnsi" w:hAnsiTheme="minorHAnsi"/>
        </w:rPr>
        <w:t xml:space="preserve">Chelsea </w:t>
      </w:r>
      <w:r w:rsidR="00851018">
        <w:rPr>
          <w:rFonts w:asciiTheme="minorHAnsi" w:hAnsiTheme="minorHAnsi"/>
        </w:rPr>
        <w:t>m</w:t>
      </w:r>
      <w:r w:rsidRPr="00501609">
        <w:rPr>
          <w:rFonts w:asciiTheme="minorHAnsi" w:hAnsiTheme="minorHAnsi"/>
        </w:rPr>
        <w:t>idfielders</w:t>
      </w:r>
    </w:p>
    <w:p w14:paraId="37960172" w14:textId="10C24909" w:rsidR="002F2CBF" w:rsidRPr="00501609" w:rsidRDefault="000267E4" w:rsidP="002F2CBF">
      <w:pPr>
        <w:pStyle w:val="Subtitle"/>
        <w:rPr>
          <w:lang w:val="en-US"/>
        </w:rPr>
      </w:pPr>
      <w:r w:rsidRPr="00501609">
        <w:rPr>
          <w:lang w:val="en-US"/>
        </w:rPr>
        <w:t>Summer 2018 scouting report to analyse defensive metrics for central midfielders</w:t>
      </w:r>
    </w:p>
    <w:p w14:paraId="7267268F" w14:textId="45E790DD" w:rsidR="00BA649E" w:rsidRPr="00501609" w:rsidRDefault="00BA649E" w:rsidP="00BA649E">
      <w:pPr>
        <w:ind w:left="0" w:firstLine="0"/>
        <w:rPr>
          <w:rFonts w:asciiTheme="minorHAnsi" w:hAnsiTheme="minorHAnsi"/>
          <w:lang w:val="en-US"/>
        </w:rPr>
      </w:pPr>
    </w:p>
    <w:p w14:paraId="14599F9D" w14:textId="1AB02FAA" w:rsidR="002F2CBF" w:rsidRPr="00663A82" w:rsidRDefault="00866393" w:rsidP="00BA649E">
      <w:pPr>
        <w:ind w:left="0" w:firstLine="0"/>
        <w:rPr>
          <w:rFonts w:asciiTheme="minorHAnsi" w:hAnsiTheme="minorHAnsi" w:cstheme="minorHAnsi"/>
          <w:b/>
          <w:color w:val="000000" w:themeColor="text1"/>
          <w:sz w:val="20"/>
          <w:lang w:val="en-US"/>
        </w:rPr>
      </w:pPr>
      <w:r w:rsidRPr="00663A82">
        <w:rPr>
          <w:rFonts w:asciiTheme="minorHAnsi" w:hAnsiTheme="minorHAnsi" w:cstheme="minorHAnsi"/>
          <w:b/>
          <w:color w:val="000000" w:themeColor="text1"/>
          <w:sz w:val="20"/>
          <w:lang w:val="en-US"/>
        </w:rPr>
        <w:t>Objective</w:t>
      </w:r>
    </w:p>
    <w:p w14:paraId="742147E0" w14:textId="0891E06F" w:rsidR="003B278A" w:rsidRPr="00663A82" w:rsidRDefault="003B278A" w:rsidP="00F00834">
      <w:pPr>
        <w:ind w:left="0" w:firstLine="0"/>
        <w:jc w:val="both"/>
        <w:rPr>
          <w:rFonts w:asciiTheme="minorHAnsi" w:hAnsiTheme="minorHAnsi" w:cstheme="minorHAnsi"/>
          <w:color w:val="000000" w:themeColor="text1"/>
          <w:sz w:val="20"/>
          <w:lang w:val="en-US"/>
        </w:rPr>
      </w:pPr>
      <w:r w:rsidRPr="00663A82">
        <w:rPr>
          <w:rFonts w:asciiTheme="minorHAnsi" w:hAnsiTheme="minorHAnsi" w:cstheme="minorHAnsi"/>
          <w:color w:val="000000" w:themeColor="text1"/>
          <w:sz w:val="20"/>
          <w:lang w:val="en-US"/>
        </w:rPr>
        <w:t xml:space="preserve">We aim to analyse the current (2017-2018 season) Chelsea midfielders for their contribution or the lack of it to the defensive function of the team. To give context, </w:t>
      </w:r>
      <w:r w:rsidR="00F36E3A" w:rsidRPr="00663A82">
        <w:rPr>
          <w:rFonts w:asciiTheme="minorHAnsi" w:hAnsiTheme="minorHAnsi" w:cstheme="minorHAnsi"/>
          <w:color w:val="000000" w:themeColor="text1"/>
          <w:sz w:val="20"/>
          <w:lang w:val="en-US"/>
        </w:rPr>
        <w:t xml:space="preserve">N’golo Kanté </w:t>
      </w:r>
      <w:r w:rsidRPr="00663A82">
        <w:rPr>
          <w:rFonts w:asciiTheme="minorHAnsi" w:hAnsiTheme="minorHAnsi" w:cstheme="minorHAnsi"/>
          <w:color w:val="000000" w:themeColor="text1"/>
          <w:sz w:val="20"/>
          <w:lang w:val="en-US"/>
        </w:rPr>
        <w:t xml:space="preserve">had another stellar season </w:t>
      </w:r>
      <w:r w:rsidR="001D627B" w:rsidRPr="00663A82">
        <w:rPr>
          <w:rFonts w:asciiTheme="minorHAnsi" w:hAnsiTheme="minorHAnsi" w:cstheme="minorHAnsi"/>
          <w:color w:val="000000" w:themeColor="text1"/>
          <w:sz w:val="20"/>
          <w:lang w:val="en-US"/>
        </w:rPr>
        <w:t xml:space="preserve">used </w:t>
      </w:r>
      <w:r w:rsidRPr="00663A82">
        <w:rPr>
          <w:rFonts w:asciiTheme="minorHAnsi" w:hAnsiTheme="minorHAnsi" w:cstheme="minorHAnsi"/>
          <w:color w:val="000000" w:themeColor="text1"/>
          <w:sz w:val="20"/>
          <w:lang w:val="en-US"/>
        </w:rPr>
        <w:t>as</w:t>
      </w:r>
      <w:r w:rsidR="001D627B" w:rsidRPr="00663A82">
        <w:rPr>
          <w:rFonts w:asciiTheme="minorHAnsi" w:hAnsiTheme="minorHAnsi" w:cstheme="minorHAnsi"/>
          <w:color w:val="000000" w:themeColor="text1"/>
          <w:sz w:val="20"/>
          <w:lang w:val="en-US"/>
        </w:rPr>
        <w:t xml:space="preserve"> a</w:t>
      </w:r>
      <w:r w:rsidRPr="00663A82">
        <w:rPr>
          <w:rFonts w:asciiTheme="minorHAnsi" w:hAnsiTheme="minorHAnsi" w:cstheme="minorHAnsi"/>
          <w:color w:val="000000" w:themeColor="text1"/>
          <w:sz w:val="20"/>
          <w:lang w:val="en-US"/>
        </w:rPr>
        <w:t xml:space="preserve"> double pivot in the middle of the pitch.</w:t>
      </w:r>
      <w:r w:rsidR="00897C82" w:rsidRPr="00663A82">
        <w:rPr>
          <w:rFonts w:asciiTheme="minorHAnsi" w:hAnsiTheme="minorHAnsi" w:cstheme="minorHAnsi"/>
          <w:color w:val="000000" w:themeColor="text1"/>
          <w:sz w:val="20"/>
          <w:lang w:val="en-US"/>
        </w:rPr>
        <w:t xml:space="preserve"> On the contrary, </w:t>
      </w:r>
      <w:r w:rsidR="00F36E3A" w:rsidRPr="00663A82">
        <w:rPr>
          <w:rFonts w:asciiTheme="minorHAnsi" w:hAnsiTheme="minorHAnsi" w:cstheme="minorHAnsi"/>
          <w:color w:val="000000" w:themeColor="text1"/>
          <w:sz w:val="20"/>
          <w:lang w:val="en-US"/>
        </w:rPr>
        <w:t xml:space="preserve">Cesc Fàbregas </w:t>
      </w:r>
      <w:r w:rsidR="00897C82" w:rsidRPr="00663A82">
        <w:rPr>
          <w:rFonts w:asciiTheme="minorHAnsi" w:hAnsiTheme="minorHAnsi" w:cstheme="minorHAnsi"/>
          <w:color w:val="000000" w:themeColor="text1"/>
          <w:sz w:val="20"/>
          <w:lang w:val="en-US"/>
        </w:rPr>
        <w:t xml:space="preserve">and </w:t>
      </w:r>
      <w:r w:rsidR="00F36E3A" w:rsidRPr="00663A82">
        <w:rPr>
          <w:rFonts w:asciiTheme="minorHAnsi" w:hAnsiTheme="minorHAnsi" w:cstheme="minorHAnsi"/>
          <w:color w:val="000000" w:themeColor="text1"/>
          <w:sz w:val="20"/>
          <w:lang w:val="en-US"/>
        </w:rPr>
        <w:t xml:space="preserve">Timoeue </w:t>
      </w:r>
      <w:r w:rsidR="00897C82" w:rsidRPr="00663A82">
        <w:rPr>
          <w:rFonts w:asciiTheme="minorHAnsi" w:hAnsiTheme="minorHAnsi" w:cstheme="minorHAnsi"/>
          <w:color w:val="000000" w:themeColor="text1"/>
          <w:sz w:val="20"/>
          <w:lang w:val="en-US"/>
        </w:rPr>
        <w:t xml:space="preserve">Bakayoko couldn’t form a good partnership with </w:t>
      </w:r>
      <w:r w:rsidR="00F36E3A" w:rsidRPr="00663A82">
        <w:rPr>
          <w:rFonts w:asciiTheme="minorHAnsi" w:hAnsiTheme="minorHAnsi" w:cstheme="minorHAnsi"/>
          <w:color w:val="000000" w:themeColor="text1"/>
          <w:sz w:val="20"/>
          <w:lang w:val="en-US"/>
        </w:rPr>
        <w:t xml:space="preserve">Kanté </w:t>
      </w:r>
      <w:r w:rsidR="00897C82" w:rsidRPr="00663A82">
        <w:rPr>
          <w:rFonts w:asciiTheme="minorHAnsi" w:hAnsiTheme="minorHAnsi" w:cstheme="minorHAnsi"/>
          <w:color w:val="000000" w:themeColor="text1"/>
          <w:sz w:val="20"/>
          <w:lang w:val="en-US"/>
        </w:rPr>
        <w:t>leading to a string of poor defensive displays where the Blues were far too easy to play through the</w:t>
      </w:r>
      <w:r w:rsidR="001D627B" w:rsidRPr="00663A82">
        <w:rPr>
          <w:rFonts w:asciiTheme="minorHAnsi" w:hAnsiTheme="minorHAnsi" w:cstheme="minorHAnsi"/>
          <w:color w:val="000000" w:themeColor="text1"/>
          <w:sz w:val="20"/>
          <w:lang w:val="en-US"/>
        </w:rPr>
        <w:t>ir</w:t>
      </w:r>
      <w:r w:rsidR="00897C82" w:rsidRPr="00663A82">
        <w:rPr>
          <w:rFonts w:asciiTheme="minorHAnsi" w:hAnsiTheme="minorHAnsi" w:cstheme="minorHAnsi"/>
          <w:color w:val="000000" w:themeColor="text1"/>
          <w:sz w:val="20"/>
          <w:lang w:val="en-US"/>
        </w:rPr>
        <w:t xml:space="preserve"> midfield block. </w:t>
      </w:r>
      <w:r w:rsidR="001D627B" w:rsidRPr="00663A82">
        <w:rPr>
          <w:rFonts w:asciiTheme="minorHAnsi" w:hAnsiTheme="minorHAnsi" w:cstheme="minorHAnsi"/>
          <w:color w:val="000000" w:themeColor="text1"/>
          <w:sz w:val="20"/>
          <w:lang w:val="en-US"/>
        </w:rPr>
        <w:t xml:space="preserve">In the summer of 2018, </w:t>
      </w:r>
      <w:r w:rsidR="00897C82" w:rsidRPr="00663A82">
        <w:rPr>
          <w:rFonts w:asciiTheme="minorHAnsi" w:hAnsiTheme="minorHAnsi" w:cstheme="minorHAnsi"/>
          <w:color w:val="000000" w:themeColor="text1"/>
          <w:sz w:val="20"/>
          <w:lang w:val="en-US"/>
        </w:rPr>
        <w:t>Chelsea made the call to replace Antonio Conte with Maurizio Sarri who, with Napoli, had managed to make a name for possession and high pressing football. With this study, we want to analyse the underlying stats for Serie A midfielders using some of the defensive metrics and gauge a suitable player to join Sarri at Chelsea this summer</w:t>
      </w:r>
      <w:r w:rsidR="001D627B" w:rsidRPr="00663A82">
        <w:rPr>
          <w:rFonts w:asciiTheme="minorHAnsi" w:hAnsiTheme="minorHAnsi" w:cstheme="minorHAnsi"/>
          <w:color w:val="000000" w:themeColor="text1"/>
          <w:sz w:val="20"/>
          <w:lang w:val="en-US"/>
        </w:rPr>
        <w:t xml:space="preserve"> and partner </w:t>
      </w:r>
      <w:r w:rsidR="001D627B" w:rsidRPr="00663A82">
        <w:rPr>
          <w:rFonts w:asciiTheme="minorHAnsi" w:hAnsiTheme="minorHAnsi" w:cstheme="minorHAnsi"/>
          <w:color w:val="000000" w:themeColor="text1"/>
          <w:sz w:val="20"/>
          <w:lang w:val="en-US"/>
        </w:rPr>
        <w:t>Kanté</w:t>
      </w:r>
      <w:r w:rsidR="001D627B" w:rsidRPr="00663A82">
        <w:rPr>
          <w:rFonts w:asciiTheme="minorHAnsi" w:hAnsiTheme="minorHAnsi" w:cstheme="minorHAnsi"/>
          <w:color w:val="000000" w:themeColor="text1"/>
          <w:sz w:val="20"/>
          <w:lang w:val="en-US"/>
        </w:rPr>
        <w:t xml:space="preserve"> for the upcoming season</w:t>
      </w:r>
      <w:r w:rsidR="00897C82" w:rsidRPr="00663A82">
        <w:rPr>
          <w:rFonts w:asciiTheme="minorHAnsi" w:hAnsiTheme="minorHAnsi" w:cstheme="minorHAnsi"/>
          <w:color w:val="000000" w:themeColor="text1"/>
          <w:sz w:val="20"/>
          <w:lang w:val="en-US"/>
        </w:rPr>
        <w:t>.</w:t>
      </w:r>
    </w:p>
    <w:p w14:paraId="5EF7C222" w14:textId="77777777" w:rsidR="00851018" w:rsidRPr="00663A82" w:rsidRDefault="00851018" w:rsidP="00851018">
      <w:pPr>
        <w:pStyle w:val="ListParagraph"/>
        <w:ind w:firstLine="0"/>
        <w:rPr>
          <w:rFonts w:asciiTheme="minorHAnsi" w:hAnsiTheme="minorHAnsi" w:cstheme="minorHAnsi"/>
          <w:color w:val="000000" w:themeColor="text1"/>
          <w:sz w:val="20"/>
          <w:lang w:val="en-US"/>
        </w:rPr>
      </w:pPr>
    </w:p>
    <w:p w14:paraId="7E91DC92" w14:textId="47D848AD" w:rsidR="002F2CBF" w:rsidRPr="00663A82" w:rsidRDefault="00851018" w:rsidP="00851018">
      <w:pPr>
        <w:rPr>
          <w:rFonts w:asciiTheme="minorHAnsi" w:hAnsiTheme="minorHAnsi" w:cstheme="minorHAnsi"/>
          <w:b/>
          <w:color w:val="000000" w:themeColor="text1"/>
          <w:sz w:val="20"/>
          <w:lang w:val="en-US"/>
        </w:rPr>
      </w:pPr>
      <w:r w:rsidRPr="00663A82">
        <w:rPr>
          <w:rFonts w:asciiTheme="minorHAnsi" w:hAnsiTheme="minorHAnsi" w:cstheme="minorHAnsi"/>
          <w:b/>
          <w:color w:val="000000" w:themeColor="text1"/>
          <w:sz w:val="20"/>
          <w:shd w:val="clear" w:color="auto" w:fill="FFFFFF"/>
        </w:rPr>
        <w:t>D</w:t>
      </w:r>
      <w:r w:rsidR="002F2CBF" w:rsidRPr="00663A82">
        <w:rPr>
          <w:rFonts w:asciiTheme="minorHAnsi" w:hAnsiTheme="minorHAnsi" w:cstheme="minorHAnsi"/>
          <w:b/>
          <w:color w:val="000000" w:themeColor="text1"/>
          <w:sz w:val="20"/>
          <w:lang w:val="en-US"/>
        </w:rPr>
        <w:t xml:space="preserve">efensive metrics </w:t>
      </w:r>
    </w:p>
    <w:p w14:paraId="4F68F714" w14:textId="42F13467" w:rsidR="00A0538B" w:rsidRPr="00663A82" w:rsidRDefault="00A0538B" w:rsidP="00F00834">
      <w:pPr>
        <w:jc w:val="both"/>
        <w:rPr>
          <w:rFonts w:asciiTheme="minorHAnsi" w:hAnsiTheme="minorHAnsi" w:cstheme="minorHAnsi"/>
          <w:color w:val="000000" w:themeColor="text1"/>
          <w:sz w:val="20"/>
          <w:lang w:val="en-US"/>
        </w:rPr>
      </w:pPr>
      <w:r w:rsidRPr="00663A82">
        <w:rPr>
          <w:rFonts w:asciiTheme="minorHAnsi" w:hAnsiTheme="minorHAnsi" w:cstheme="minorHAnsi"/>
          <w:color w:val="000000" w:themeColor="text1"/>
          <w:sz w:val="20"/>
          <w:shd w:val="clear" w:color="auto" w:fill="FFFFFF"/>
        </w:rPr>
        <w:t>We have implemented the following 6 defensive metrics which are then visualized for each of the current midfielders at Chelsea to give us a comparative overview of player’s respective strengths and weaknesses solely from a defensive</w:t>
      </w:r>
      <w:r w:rsidR="0075280B" w:rsidRPr="00663A82">
        <w:rPr>
          <w:rFonts w:asciiTheme="minorHAnsi" w:hAnsiTheme="minorHAnsi" w:cstheme="minorHAnsi"/>
          <w:color w:val="000000" w:themeColor="text1"/>
          <w:sz w:val="20"/>
          <w:shd w:val="clear" w:color="auto" w:fill="FFFFFF"/>
        </w:rPr>
        <w:t xml:space="preserve"> (duelling and intercepting)</w:t>
      </w:r>
      <w:r w:rsidRPr="00663A82">
        <w:rPr>
          <w:rFonts w:asciiTheme="minorHAnsi" w:hAnsiTheme="minorHAnsi" w:cstheme="minorHAnsi"/>
          <w:color w:val="000000" w:themeColor="text1"/>
          <w:sz w:val="20"/>
          <w:shd w:val="clear" w:color="auto" w:fill="FFFFFF"/>
        </w:rPr>
        <w:t xml:space="preserve"> perspective. </w:t>
      </w:r>
    </w:p>
    <w:p w14:paraId="27E8CD30" w14:textId="7345E420" w:rsidR="00160E2C" w:rsidRPr="00663A82" w:rsidRDefault="00160E2C" w:rsidP="00F00834">
      <w:pPr>
        <w:pStyle w:val="ListParagraph"/>
        <w:numPr>
          <w:ilvl w:val="0"/>
          <w:numId w:val="15"/>
        </w:numPr>
        <w:jc w:val="both"/>
        <w:rPr>
          <w:rFonts w:asciiTheme="minorHAnsi" w:hAnsiTheme="minorHAnsi" w:cstheme="minorHAnsi"/>
          <w:color w:val="000000" w:themeColor="text1"/>
          <w:sz w:val="20"/>
          <w:lang w:val="en-US"/>
        </w:rPr>
      </w:pPr>
      <w:r w:rsidRPr="00663A82">
        <w:rPr>
          <w:rFonts w:asciiTheme="minorHAnsi" w:hAnsiTheme="minorHAnsi" w:cstheme="minorHAnsi"/>
          <w:b/>
          <w:color w:val="000000" w:themeColor="text1"/>
          <w:sz w:val="20"/>
          <w:lang w:val="en-US"/>
        </w:rPr>
        <w:t>Middle 3</w:t>
      </w:r>
      <w:r w:rsidR="00A0538B" w:rsidRPr="00663A82">
        <w:rPr>
          <w:rFonts w:asciiTheme="minorHAnsi" w:hAnsiTheme="minorHAnsi" w:cstheme="minorHAnsi"/>
          <w:b/>
          <w:color w:val="000000" w:themeColor="text1"/>
          <w:sz w:val="20"/>
          <w:vertAlign w:val="superscript"/>
          <w:lang w:val="en-US"/>
        </w:rPr>
        <w:t>rd</w:t>
      </w:r>
      <w:r w:rsidR="00A0538B" w:rsidRPr="00663A82">
        <w:rPr>
          <w:rFonts w:asciiTheme="minorHAnsi" w:hAnsiTheme="minorHAnsi" w:cstheme="minorHAnsi"/>
          <w:b/>
          <w:color w:val="000000" w:themeColor="text1"/>
          <w:sz w:val="20"/>
          <w:lang w:val="en-US"/>
        </w:rPr>
        <w:t xml:space="preserve"> </w:t>
      </w:r>
      <w:r w:rsidRPr="00663A82">
        <w:rPr>
          <w:rFonts w:asciiTheme="minorHAnsi" w:hAnsiTheme="minorHAnsi" w:cstheme="minorHAnsi"/>
          <w:b/>
          <w:color w:val="000000" w:themeColor="text1"/>
          <w:sz w:val="20"/>
          <w:lang w:val="en-US"/>
        </w:rPr>
        <w:t>Def Duels Won</w:t>
      </w:r>
      <w:r w:rsidR="0017415D" w:rsidRPr="00663A82">
        <w:rPr>
          <w:rFonts w:asciiTheme="minorHAnsi" w:hAnsiTheme="minorHAnsi" w:cstheme="minorHAnsi"/>
          <w:color w:val="000000" w:themeColor="text1"/>
          <w:sz w:val="20"/>
          <w:lang w:val="en-US"/>
        </w:rPr>
        <w:t xml:space="preserve">: </w:t>
      </w:r>
      <w:r w:rsidR="009D6B27" w:rsidRPr="00663A82">
        <w:rPr>
          <w:rFonts w:asciiTheme="minorHAnsi" w:hAnsiTheme="minorHAnsi" w:cstheme="minorHAnsi"/>
          <w:color w:val="000000" w:themeColor="text1"/>
          <w:sz w:val="20"/>
          <w:lang w:val="en-US"/>
        </w:rPr>
        <w:t xml:space="preserve">This is a standard metric and we simple aggregate the </w:t>
      </w:r>
      <w:r w:rsidR="0017415D" w:rsidRPr="00663A82">
        <w:rPr>
          <w:rFonts w:asciiTheme="minorHAnsi" w:hAnsiTheme="minorHAnsi" w:cstheme="minorHAnsi"/>
          <w:color w:val="000000" w:themeColor="text1"/>
          <w:sz w:val="20"/>
          <w:lang w:val="en-US"/>
        </w:rPr>
        <w:t xml:space="preserve">volume of </w:t>
      </w:r>
      <w:r w:rsidR="00F00834" w:rsidRPr="00663A82">
        <w:rPr>
          <w:rFonts w:asciiTheme="minorHAnsi" w:hAnsiTheme="minorHAnsi" w:cstheme="minorHAnsi"/>
          <w:color w:val="000000" w:themeColor="text1"/>
          <w:sz w:val="20"/>
          <w:lang w:val="en-US"/>
        </w:rPr>
        <w:t xml:space="preserve">successfully won </w:t>
      </w:r>
      <w:r w:rsidR="0017415D" w:rsidRPr="00663A82">
        <w:rPr>
          <w:rFonts w:asciiTheme="minorHAnsi" w:hAnsiTheme="minorHAnsi" w:cstheme="minorHAnsi"/>
          <w:color w:val="000000" w:themeColor="text1"/>
          <w:sz w:val="20"/>
          <w:lang w:val="en-US"/>
        </w:rPr>
        <w:t xml:space="preserve">defensive duels in the middle </w:t>
      </w:r>
      <w:r w:rsidR="009D6B27" w:rsidRPr="00663A82">
        <w:rPr>
          <w:rFonts w:asciiTheme="minorHAnsi" w:hAnsiTheme="minorHAnsi" w:cstheme="minorHAnsi"/>
          <w:color w:val="000000" w:themeColor="text1"/>
          <w:sz w:val="20"/>
          <w:lang w:val="en-US"/>
        </w:rPr>
        <w:t>3</w:t>
      </w:r>
      <w:r w:rsidR="009D6B27" w:rsidRPr="00663A82">
        <w:rPr>
          <w:rFonts w:asciiTheme="minorHAnsi" w:hAnsiTheme="minorHAnsi" w:cstheme="minorHAnsi"/>
          <w:color w:val="000000" w:themeColor="text1"/>
          <w:sz w:val="20"/>
          <w:vertAlign w:val="superscript"/>
          <w:lang w:val="en-US"/>
        </w:rPr>
        <w:t>rd</w:t>
      </w:r>
      <w:r w:rsidR="009D6B27" w:rsidRPr="00663A82">
        <w:rPr>
          <w:rFonts w:asciiTheme="minorHAnsi" w:hAnsiTheme="minorHAnsi" w:cstheme="minorHAnsi"/>
          <w:color w:val="000000" w:themeColor="text1"/>
          <w:sz w:val="20"/>
          <w:lang w:val="en-US"/>
        </w:rPr>
        <w:t xml:space="preserve"> by a player across all the matches played in the season. </w:t>
      </w:r>
      <w:r w:rsidR="0075280B" w:rsidRPr="00663A82">
        <w:rPr>
          <w:rFonts w:asciiTheme="minorHAnsi" w:hAnsiTheme="minorHAnsi" w:cstheme="minorHAnsi"/>
          <w:color w:val="000000" w:themeColor="text1"/>
          <w:sz w:val="20"/>
          <w:vertAlign w:val="superscript"/>
          <w:lang w:val="en-US"/>
        </w:rPr>
        <w:t>[</w:t>
      </w:r>
      <w:r w:rsidR="00663A82" w:rsidRPr="00663A82">
        <w:rPr>
          <w:rFonts w:asciiTheme="minorHAnsi" w:hAnsiTheme="minorHAnsi" w:cstheme="minorHAnsi"/>
          <w:color w:val="000000" w:themeColor="text1"/>
          <w:sz w:val="20"/>
          <w:vertAlign w:val="superscript"/>
          <w:lang w:val="en-US"/>
        </w:rPr>
        <w:t>1</w:t>
      </w:r>
      <w:r w:rsidR="0075280B" w:rsidRPr="00663A82">
        <w:rPr>
          <w:rFonts w:asciiTheme="minorHAnsi" w:hAnsiTheme="minorHAnsi" w:cstheme="minorHAnsi"/>
          <w:color w:val="000000" w:themeColor="text1"/>
          <w:sz w:val="20"/>
          <w:vertAlign w:val="superscript"/>
          <w:lang w:val="en-US"/>
        </w:rPr>
        <w:t>]</w:t>
      </w:r>
      <w:r w:rsidR="00663A82" w:rsidRPr="00663A82">
        <w:rPr>
          <w:rFonts w:asciiTheme="minorHAnsi" w:hAnsiTheme="minorHAnsi" w:cstheme="minorHAnsi"/>
          <w:color w:val="000000" w:themeColor="text1"/>
          <w:sz w:val="20"/>
          <w:vertAlign w:val="superscript"/>
          <w:lang w:val="en-US"/>
        </w:rPr>
        <w:t xml:space="preserve"> </w:t>
      </w:r>
      <w:r w:rsidR="009D6B27" w:rsidRPr="00663A82">
        <w:rPr>
          <w:rFonts w:asciiTheme="minorHAnsi" w:hAnsiTheme="minorHAnsi" w:cstheme="minorHAnsi"/>
          <w:color w:val="000000" w:themeColor="text1"/>
          <w:sz w:val="20"/>
          <w:lang w:val="en-US"/>
        </w:rPr>
        <w:t xml:space="preserve">A defensive duel is defined as “when a player </w:t>
      </w:r>
      <w:r w:rsidR="00F00834" w:rsidRPr="00663A82">
        <w:rPr>
          <w:rFonts w:asciiTheme="minorHAnsi" w:hAnsiTheme="minorHAnsi" w:cstheme="minorHAnsi"/>
          <w:color w:val="000000" w:themeColor="text1"/>
          <w:sz w:val="20"/>
          <w:lang w:val="en-US"/>
        </w:rPr>
        <w:t>attempts to dispossess an opposition player to stop an attack progressing</w:t>
      </w:r>
      <w:r w:rsidR="009D6B27" w:rsidRPr="00663A82">
        <w:rPr>
          <w:rFonts w:asciiTheme="minorHAnsi" w:hAnsiTheme="minorHAnsi" w:cstheme="minorHAnsi"/>
          <w:color w:val="000000" w:themeColor="text1"/>
          <w:sz w:val="20"/>
          <w:lang w:val="en-US"/>
        </w:rPr>
        <w:t>”</w:t>
      </w:r>
      <w:r w:rsidR="00F00834" w:rsidRPr="00663A82">
        <w:rPr>
          <w:rFonts w:asciiTheme="minorHAnsi" w:hAnsiTheme="minorHAnsi" w:cstheme="minorHAnsi"/>
          <w:color w:val="000000" w:themeColor="text1"/>
          <w:sz w:val="20"/>
          <w:lang w:val="en-US"/>
        </w:rPr>
        <w:t>.</w:t>
      </w:r>
    </w:p>
    <w:p w14:paraId="190ECE49" w14:textId="58ACABC1" w:rsidR="00A0538B" w:rsidRPr="00663A82" w:rsidRDefault="00A0538B" w:rsidP="00F00834">
      <w:pPr>
        <w:pStyle w:val="ListParagraph"/>
        <w:numPr>
          <w:ilvl w:val="0"/>
          <w:numId w:val="15"/>
        </w:numPr>
        <w:jc w:val="both"/>
        <w:rPr>
          <w:rFonts w:asciiTheme="minorHAnsi" w:hAnsiTheme="minorHAnsi" w:cstheme="minorHAnsi"/>
          <w:color w:val="000000" w:themeColor="text1"/>
          <w:sz w:val="20"/>
          <w:lang w:val="en-US"/>
        </w:rPr>
      </w:pPr>
      <w:r w:rsidRPr="00663A82">
        <w:rPr>
          <w:rFonts w:asciiTheme="minorHAnsi" w:hAnsiTheme="minorHAnsi" w:cstheme="minorHAnsi"/>
          <w:b/>
          <w:color w:val="000000" w:themeColor="text1"/>
          <w:sz w:val="20"/>
          <w:lang w:val="en-US"/>
        </w:rPr>
        <w:t>Middle 3</w:t>
      </w:r>
      <w:r w:rsidRPr="00663A82">
        <w:rPr>
          <w:rFonts w:asciiTheme="minorHAnsi" w:hAnsiTheme="minorHAnsi" w:cstheme="minorHAnsi"/>
          <w:b/>
          <w:color w:val="000000" w:themeColor="text1"/>
          <w:sz w:val="20"/>
          <w:vertAlign w:val="superscript"/>
          <w:lang w:val="en-US"/>
        </w:rPr>
        <w:t>rd</w:t>
      </w:r>
      <w:r w:rsidRPr="00663A82">
        <w:rPr>
          <w:rFonts w:asciiTheme="minorHAnsi" w:hAnsiTheme="minorHAnsi" w:cstheme="minorHAnsi"/>
          <w:b/>
          <w:color w:val="000000" w:themeColor="text1"/>
          <w:sz w:val="20"/>
          <w:lang w:val="en-US"/>
        </w:rPr>
        <w:t xml:space="preserve"> successful Interceptions</w:t>
      </w:r>
      <w:r w:rsidRPr="00663A82">
        <w:rPr>
          <w:rFonts w:asciiTheme="minorHAnsi" w:hAnsiTheme="minorHAnsi" w:cstheme="minorHAnsi"/>
          <w:color w:val="000000" w:themeColor="text1"/>
          <w:sz w:val="20"/>
          <w:lang w:val="en-US"/>
        </w:rPr>
        <w:t xml:space="preserve">: </w:t>
      </w:r>
      <w:r w:rsidR="00F00834" w:rsidRPr="00663A82">
        <w:rPr>
          <w:rFonts w:asciiTheme="minorHAnsi" w:hAnsiTheme="minorHAnsi" w:cstheme="minorHAnsi"/>
          <w:color w:val="000000" w:themeColor="text1"/>
          <w:sz w:val="20"/>
          <w:lang w:val="en-US"/>
        </w:rPr>
        <w:t>Another standard metric where we count the aggregated number of successful interceptions (</w:t>
      </w:r>
      <w:r w:rsidR="0075280B" w:rsidRPr="00663A82">
        <w:rPr>
          <w:rFonts w:asciiTheme="minorHAnsi" w:hAnsiTheme="minorHAnsi" w:cstheme="minorHAnsi"/>
          <w:color w:val="000000" w:themeColor="text1"/>
          <w:sz w:val="20"/>
          <w:vertAlign w:val="superscript"/>
          <w:lang w:val="en-US"/>
        </w:rPr>
        <w:t>[</w:t>
      </w:r>
      <w:r w:rsidR="00663A82" w:rsidRPr="00663A82">
        <w:rPr>
          <w:rFonts w:asciiTheme="minorHAnsi" w:hAnsiTheme="minorHAnsi" w:cstheme="minorHAnsi"/>
          <w:color w:val="000000" w:themeColor="text1"/>
          <w:sz w:val="20"/>
          <w:vertAlign w:val="superscript"/>
          <w:lang w:val="en-US"/>
        </w:rPr>
        <w:t>1</w:t>
      </w:r>
      <w:r w:rsidR="0075280B" w:rsidRPr="00663A82">
        <w:rPr>
          <w:rFonts w:asciiTheme="minorHAnsi" w:hAnsiTheme="minorHAnsi" w:cstheme="minorHAnsi"/>
          <w:color w:val="000000" w:themeColor="text1"/>
          <w:sz w:val="20"/>
          <w:vertAlign w:val="superscript"/>
          <w:lang w:val="en-US"/>
        </w:rPr>
        <w:t>]</w:t>
      </w:r>
      <w:r w:rsidR="00663A82" w:rsidRPr="00663A82">
        <w:rPr>
          <w:rFonts w:asciiTheme="minorHAnsi" w:hAnsiTheme="minorHAnsi" w:cstheme="minorHAnsi"/>
          <w:color w:val="000000" w:themeColor="text1"/>
          <w:sz w:val="20"/>
          <w:vertAlign w:val="superscript"/>
          <w:lang w:val="en-US"/>
        </w:rPr>
        <w:t xml:space="preserve"> </w:t>
      </w:r>
      <w:r w:rsidR="00B737CD" w:rsidRPr="00663A82">
        <w:rPr>
          <w:rFonts w:asciiTheme="minorHAnsi" w:hAnsiTheme="minorHAnsi" w:cstheme="minorHAnsi"/>
          <w:color w:val="000000" w:themeColor="text1"/>
          <w:sz w:val="20"/>
          <w:lang w:val="en-US"/>
        </w:rPr>
        <w:t>defined as “an act of player actively intercepting the ball by anticipating its movement when the opponent is shooting, passing or crossing</w:t>
      </w:r>
      <w:r w:rsidR="00F00834" w:rsidRPr="00663A82">
        <w:rPr>
          <w:rFonts w:asciiTheme="minorHAnsi" w:hAnsiTheme="minorHAnsi" w:cstheme="minorHAnsi"/>
          <w:color w:val="000000" w:themeColor="text1"/>
          <w:sz w:val="20"/>
          <w:lang w:val="en-US"/>
        </w:rPr>
        <w:t>) in the middle 3</w:t>
      </w:r>
      <w:r w:rsidR="00F00834" w:rsidRPr="00663A82">
        <w:rPr>
          <w:rFonts w:asciiTheme="minorHAnsi" w:hAnsiTheme="minorHAnsi" w:cstheme="minorHAnsi"/>
          <w:color w:val="000000" w:themeColor="text1"/>
          <w:sz w:val="20"/>
          <w:vertAlign w:val="superscript"/>
          <w:lang w:val="en-US"/>
        </w:rPr>
        <w:t>rd</w:t>
      </w:r>
      <w:r w:rsidR="00F00834" w:rsidRPr="00663A82">
        <w:rPr>
          <w:rFonts w:asciiTheme="minorHAnsi" w:hAnsiTheme="minorHAnsi" w:cstheme="minorHAnsi"/>
          <w:color w:val="000000" w:themeColor="text1"/>
          <w:sz w:val="20"/>
          <w:lang w:val="en-US"/>
        </w:rPr>
        <w:t>.</w:t>
      </w:r>
    </w:p>
    <w:p w14:paraId="1B9B8CA7" w14:textId="3697CD1B" w:rsidR="00160E2C" w:rsidRPr="00663A82" w:rsidRDefault="00160E2C" w:rsidP="00F00834">
      <w:pPr>
        <w:pStyle w:val="ListParagraph"/>
        <w:numPr>
          <w:ilvl w:val="0"/>
          <w:numId w:val="15"/>
        </w:numPr>
        <w:jc w:val="both"/>
        <w:rPr>
          <w:rFonts w:asciiTheme="minorHAnsi" w:hAnsiTheme="minorHAnsi" w:cstheme="minorHAnsi"/>
          <w:color w:val="000000" w:themeColor="text1"/>
          <w:sz w:val="20"/>
          <w:lang w:val="en-US"/>
        </w:rPr>
      </w:pPr>
      <w:r w:rsidRPr="00663A82">
        <w:rPr>
          <w:rFonts w:asciiTheme="minorHAnsi" w:hAnsiTheme="minorHAnsi" w:cstheme="minorHAnsi"/>
          <w:b/>
          <w:color w:val="000000" w:themeColor="text1"/>
          <w:sz w:val="20"/>
          <w:lang w:val="en-US"/>
        </w:rPr>
        <w:t>Middle 3</w:t>
      </w:r>
      <w:r w:rsidR="00A0538B" w:rsidRPr="00663A82">
        <w:rPr>
          <w:rFonts w:asciiTheme="minorHAnsi" w:hAnsiTheme="minorHAnsi" w:cstheme="minorHAnsi"/>
          <w:b/>
          <w:color w:val="000000" w:themeColor="text1"/>
          <w:sz w:val="20"/>
          <w:vertAlign w:val="superscript"/>
          <w:lang w:val="en-US"/>
        </w:rPr>
        <w:t>rd</w:t>
      </w:r>
      <w:r w:rsidR="00A0538B" w:rsidRPr="00663A82">
        <w:rPr>
          <w:rFonts w:asciiTheme="minorHAnsi" w:hAnsiTheme="minorHAnsi" w:cstheme="minorHAnsi"/>
          <w:b/>
          <w:color w:val="000000" w:themeColor="text1"/>
          <w:sz w:val="20"/>
          <w:lang w:val="en-US"/>
        </w:rPr>
        <w:t xml:space="preserve"> </w:t>
      </w:r>
      <w:r w:rsidRPr="00663A82">
        <w:rPr>
          <w:rFonts w:asciiTheme="minorHAnsi" w:hAnsiTheme="minorHAnsi" w:cstheme="minorHAnsi"/>
          <w:b/>
          <w:color w:val="000000" w:themeColor="text1"/>
          <w:sz w:val="20"/>
          <w:lang w:val="en-US"/>
        </w:rPr>
        <w:t>Fouls</w:t>
      </w:r>
      <w:r w:rsidR="00A0538B" w:rsidRPr="00663A82">
        <w:rPr>
          <w:rFonts w:asciiTheme="minorHAnsi" w:hAnsiTheme="minorHAnsi" w:cstheme="minorHAnsi"/>
          <w:b/>
          <w:color w:val="000000" w:themeColor="text1"/>
          <w:sz w:val="20"/>
          <w:lang w:val="en-US"/>
        </w:rPr>
        <w:t xml:space="preserve"> committed</w:t>
      </w:r>
      <w:r w:rsidR="0017415D" w:rsidRPr="00663A82">
        <w:rPr>
          <w:rFonts w:asciiTheme="minorHAnsi" w:hAnsiTheme="minorHAnsi" w:cstheme="minorHAnsi"/>
          <w:color w:val="000000" w:themeColor="text1"/>
          <w:sz w:val="20"/>
          <w:lang w:val="en-US"/>
        </w:rPr>
        <w:t xml:space="preserve">: </w:t>
      </w:r>
      <w:r w:rsidR="00F00834" w:rsidRPr="00663A82">
        <w:rPr>
          <w:rFonts w:asciiTheme="minorHAnsi" w:hAnsiTheme="minorHAnsi" w:cstheme="minorHAnsi"/>
          <w:color w:val="000000" w:themeColor="text1"/>
          <w:sz w:val="20"/>
          <w:lang w:val="en-US"/>
        </w:rPr>
        <w:t>This too is a standard metric where we specifically look at the negative aspect of defending in fouls and aggregate the v</w:t>
      </w:r>
      <w:r w:rsidR="0017415D" w:rsidRPr="00663A82">
        <w:rPr>
          <w:rFonts w:asciiTheme="minorHAnsi" w:hAnsiTheme="minorHAnsi" w:cstheme="minorHAnsi"/>
          <w:color w:val="000000" w:themeColor="text1"/>
          <w:sz w:val="20"/>
          <w:lang w:val="en-US"/>
        </w:rPr>
        <w:t xml:space="preserve">olume of fouls committed in the middle </w:t>
      </w:r>
      <w:r w:rsidR="00F00834" w:rsidRPr="00663A82">
        <w:rPr>
          <w:rFonts w:asciiTheme="minorHAnsi" w:hAnsiTheme="minorHAnsi" w:cstheme="minorHAnsi"/>
          <w:color w:val="000000" w:themeColor="text1"/>
          <w:sz w:val="20"/>
          <w:lang w:val="en-US"/>
        </w:rPr>
        <w:t>3</w:t>
      </w:r>
      <w:r w:rsidR="00F00834" w:rsidRPr="00663A82">
        <w:rPr>
          <w:rFonts w:asciiTheme="minorHAnsi" w:hAnsiTheme="minorHAnsi" w:cstheme="minorHAnsi"/>
          <w:color w:val="000000" w:themeColor="text1"/>
          <w:sz w:val="20"/>
          <w:vertAlign w:val="superscript"/>
          <w:lang w:val="en-US"/>
        </w:rPr>
        <w:t>rd</w:t>
      </w:r>
      <w:r w:rsidR="00F00834" w:rsidRPr="00663A82">
        <w:rPr>
          <w:rFonts w:asciiTheme="minorHAnsi" w:hAnsiTheme="minorHAnsi" w:cstheme="minorHAnsi"/>
          <w:color w:val="000000" w:themeColor="text1"/>
          <w:sz w:val="20"/>
          <w:lang w:val="en-US"/>
        </w:rPr>
        <w:t xml:space="preserve"> to allow us to gauge the defensive discipline of a player.</w:t>
      </w:r>
      <w:r w:rsidR="0075280B" w:rsidRPr="00663A82">
        <w:rPr>
          <w:rFonts w:asciiTheme="minorHAnsi" w:hAnsiTheme="minorHAnsi" w:cstheme="minorHAnsi"/>
          <w:color w:val="000000" w:themeColor="text1"/>
          <w:sz w:val="20"/>
          <w:lang w:val="en-US"/>
        </w:rPr>
        <w:t xml:space="preserve"> The aim of adding in this metric to provide the whole picture where a player might have more defensive duels won and more interceptions but also giving away too many fouls in dangerous areas.</w:t>
      </w:r>
    </w:p>
    <w:p w14:paraId="7E30CA62" w14:textId="44E3226E" w:rsidR="00160E2C" w:rsidRPr="00663A82" w:rsidRDefault="00160E2C" w:rsidP="00F00834">
      <w:pPr>
        <w:pStyle w:val="ListParagraph"/>
        <w:numPr>
          <w:ilvl w:val="0"/>
          <w:numId w:val="15"/>
        </w:numPr>
        <w:jc w:val="both"/>
        <w:rPr>
          <w:rFonts w:asciiTheme="minorHAnsi" w:hAnsiTheme="minorHAnsi" w:cstheme="minorHAnsi"/>
          <w:color w:val="000000" w:themeColor="text1"/>
          <w:sz w:val="20"/>
          <w:lang w:val="en-US"/>
        </w:rPr>
      </w:pPr>
      <w:r w:rsidRPr="00663A82">
        <w:rPr>
          <w:rFonts w:asciiTheme="minorHAnsi" w:hAnsiTheme="minorHAnsi" w:cstheme="minorHAnsi"/>
          <w:b/>
          <w:color w:val="000000" w:themeColor="text1"/>
          <w:sz w:val="20"/>
          <w:lang w:val="en-US"/>
        </w:rPr>
        <w:t>Middle 3</w:t>
      </w:r>
      <w:r w:rsidR="00A0538B" w:rsidRPr="00663A82">
        <w:rPr>
          <w:rFonts w:asciiTheme="minorHAnsi" w:hAnsiTheme="minorHAnsi" w:cstheme="minorHAnsi"/>
          <w:b/>
          <w:color w:val="000000" w:themeColor="text1"/>
          <w:sz w:val="20"/>
          <w:vertAlign w:val="superscript"/>
          <w:lang w:val="en-US"/>
        </w:rPr>
        <w:t>rd</w:t>
      </w:r>
      <w:r w:rsidR="00A0538B" w:rsidRPr="00663A82">
        <w:rPr>
          <w:rFonts w:asciiTheme="minorHAnsi" w:hAnsiTheme="minorHAnsi" w:cstheme="minorHAnsi"/>
          <w:b/>
          <w:color w:val="000000" w:themeColor="text1"/>
          <w:sz w:val="20"/>
          <w:lang w:val="en-US"/>
        </w:rPr>
        <w:t xml:space="preserve"> </w:t>
      </w:r>
      <w:r w:rsidRPr="00663A82">
        <w:rPr>
          <w:rFonts w:asciiTheme="minorHAnsi" w:hAnsiTheme="minorHAnsi" w:cstheme="minorHAnsi"/>
          <w:b/>
          <w:color w:val="000000" w:themeColor="text1"/>
          <w:sz w:val="20"/>
          <w:lang w:val="en-US"/>
        </w:rPr>
        <w:t>Interceptions xT avoided</w:t>
      </w:r>
      <w:r w:rsidR="0017415D" w:rsidRPr="00663A82">
        <w:rPr>
          <w:rFonts w:asciiTheme="minorHAnsi" w:hAnsiTheme="minorHAnsi" w:cstheme="minorHAnsi"/>
          <w:color w:val="000000" w:themeColor="text1"/>
          <w:sz w:val="20"/>
          <w:lang w:val="en-US"/>
        </w:rPr>
        <w:t xml:space="preserve">: </w:t>
      </w:r>
      <w:r w:rsidR="00B737CD" w:rsidRPr="00663A82">
        <w:rPr>
          <w:rFonts w:asciiTheme="minorHAnsi" w:hAnsiTheme="minorHAnsi" w:cstheme="minorHAnsi"/>
          <w:color w:val="000000" w:themeColor="text1"/>
          <w:sz w:val="20"/>
          <w:lang w:val="en-US"/>
        </w:rPr>
        <w:t xml:space="preserve">This has been developed using position-based </w:t>
      </w:r>
      <w:r w:rsidR="0075280B" w:rsidRPr="00663A82">
        <w:rPr>
          <w:rFonts w:asciiTheme="minorHAnsi" w:hAnsiTheme="minorHAnsi" w:cstheme="minorHAnsi"/>
          <w:color w:val="000000" w:themeColor="text1"/>
          <w:sz w:val="20"/>
          <w:vertAlign w:val="superscript"/>
          <w:lang w:val="en-US"/>
        </w:rPr>
        <w:t>[</w:t>
      </w:r>
      <w:r w:rsidR="00663A82" w:rsidRPr="00663A82">
        <w:rPr>
          <w:rFonts w:asciiTheme="minorHAnsi" w:hAnsiTheme="minorHAnsi" w:cstheme="minorHAnsi"/>
          <w:color w:val="000000" w:themeColor="text1"/>
          <w:sz w:val="20"/>
          <w:vertAlign w:val="superscript"/>
          <w:lang w:val="en-US"/>
        </w:rPr>
        <w:t>2</w:t>
      </w:r>
      <w:r w:rsidR="0075280B" w:rsidRPr="00663A82">
        <w:rPr>
          <w:rFonts w:asciiTheme="minorHAnsi" w:hAnsiTheme="minorHAnsi" w:cstheme="minorHAnsi"/>
          <w:color w:val="000000" w:themeColor="text1"/>
          <w:sz w:val="20"/>
          <w:vertAlign w:val="superscript"/>
          <w:lang w:val="en-US"/>
        </w:rPr>
        <w:t>]</w:t>
      </w:r>
      <w:r w:rsidR="00663A82" w:rsidRPr="00663A82">
        <w:rPr>
          <w:rFonts w:asciiTheme="minorHAnsi" w:hAnsiTheme="minorHAnsi" w:cstheme="minorHAnsi"/>
          <w:color w:val="000000" w:themeColor="text1"/>
          <w:sz w:val="20"/>
          <w:vertAlign w:val="superscript"/>
          <w:lang w:val="en-US"/>
        </w:rPr>
        <w:t xml:space="preserve"> </w:t>
      </w:r>
      <w:r w:rsidR="0017415D" w:rsidRPr="00663A82">
        <w:rPr>
          <w:rFonts w:asciiTheme="minorHAnsi" w:hAnsiTheme="minorHAnsi" w:cstheme="minorHAnsi"/>
          <w:color w:val="000000" w:themeColor="text1"/>
          <w:sz w:val="20"/>
          <w:lang w:val="en-US"/>
        </w:rPr>
        <w:t>xT</w:t>
      </w:r>
      <w:r w:rsidR="00177B61" w:rsidRPr="00663A82">
        <w:rPr>
          <w:rFonts w:asciiTheme="minorHAnsi" w:hAnsiTheme="minorHAnsi" w:cstheme="minorHAnsi"/>
          <w:color w:val="000000" w:themeColor="text1"/>
          <w:sz w:val="20"/>
          <w:lang w:val="en-US"/>
        </w:rPr>
        <w:t xml:space="preserve"> (Expected Threat)</w:t>
      </w:r>
      <w:r w:rsidR="0017415D" w:rsidRPr="00663A82">
        <w:rPr>
          <w:rFonts w:asciiTheme="minorHAnsi" w:hAnsiTheme="minorHAnsi" w:cstheme="minorHAnsi"/>
          <w:color w:val="000000" w:themeColor="text1"/>
          <w:sz w:val="20"/>
          <w:lang w:val="en-US"/>
        </w:rPr>
        <w:t xml:space="preserve"> </w:t>
      </w:r>
      <w:r w:rsidR="00B737CD" w:rsidRPr="00663A82">
        <w:rPr>
          <w:rFonts w:asciiTheme="minorHAnsi" w:hAnsiTheme="minorHAnsi" w:cstheme="minorHAnsi"/>
          <w:color w:val="000000" w:themeColor="text1"/>
          <w:sz w:val="20"/>
          <w:lang w:val="en-US"/>
        </w:rPr>
        <w:t xml:space="preserve">model. We associate the xT </w:t>
      </w:r>
      <w:r w:rsidR="0017415D" w:rsidRPr="00663A82">
        <w:rPr>
          <w:rFonts w:asciiTheme="minorHAnsi" w:hAnsiTheme="minorHAnsi" w:cstheme="minorHAnsi"/>
          <w:color w:val="000000" w:themeColor="text1"/>
          <w:sz w:val="20"/>
          <w:lang w:val="en-US"/>
        </w:rPr>
        <w:t xml:space="preserve">value avoided by interceptions in the middle </w:t>
      </w:r>
      <w:r w:rsidR="005A24DB" w:rsidRPr="00663A82">
        <w:rPr>
          <w:rFonts w:asciiTheme="minorHAnsi" w:hAnsiTheme="minorHAnsi" w:cstheme="minorHAnsi"/>
          <w:color w:val="000000" w:themeColor="text1"/>
          <w:sz w:val="20"/>
          <w:lang w:val="en-US"/>
        </w:rPr>
        <w:t>3</w:t>
      </w:r>
      <w:r w:rsidR="005A24DB" w:rsidRPr="00663A82">
        <w:rPr>
          <w:rFonts w:asciiTheme="minorHAnsi" w:hAnsiTheme="minorHAnsi" w:cstheme="minorHAnsi"/>
          <w:color w:val="000000" w:themeColor="text1"/>
          <w:sz w:val="20"/>
          <w:vertAlign w:val="superscript"/>
          <w:lang w:val="en-US"/>
        </w:rPr>
        <w:t>rd</w:t>
      </w:r>
      <w:r w:rsidR="00B737CD" w:rsidRPr="00663A82">
        <w:rPr>
          <w:rFonts w:asciiTheme="minorHAnsi" w:hAnsiTheme="minorHAnsi" w:cstheme="minorHAnsi"/>
          <w:color w:val="000000" w:themeColor="text1"/>
          <w:sz w:val="20"/>
          <w:lang w:val="en-US"/>
        </w:rPr>
        <w:t xml:space="preserve"> based on the location and attribute it to the player who made the interception. The </w:t>
      </w:r>
    </w:p>
    <w:p w14:paraId="1F8368B8" w14:textId="6A9F2214" w:rsidR="00160E2C" w:rsidRPr="00663A82" w:rsidRDefault="00160E2C" w:rsidP="00F00834">
      <w:pPr>
        <w:pStyle w:val="ListParagraph"/>
        <w:numPr>
          <w:ilvl w:val="0"/>
          <w:numId w:val="15"/>
        </w:numPr>
        <w:jc w:val="both"/>
        <w:rPr>
          <w:rFonts w:asciiTheme="minorHAnsi" w:hAnsiTheme="minorHAnsi" w:cstheme="minorHAnsi"/>
          <w:color w:val="000000" w:themeColor="text1"/>
          <w:sz w:val="20"/>
          <w:lang w:val="en-US"/>
        </w:rPr>
      </w:pPr>
      <w:r w:rsidRPr="00663A82">
        <w:rPr>
          <w:rFonts w:asciiTheme="minorHAnsi" w:hAnsiTheme="minorHAnsi" w:cstheme="minorHAnsi"/>
          <w:b/>
          <w:color w:val="000000" w:themeColor="text1"/>
          <w:sz w:val="20"/>
          <w:lang w:val="en-US"/>
        </w:rPr>
        <w:t>Middle 3</w:t>
      </w:r>
      <w:r w:rsidR="00A0538B" w:rsidRPr="00663A82">
        <w:rPr>
          <w:rFonts w:asciiTheme="minorHAnsi" w:hAnsiTheme="minorHAnsi" w:cstheme="minorHAnsi"/>
          <w:b/>
          <w:color w:val="000000" w:themeColor="text1"/>
          <w:sz w:val="20"/>
          <w:vertAlign w:val="superscript"/>
          <w:lang w:val="en-US"/>
        </w:rPr>
        <w:t>rd</w:t>
      </w:r>
      <w:r w:rsidR="00A0538B" w:rsidRPr="00663A82">
        <w:rPr>
          <w:rFonts w:asciiTheme="minorHAnsi" w:hAnsiTheme="minorHAnsi" w:cstheme="minorHAnsi"/>
          <w:b/>
          <w:color w:val="000000" w:themeColor="text1"/>
          <w:sz w:val="20"/>
          <w:lang w:val="en-US"/>
        </w:rPr>
        <w:t xml:space="preserve"> </w:t>
      </w:r>
      <w:r w:rsidRPr="00663A82">
        <w:rPr>
          <w:rFonts w:asciiTheme="minorHAnsi" w:hAnsiTheme="minorHAnsi" w:cstheme="minorHAnsi"/>
          <w:b/>
          <w:color w:val="000000" w:themeColor="text1"/>
          <w:sz w:val="20"/>
          <w:lang w:val="en-US"/>
        </w:rPr>
        <w:t>Def Duels Counterattack xT</w:t>
      </w:r>
      <w:r w:rsidR="0017415D" w:rsidRPr="00663A82">
        <w:rPr>
          <w:rFonts w:asciiTheme="minorHAnsi" w:hAnsiTheme="minorHAnsi" w:cstheme="minorHAnsi"/>
          <w:color w:val="000000" w:themeColor="text1"/>
          <w:sz w:val="20"/>
          <w:lang w:val="en-US"/>
        </w:rPr>
        <w:t xml:space="preserve">: </w:t>
      </w:r>
      <w:r w:rsidR="00177B61" w:rsidRPr="00663A82">
        <w:rPr>
          <w:rFonts w:asciiTheme="minorHAnsi" w:hAnsiTheme="minorHAnsi" w:cstheme="minorHAnsi"/>
          <w:color w:val="000000" w:themeColor="text1"/>
          <w:sz w:val="20"/>
          <w:lang w:val="en-US"/>
        </w:rPr>
        <w:t xml:space="preserve">This represents the </w:t>
      </w:r>
      <w:r w:rsidR="0017415D" w:rsidRPr="00663A82">
        <w:rPr>
          <w:rFonts w:asciiTheme="minorHAnsi" w:hAnsiTheme="minorHAnsi" w:cstheme="minorHAnsi"/>
          <w:color w:val="000000" w:themeColor="text1"/>
          <w:sz w:val="20"/>
          <w:lang w:val="en-US"/>
        </w:rPr>
        <w:t xml:space="preserve">xT value associated with </w:t>
      </w:r>
      <w:r w:rsidR="00F0095F" w:rsidRPr="00663A82">
        <w:rPr>
          <w:rFonts w:asciiTheme="minorHAnsi" w:hAnsiTheme="minorHAnsi" w:cstheme="minorHAnsi"/>
          <w:color w:val="000000" w:themeColor="text1"/>
          <w:sz w:val="20"/>
          <w:lang w:val="en-US"/>
        </w:rPr>
        <w:t>potential</w:t>
      </w:r>
      <w:r w:rsidR="0017415D" w:rsidRPr="00663A82">
        <w:rPr>
          <w:rFonts w:asciiTheme="minorHAnsi" w:hAnsiTheme="minorHAnsi" w:cstheme="minorHAnsi"/>
          <w:color w:val="000000" w:themeColor="text1"/>
          <w:sz w:val="20"/>
          <w:lang w:val="en-US"/>
        </w:rPr>
        <w:t xml:space="preserve"> counterattacks initiated from defensive duels won in the middle </w:t>
      </w:r>
      <w:r w:rsidR="005A24DB" w:rsidRPr="00663A82">
        <w:rPr>
          <w:rFonts w:asciiTheme="minorHAnsi" w:hAnsiTheme="minorHAnsi" w:cstheme="minorHAnsi"/>
          <w:color w:val="000000" w:themeColor="text1"/>
          <w:sz w:val="20"/>
          <w:lang w:val="en-US"/>
        </w:rPr>
        <w:t>3</w:t>
      </w:r>
      <w:r w:rsidR="005A24DB" w:rsidRPr="00663A82">
        <w:rPr>
          <w:rFonts w:asciiTheme="minorHAnsi" w:hAnsiTheme="minorHAnsi" w:cstheme="minorHAnsi"/>
          <w:color w:val="000000" w:themeColor="text1"/>
          <w:sz w:val="20"/>
          <w:vertAlign w:val="superscript"/>
          <w:lang w:val="en-US"/>
        </w:rPr>
        <w:t>rd</w:t>
      </w:r>
      <w:r w:rsidR="005A24DB" w:rsidRPr="00663A82">
        <w:rPr>
          <w:rFonts w:asciiTheme="minorHAnsi" w:hAnsiTheme="minorHAnsi" w:cstheme="minorHAnsi"/>
          <w:color w:val="000000" w:themeColor="text1"/>
          <w:sz w:val="20"/>
          <w:lang w:val="en-US"/>
        </w:rPr>
        <w:t xml:space="preserve"> </w:t>
      </w:r>
      <w:r w:rsidR="0006500F" w:rsidRPr="00663A82">
        <w:rPr>
          <w:rFonts w:asciiTheme="minorHAnsi" w:hAnsiTheme="minorHAnsi" w:cstheme="minorHAnsi"/>
          <w:color w:val="000000" w:themeColor="text1"/>
          <w:sz w:val="20"/>
          <w:lang w:val="en-US"/>
        </w:rPr>
        <w:t>of the pitch. This metric also relies on the position-based xT model where we perform a probabilistic search moving from when the defensive duel action was performed that led to a series of passes before resulting into a counterattack.</w:t>
      </w:r>
    </w:p>
    <w:p w14:paraId="69C2CF84" w14:textId="752868E3" w:rsidR="00000000" w:rsidRPr="00663A82" w:rsidRDefault="00160E2C" w:rsidP="00F00834">
      <w:pPr>
        <w:pStyle w:val="ListParagraph"/>
        <w:numPr>
          <w:ilvl w:val="0"/>
          <w:numId w:val="15"/>
        </w:numPr>
        <w:jc w:val="both"/>
        <w:rPr>
          <w:rFonts w:asciiTheme="minorHAnsi" w:hAnsiTheme="minorHAnsi" w:cstheme="minorHAnsi"/>
          <w:color w:val="000000" w:themeColor="text1"/>
          <w:sz w:val="20"/>
        </w:rPr>
      </w:pPr>
      <w:r w:rsidRPr="00663A82">
        <w:rPr>
          <w:rFonts w:asciiTheme="minorHAnsi" w:hAnsiTheme="minorHAnsi" w:cstheme="minorHAnsi"/>
          <w:b/>
          <w:color w:val="000000" w:themeColor="text1"/>
          <w:sz w:val="20"/>
          <w:lang w:val="en-US"/>
        </w:rPr>
        <w:t>Def Duels Possession Chain xT</w:t>
      </w:r>
      <w:r w:rsidR="0017415D" w:rsidRPr="00663A82">
        <w:rPr>
          <w:rFonts w:asciiTheme="minorHAnsi" w:hAnsiTheme="minorHAnsi" w:cstheme="minorHAnsi"/>
          <w:color w:val="000000" w:themeColor="text1"/>
          <w:sz w:val="20"/>
          <w:lang w:val="en-US"/>
        </w:rPr>
        <w:t xml:space="preserve">: </w:t>
      </w:r>
      <w:r w:rsidR="0006500F" w:rsidRPr="00663A82">
        <w:rPr>
          <w:rFonts w:asciiTheme="minorHAnsi" w:hAnsiTheme="minorHAnsi" w:cstheme="minorHAnsi"/>
          <w:color w:val="000000" w:themeColor="text1"/>
          <w:sz w:val="20"/>
          <w:lang w:val="en-US"/>
        </w:rPr>
        <w:t xml:space="preserve">This calculates the </w:t>
      </w:r>
      <w:r w:rsidR="0017415D" w:rsidRPr="00663A82">
        <w:rPr>
          <w:rFonts w:asciiTheme="minorHAnsi" w:hAnsiTheme="minorHAnsi" w:cstheme="minorHAnsi"/>
          <w:color w:val="000000" w:themeColor="text1"/>
          <w:sz w:val="20"/>
          <w:lang w:val="en-US"/>
        </w:rPr>
        <w:t>xT associated with defensive duel actions in isolated possession chains</w:t>
      </w:r>
      <w:r w:rsidR="00B81CEE" w:rsidRPr="00663A82">
        <w:rPr>
          <w:rFonts w:asciiTheme="minorHAnsi" w:hAnsiTheme="minorHAnsi" w:cstheme="minorHAnsi"/>
          <w:color w:val="000000" w:themeColor="text1"/>
          <w:sz w:val="20"/>
          <w:lang w:val="en-US"/>
        </w:rPr>
        <w:t xml:space="preserve"> thereby rewarding players for these actions that allowed their teams to maintain possession</w:t>
      </w:r>
      <w:r w:rsidR="00A0538B" w:rsidRPr="00663A82">
        <w:rPr>
          <w:rFonts w:asciiTheme="minorHAnsi" w:hAnsiTheme="minorHAnsi" w:cstheme="minorHAnsi"/>
          <w:color w:val="000000" w:themeColor="text1"/>
          <w:sz w:val="20"/>
          <w:lang w:val="en-US"/>
        </w:rPr>
        <w:t xml:space="preserve">. </w:t>
      </w:r>
      <w:r w:rsidR="003B7D3A" w:rsidRPr="00663A82">
        <w:rPr>
          <w:rFonts w:asciiTheme="minorHAnsi" w:eastAsiaTheme="minorEastAsia" w:hAnsiTheme="minorHAnsi" w:cstheme="minorHAnsi"/>
          <w:color w:val="000000" w:themeColor="text1"/>
          <w:sz w:val="20"/>
        </w:rPr>
        <w:t xml:space="preserve">Xgboost model </w:t>
      </w:r>
      <w:r w:rsidR="0006500F" w:rsidRPr="00663A82">
        <w:rPr>
          <w:rFonts w:asciiTheme="minorHAnsi" w:eastAsiaTheme="minorEastAsia" w:hAnsiTheme="minorHAnsi" w:cstheme="minorHAnsi"/>
          <w:color w:val="000000" w:themeColor="text1"/>
          <w:sz w:val="20"/>
        </w:rPr>
        <w:t xml:space="preserve">was </w:t>
      </w:r>
      <w:r w:rsidR="003B7D3A" w:rsidRPr="00663A82">
        <w:rPr>
          <w:rFonts w:asciiTheme="minorHAnsi" w:eastAsiaTheme="minorEastAsia" w:hAnsiTheme="minorHAnsi" w:cstheme="minorHAnsi"/>
          <w:color w:val="000000" w:themeColor="text1"/>
          <w:sz w:val="20"/>
        </w:rPr>
        <w:t xml:space="preserve">trained </w:t>
      </w:r>
      <w:r w:rsidR="0006500F" w:rsidRPr="00663A82">
        <w:rPr>
          <w:rFonts w:asciiTheme="minorHAnsi" w:eastAsiaTheme="minorEastAsia" w:hAnsiTheme="minorHAnsi" w:cstheme="minorHAnsi"/>
          <w:color w:val="000000" w:themeColor="text1"/>
          <w:sz w:val="20"/>
        </w:rPr>
        <w:t>on</w:t>
      </w:r>
      <w:r w:rsidR="003B7D3A" w:rsidRPr="00663A82">
        <w:rPr>
          <w:rFonts w:asciiTheme="minorHAnsi" w:eastAsiaTheme="minorEastAsia" w:hAnsiTheme="minorHAnsi" w:cstheme="minorHAnsi"/>
          <w:color w:val="000000" w:themeColor="text1"/>
          <w:sz w:val="20"/>
        </w:rPr>
        <w:t xml:space="preserve"> Bundesliga possession chains and scored </w:t>
      </w:r>
      <w:r w:rsidR="0006500F" w:rsidRPr="00663A82">
        <w:rPr>
          <w:rFonts w:asciiTheme="minorHAnsi" w:eastAsiaTheme="minorEastAsia" w:hAnsiTheme="minorHAnsi" w:cstheme="minorHAnsi"/>
          <w:color w:val="000000" w:themeColor="text1"/>
          <w:sz w:val="20"/>
        </w:rPr>
        <w:t>for</w:t>
      </w:r>
      <w:r w:rsidR="003B7D3A" w:rsidRPr="00663A82">
        <w:rPr>
          <w:rFonts w:asciiTheme="minorHAnsi" w:eastAsiaTheme="minorEastAsia" w:hAnsiTheme="minorHAnsi" w:cstheme="minorHAnsi"/>
          <w:color w:val="000000" w:themeColor="text1"/>
          <w:sz w:val="20"/>
        </w:rPr>
        <w:t xml:space="preserve"> </w:t>
      </w:r>
      <w:r w:rsidR="0006500F" w:rsidRPr="00663A82">
        <w:rPr>
          <w:rFonts w:asciiTheme="minorHAnsi" w:eastAsiaTheme="minorEastAsia" w:hAnsiTheme="minorHAnsi" w:cstheme="minorHAnsi"/>
          <w:color w:val="000000" w:themeColor="text1"/>
          <w:sz w:val="20"/>
        </w:rPr>
        <w:t xml:space="preserve">Premier League / </w:t>
      </w:r>
      <w:r w:rsidR="003B7D3A" w:rsidRPr="00663A82">
        <w:rPr>
          <w:rFonts w:asciiTheme="minorHAnsi" w:eastAsiaTheme="minorEastAsia" w:hAnsiTheme="minorHAnsi" w:cstheme="minorHAnsi"/>
          <w:color w:val="000000" w:themeColor="text1"/>
          <w:sz w:val="20"/>
        </w:rPr>
        <w:t>Serie A midfielders</w:t>
      </w:r>
      <w:r w:rsidR="00A0538B" w:rsidRPr="00663A82">
        <w:rPr>
          <w:rFonts w:asciiTheme="minorHAnsi" w:hAnsiTheme="minorHAnsi" w:cstheme="minorHAnsi"/>
          <w:color w:val="000000" w:themeColor="text1"/>
          <w:sz w:val="20"/>
        </w:rPr>
        <w:t xml:space="preserve">. </w:t>
      </w:r>
      <w:r w:rsidR="0006500F" w:rsidRPr="00663A82">
        <w:rPr>
          <w:rFonts w:asciiTheme="minorHAnsi" w:eastAsiaTheme="minorEastAsia" w:hAnsiTheme="minorHAnsi" w:cstheme="minorHAnsi"/>
          <w:color w:val="000000" w:themeColor="text1"/>
          <w:sz w:val="20"/>
        </w:rPr>
        <w:t>We f</w:t>
      </w:r>
      <w:r w:rsidR="003B7D3A" w:rsidRPr="00663A82">
        <w:rPr>
          <w:rFonts w:asciiTheme="minorHAnsi" w:eastAsiaTheme="minorEastAsia" w:hAnsiTheme="minorHAnsi" w:cstheme="minorHAnsi"/>
          <w:color w:val="000000" w:themeColor="text1"/>
          <w:sz w:val="20"/>
        </w:rPr>
        <w:t>iltered down</w:t>
      </w:r>
      <w:r w:rsidR="0006500F" w:rsidRPr="00663A82">
        <w:rPr>
          <w:rFonts w:asciiTheme="minorHAnsi" w:eastAsiaTheme="minorEastAsia" w:hAnsiTheme="minorHAnsi" w:cstheme="minorHAnsi"/>
          <w:color w:val="000000" w:themeColor="text1"/>
          <w:sz w:val="20"/>
        </w:rPr>
        <w:t xml:space="preserve"> the training and scoring set</w:t>
      </w:r>
      <w:r w:rsidR="003B7D3A" w:rsidRPr="00663A82">
        <w:rPr>
          <w:rFonts w:asciiTheme="minorHAnsi" w:eastAsiaTheme="minorEastAsia" w:hAnsiTheme="minorHAnsi" w:cstheme="minorHAnsi"/>
          <w:color w:val="000000" w:themeColor="text1"/>
          <w:sz w:val="20"/>
        </w:rPr>
        <w:t xml:space="preserve"> to</w:t>
      </w:r>
      <w:r w:rsidR="0006500F" w:rsidRPr="00663A82">
        <w:rPr>
          <w:rFonts w:asciiTheme="minorHAnsi" w:eastAsiaTheme="minorEastAsia" w:hAnsiTheme="minorHAnsi" w:cstheme="minorHAnsi"/>
          <w:color w:val="000000" w:themeColor="text1"/>
          <w:sz w:val="20"/>
        </w:rPr>
        <w:t xml:space="preserve"> use only</w:t>
      </w:r>
      <w:r w:rsidR="003B7D3A" w:rsidRPr="00663A82">
        <w:rPr>
          <w:rFonts w:asciiTheme="minorHAnsi" w:eastAsiaTheme="minorEastAsia" w:hAnsiTheme="minorHAnsi" w:cstheme="minorHAnsi"/>
          <w:color w:val="000000" w:themeColor="text1"/>
          <w:sz w:val="20"/>
        </w:rPr>
        <w:t xml:space="preserve"> ‘Ground de</w:t>
      </w:r>
      <w:r w:rsidR="003B7D3A" w:rsidRPr="00663A82">
        <w:rPr>
          <w:rFonts w:asciiTheme="minorHAnsi" w:eastAsiaTheme="minorEastAsia" w:hAnsiTheme="minorHAnsi" w:cstheme="minorHAnsi"/>
          <w:color w:val="000000" w:themeColor="text1"/>
          <w:sz w:val="20"/>
        </w:rPr>
        <w:t>fending duel’ actions only as the model was skewed towards tall forwards</w:t>
      </w:r>
      <w:r w:rsidR="0006500F" w:rsidRPr="00663A82">
        <w:rPr>
          <w:rFonts w:asciiTheme="minorHAnsi" w:eastAsiaTheme="minorEastAsia" w:hAnsiTheme="minorHAnsi" w:cstheme="minorHAnsi"/>
          <w:color w:val="000000" w:themeColor="text1"/>
          <w:sz w:val="20"/>
        </w:rPr>
        <w:t xml:space="preserve"> like Christian Benteke and Romelu Lukaku owing to them winning the attacking duels in dangerous areas in and around the box.</w:t>
      </w:r>
    </w:p>
    <w:p w14:paraId="54D97F7C" w14:textId="77777777" w:rsidR="00851018" w:rsidRPr="00663A82" w:rsidRDefault="00851018" w:rsidP="003B278A">
      <w:pPr>
        <w:ind w:left="0" w:firstLine="0"/>
        <w:rPr>
          <w:rFonts w:asciiTheme="minorHAnsi" w:hAnsiTheme="minorHAnsi" w:cstheme="minorHAnsi"/>
          <w:color w:val="000000" w:themeColor="text1"/>
          <w:sz w:val="20"/>
          <w:lang w:val="en-US"/>
        </w:rPr>
      </w:pPr>
    </w:p>
    <w:p w14:paraId="0E60DEE7" w14:textId="6A6A7D13" w:rsidR="00866393" w:rsidRPr="00663A82" w:rsidRDefault="00851018" w:rsidP="00851018">
      <w:pPr>
        <w:rPr>
          <w:rFonts w:asciiTheme="minorHAnsi" w:hAnsiTheme="minorHAnsi" w:cstheme="minorHAnsi"/>
          <w:b/>
          <w:color w:val="000000" w:themeColor="text1"/>
          <w:sz w:val="20"/>
          <w:lang w:val="en-US"/>
        </w:rPr>
      </w:pPr>
      <w:r w:rsidRPr="00663A82">
        <w:rPr>
          <w:rFonts w:asciiTheme="minorHAnsi" w:hAnsiTheme="minorHAnsi" w:cstheme="minorHAnsi"/>
          <w:b/>
          <w:color w:val="000000" w:themeColor="text1"/>
          <w:sz w:val="20"/>
          <w:lang w:val="en-US"/>
        </w:rPr>
        <w:t>Chelsea midfielders</w:t>
      </w:r>
    </w:p>
    <w:p w14:paraId="08BC9931" w14:textId="7D313909" w:rsidR="00160E2C" w:rsidRPr="00663A82" w:rsidRDefault="006D322B" w:rsidP="00F00834">
      <w:pPr>
        <w:ind w:left="0" w:firstLine="0"/>
        <w:rPr>
          <w:rFonts w:asciiTheme="minorHAnsi" w:hAnsiTheme="minorHAnsi" w:cstheme="minorHAnsi"/>
          <w:color w:val="000000" w:themeColor="text1"/>
          <w:sz w:val="20"/>
          <w:lang w:val="en-US"/>
        </w:rPr>
      </w:pPr>
      <w:r w:rsidRPr="00663A82">
        <w:rPr>
          <w:rFonts w:asciiTheme="minorHAnsi" w:hAnsiTheme="minorHAnsi" w:cstheme="minorHAnsi"/>
          <w:color w:val="000000" w:themeColor="text1"/>
          <w:sz w:val="20"/>
          <w:lang w:val="en-US"/>
        </w:rPr>
        <w:t xml:space="preserve">Radar charts provided below for the four players Chelsea deployed in midfield in the 2017-2018 season. We leave out Ross Barkley given he’d joined in January and also rely less on the chart for Danny Drinkwater as he played only roughly 700 minutes most of which were substitute appearances. That leaves us to analyse the charts below for </w:t>
      </w:r>
      <w:r w:rsidRPr="00663A82">
        <w:rPr>
          <w:rFonts w:asciiTheme="minorHAnsi" w:hAnsiTheme="minorHAnsi" w:cstheme="minorHAnsi"/>
          <w:color w:val="000000" w:themeColor="text1"/>
          <w:sz w:val="20"/>
          <w:lang w:val="en-US"/>
        </w:rPr>
        <w:t>Kanté</w:t>
      </w:r>
      <w:r w:rsidRPr="00663A82">
        <w:rPr>
          <w:rFonts w:asciiTheme="minorHAnsi" w:hAnsiTheme="minorHAnsi" w:cstheme="minorHAnsi"/>
          <w:color w:val="000000" w:themeColor="text1"/>
          <w:sz w:val="20"/>
          <w:lang w:val="en-US"/>
        </w:rPr>
        <w:t xml:space="preserve">, </w:t>
      </w:r>
      <w:r w:rsidRPr="00663A82">
        <w:rPr>
          <w:rFonts w:asciiTheme="minorHAnsi" w:hAnsiTheme="minorHAnsi" w:cstheme="minorHAnsi"/>
          <w:color w:val="000000" w:themeColor="text1"/>
          <w:sz w:val="20"/>
          <w:lang w:val="en-US"/>
        </w:rPr>
        <w:t>Fàbregas</w:t>
      </w:r>
      <w:r w:rsidRPr="00663A82">
        <w:rPr>
          <w:rFonts w:asciiTheme="minorHAnsi" w:hAnsiTheme="minorHAnsi" w:cstheme="minorHAnsi"/>
          <w:color w:val="000000" w:themeColor="text1"/>
          <w:sz w:val="20"/>
          <w:lang w:val="en-US"/>
        </w:rPr>
        <w:t xml:space="preserve"> and Bakayoko. It is immediately clear that </w:t>
      </w:r>
      <w:r w:rsidRPr="00663A82">
        <w:rPr>
          <w:rFonts w:asciiTheme="minorHAnsi" w:hAnsiTheme="minorHAnsi" w:cstheme="minorHAnsi"/>
          <w:color w:val="000000" w:themeColor="text1"/>
          <w:sz w:val="20"/>
          <w:lang w:val="en-US"/>
        </w:rPr>
        <w:t>Kanté</w:t>
      </w:r>
      <w:r w:rsidRPr="00663A82">
        <w:rPr>
          <w:rFonts w:asciiTheme="minorHAnsi" w:hAnsiTheme="minorHAnsi" w:cstheme="minorHAnsi"/>
          <w:color w:val="000000" w:themeColor="text1"/>
          <w:sz w:val="20"/>
          <w:lang w:val="en-US"/>
        </w:rPr>
        <w:t xml:space="preserve"> leads out for the defensive duel metrics with 97</w:t>
      </w:r>
      <w:r w:rsidRPr="00663A82">
        <w:rPr>
          <w:rFonts w:asciiTheme="minorHAnsi" w:hAnsiTheme="minorHAnsi" w:cstheme="minorHAnsi"/>
          <w:color w:val="000000" w:themeColor="text1"/>
          <w:sz w:val="20"/>
          <w:vertAlign w:val="superscript"/>
          <w:lang w:val="en-US"/>
        </w:rPr>
        <w:t>th</w:t>
      </w:r>
      <w:r w:rsidRPr="00663A82">
        <w:rPr>
          <w:rFonts w:asciiTheme="minorHAnsi" w:hAnsiTheme="minorHAnsi" w:cstheme="minorHAnsi"/>
          <w:color w:val="000000" w:themeColor="text1"/>
          <w:sz w:val="20"/>
          <w:lang w:val="en-US"/>
        </w:rPr>
        <w:t xml:space="preserve"> and 98</w:t>
      </w:r>
      <w:r w:rsidRPr="00663A82">
        <w:rPr>
          <w:rFonts w:asciiTheme="minorHAnsi" w:hAnsiTheme="minorHAnsi" w:cstheme="minorHAnsi"/>
          <w:color w:val="000000" w:themeColor="text1"/>
          <w:sz w:val="20"/>
          <w:vertAlign w:val="superscript"/>
          <w:lang w:val="en-US"/>
        </w:rPr>
        <w:t>th</w:t>
      </w:r>
      <w:r w:rsidRPr="00663A82">
        <w:rPr>
          <w:rFonts w:asciiTheme="minorHAnsi" w:hAnsiTheme="minorHAnsi" w:cstheme="minorHAnsi"/>
          <w:color w:val="000000" w:themeColor="text1"/>
          <w:sz w:val="20"/>
          <w:lang w:val="en-US"/>
        </w:rPr>
        <w:t xml:space="preserve"> percentiles for the standard defensive duels won and defensive duels counterattack xT metrics respectively.</w:t>
      </w:r>
    </w:p>
    <w:p w14:paraId="2E26D1A5" w14:textId="7DA6F870" w:rsidR="00160E2C" w:rsidRPr="00663A82" w:rsidRDefault="007A2EA0" w:rsidP="007A2EA0">
      <w:pPr>
        <w:jc w:val="center"/>
        <w:rPr>
          <w:rFonts w:asciiTheme="minorHAnsi" w:hAnsiTheme="minorHAnsi" w:cstheme="minorHAnsi"/>
          <w:noProof/>
          <w:sz w:val="20"/>
        </w:rPr>
      </w:pPr>
      <w:r w:rsidRPr="00663A82">
        <w:rPr>
          <w:rFonts w:asciiTheme="minorHAnsi" w:hAnsiTheme="minorHAnsi" w:cstheme="minorHAnsi"/>
          <w:noProof/>
          <w:sz w:val="20"/>
        </w:rPr>
        <w:lastRenderedPageBreak/>
        <w:drawing>
          <wp:inline distT="0" distB="0" distL="0" distR="0" wp14:anchorId="65233835" wp14:editId="13302B1D">
            <wp:extent cx="2434590" cy="2774315"/>
            <wp:effectExtent l="0" t="0" r="3810" b="0"/>
            <wp:docPr id="5" name="Picture 4">
              <a:extLst xmlns:a="http://schemas.openxmlformats.org/drawingml/2006/main">
                <a:ext uri="{FF2B5EF4-FFF2-40B4-BE49-F238E27FC236}">
                  <a16:creationId xmlns:a16="http://schemas.microsoft.com/office/drawing/2014/main" id="{3686302C-6D6D-E442-ACD5-990C7D800954}"/>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686302C-6D6D-E442-ACD5-990C7D800954}"/>
                        </a:ext>
                      </a:extLst>
                    </pic:cNvPr>
                    <pic:cNvPicPr/>
                  </pic:nvPicPr>
                  <pic:blipFill>
                    <a:blip r:embed="rId8"/>
                    <a:stretch>
                      <a:fillRect/>
                    </a:stretch>
                  </pic:blipFill>
                  <pic:spPr>
                    <a:xfrm>
                      <a:off x="0" y="0"/>
                      <a:ext cx="2434590" cy="2774315"/>
                    </a:xfrm>
                    <a:prstGeom prst="rect">
                      <a:avLst/>
                    </a:prstGeom>
                  </pic:spPr>
                </pic:pic>
              </a:graphicData>
            </a:graphic>
          </wp:inline>
        </w:drawing>
      </w:r>
      <w:r w:rsidRPr="00663A82">
        <w:rPr>
          <w:rFonts w:asciiTheme="minorHAnsi" w:hAnsiTheme="minorHAnsi" w:cstheme="minorHAnsi"/>
          <w:noProof/>
          <w:sz w:val="20"/>
        </w:rPr>
        <w:tab/>
      </w:r>
      <w:r w:rsidRPr="00663A82">
        <w:rPr>
          <w:rFonts w:asciiTheme="minorHAnsi" w:hAnsiTheme="minorHAnsi" w:cstheme="minorHAnsi"/>
          <w:noProof/>
          <w:sz w:val="20"/>
        </w:rPr>
        <w:drawing>
          <wp:inline distT="0" distB="0" distL="0" distR="0" wp14:anchorId="32F02153" wp14:editId="413B2FD7">
            <wp:extent cx="2434590" cy="2774315"/>
            <wp:effectExtent l="0" t="0" r="3810" b="0"/>
            <wp:docPr id="6" name="Picture 5">
              <a:extLst xmlns:a="http://schemas.openxmlformats.org/drawingml/2006/main">
                <a:ext uri="{FF2B5EF4-FFF2-40B4-BE49-F238E27FC236}">
                  <a16:creationId xmlns:a16="http://schemas.microsoft.com/office/drawing/2014/main" id="{5D01EDE7-2181-0F47-A0D8-D350B9DDAF47}"/>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D01EDE7-2181-0F47-A0D8-D350B9DDAF47}"/>
                        </a:ext>
                      </a:extLst>
                    </pic:cNvPr>
                    <pic:cNvPicPr/>
                  </pic:nvPicPr>
                  <pic:blipFill>
                    <a:blip r:embed="rId9"/>
                    <a:stretch>
                      <a:fillRect/>
                    </a:stretch>
                  </pic:blipFill>
                  <pic:spPr>
                    <a:xfrm>
                      <a:off x="0" y="0"/>
                      <a:ext cx="2434590" cy="2774315"/>
                    </a:xfrm>
                    <a:prstGeom prst="rect">
                      <a:avLst/>
                    </a:prstGeom>
                  </pic:spPr>
                </pic:pic>
              </a:graphicData>
            </a:graphic>
          </wp:inline>
        </w:drawing>
      </w:r>
      <w:r w:rsidRPr="00663A82">
        <w:rPr>
          <w:rFonts w:asciiTheme="minorHAnsi" w:hAnsiTheme="minorHAnsi" w:cstheme="minorHAnsi"/>
          <w:noProof/>
          <w:sz w:val="20"/>
        </w:rPr>
        <w:softHyphen/>
      </w:r>
      <w:r w:rsidRPr="00663A82">
        <w:rPr>
          <w:rFonts w:asciiTheme="minorHAnsi" w:hAnsiTheme="minorHAnsi" w:cstheme="minorHAnsi"/>
          <w:noProof/>
          <w:sz w:val="20"/>
        </w:rPr>
        <w:softHyphen/>
      </w:r>
      <w:r w:rsidRPr="00663A82">
        <w:rPr>
          <w:rFonts w:asciiTheme="minorHAnsi" w:hAnsiTheme="minorHAnsi" w:cstheme="minorHAnsi"/>
          <w:noProof/>
          <w:sz w:val="20"/>
        </w:rPr>
        <w:softHyphen/>
      </w:r>
      <w:r w:rsidRPr="00663A82">
        <w:rPr>
          <w:rFonts w:asciiTheme="minorHAnsi" w:hAnsiTheme="minorHAnsi" w:cstheme="minorHAnsi"/>
          <w:noProof/>
          <w:sz w:val="20"/>
        </w:rPr>
        <w:softHyphen/>
      </w:r>
      <w:r w:rsidRPr="00663A82">
        <w:rPr>
          <w:rFonts w:asciiTheme="minorHAnsi" w:hAnsiTheme="minorHAnsi" w:cstheme="minorHAnsi"/>
          <w:noProof/>
          <w:sz w:val="20"/>
        </w:rPr>
        <w:softHyphen/>
      </w:r>
      <w:r w:rsidRPr="00663A82">
        <w:rPr>
          <w:rFonts w:asciiTheme="minorHAnsi" w:hAnsiTheme="minorHAnsi" w:cstheme="minorHAnsi"/>
          <w:noProof/>
          <w:sz w:val="20"/>
        </w:rPr>
        <w:softHyphen/>
      </w:r>
    </w:p>
    <w:p w14:paraId="0995DA73" w14:textId="77777777" w:rsidR="007A2EA0" w:rsidRPr="00663A82" w:rsidRDefault="007A2EA0" w:rsidP="007A2EA0">
      <w:pPr>
        <w:jc w:val="center"/>
        <w:rPr>
          <w:rFonts w:asciiTheme="minorHAnsi" w:hAnsiTheme="minorHAnsi" w:cstheme="minorHAnsi"/>
          <w:noProof/>
          <w:sz w:val="20"/>
        </w:rPr>
      </w:pPr>
    </w:p>
    <w:p w14:paraId="45DB3BA1" w14:textId="7A88EA31" w:rsidR="007A2EA0" w:rsidRPr="00663A82" w:rsidRDefault="007A2EA0" w:rsidP="007A2EA0">
      <w:pPr>
        <w:jc w:val="center"/>
        <w:rPr>
          <w:rFonts w:asciiTheme="minorHAnsi" w:hAnsiTheme="minorHAnsi" w:cstheme="minorHAnsi"/>
          <w:color w:val="000000" w:themeColor="text1"/>
          <w:sz w:val="20"/>
          <w:lang w:val="en-US"/>
        </w:rPr>
      </w:pPr>
      <w:r w:rsidRPr="00663A82">
        <w:rPr>
          <w:rFonts w:asciiTheme="minorHAnsi" w:hAnsiTheme="minorHAnsi" w:cstheme="minorHAnsi"/>
          <w:color w:val="000000" w:themeColor="text1"/>
          <w:sz w:val="20"/>
        </w:rPr>
        <w:drawing>
          <wp:inline distT="0" distB="0" distL="0" distR="0" wp14:anchorId="355EA2D8" wp14:editId="0A99FD1B">
            <wp:extent cx="2434590" cy="2774315"/>
            <wp:effectExtent l="0" t="0" r="3810" b="0"/>
            <wp:docPr id="8" name="Content Placeholder 3">
              <a:extLst xmlns:a="http://schemas.openxmlformats.org/drawingml/2006/main">
                <a:ext uri="{FF2B5EF4-FFF2-40B4-BE49-F238E27FC236}">
                  <a16:creationId xmlns:a16="http://schemas.microsoft.com/office/drawing/2014/main" id="{76D089BD-9B3B-9A41-9D5F-24138D466958}"/>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Content Placeholder 3">
                      <a:extLst>
                        <a:ext uri="{FF2B5EF4-FFF2-40B4-BE49-F238E27FC236}">
                          <a16:creationId xmlns:a16="http://schemas.microsoft.com/office/drawing/2014/main" id="{76D089BD-9B3B-9A41-9D5F-24138D466958}"/>
                        </a:ext>
                      </a:extLst>
                    </pic:cNvPr>
                    <pic:cNvPicPr>
                      <a:picLocks/>
                    </pic:cNvPicPr>
                  </pic:nvPicPr>
                  <pic:blipFill>
                    <a:blip r:embed="rId10"/>
                    <a:stretch>
                      <a:fillRect/>
                    </a:stretch>
                  </pic:blipFill>
                  <pic:spPr>
                    <a:xfrm>
                      <a:off x="0" y="0"/>
                      <a:ext cx="2434590" cy="2774315"/>
                    </a:xfrm>
                    <a:prstGeom prst="rect">
                      <a:avLst/>
                    </a:prstGeom>
                  </pic:spPr>
                </pic:pic>
              </a:graphicData>
            </a:graphic>
          </wp:inline>
        </w:drawing>
      </w:r>
      <w:r w:rsidRPr="00663A82">
        <w:rPr>
          <w:rFonts w:asciiTheme="minorHAnsi" w:hAnsiTheme="minorHAnsi" w:cstheme="minorHAnsi"/>
          <w:color w:val="000000" w:themeColor="text1"/>
          <w:sz w:val="20"/>
          <w:lang w:val="en-US"/>
        </w:rPr>
        <w:tab/>
      </w:r>
      <w:r w:rsidRPr="00663A82">
        <w:rPr>
          <w:rFonts w:asciiTheme="minorHAnsi" w:hAnsiTheme="minorHAnsi" w:cstheme="minorHAnsi"/>
          <w:color w:val="000000" w:themeColor="text1"/>
          <w:sz w:val="20"/>
        </w:rPr>
        <w:drawing>
          <wp:inline distT="0" distB="0" distL="0" distR="0" wp14:anchorId="56C95DE6" wp14:editId="062430E0">
            <wp:extent cx="2434590" cy="2774316"/>
            <wp:effectExtent l="0" t="0" r="3810" b="0"/>
            <wp:docPr id="7" name="Picture 6">
              <a:extLst xmlns:a="http://schemas.openxmlformats.org/drawingml/2006/main">
                <a:ext uri="{FF2B5EF4-FFF2-40B4-BE49-F238E27FC236}">
                  <a16:creationId xmlns:a16="http://schemas.microsoft.com/office/drawing/2014/main" id="{0FF090BA-870D-E54C-A497-ADDA70D3081E}"/>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FF090BA-870D-E54C-A497-ADDA70D3081E}"/>
                        </a:ext>
                      </a:extLst>
                    </pic:cNvPr>
                    <pic:cNvPicPr/>
                  </pic:nvPicPr>
                  <pic:blipFill>
                    <a:blip r:embed="rId11"/>
                    <a:stretch>
                      <a:fillRect/>
                    </a:stretch>
                  </pic:blipFill>
                  <pic:spPr>
                    <a:xfrm>
                      <a:off x="0" y="0"/>
                      <a:ext cx="2434590" cy="2774316"/>
                    </a:xfrm>
                    <a:prstGeom prst="rect">
                      <a:avLst/>
                    </a:prstGeom>
                  </pic:spPr>
                </pic:pic>
              </a:graphicData>
            </a:graphic>
          </wp:inline>
        </w:drawing>
      </w:r>
    </w:p>
    <w:p w14:paraId="718D5BCC" w14:textId="77777777" w:rsidR="00501609" w:rsidRPr="00663A82" w:rsidRDefault="00501609" w:rsidP="007A2EA0">
      <w:pPr>
        <w:jc w:val="center"/>
        <w:rPr>
          <w:rFonts w:asciiTheme="minorHAnsi" w:hAnsiTheme="minorHAnsi" w:cstheme="minorHAnsi"/>
          <w:color w:val="000000" w:themeColor="text1"/>
          <w:sz w:val="20"/>
          <w:lang w:val="en-US"/>
        </w:rPr>
      </w:pPr>
    </w:p>
    <w:p w14:paraId="219F6240" w14:textId="2C43E17E" w:rsidR="00501609" w:rsidRPr="00636A28" w:rsidRDefault="00501609" w:rsidP="00501609">
      <w:pPr>
        <w:jc w:val="center"/>
        <w:rPr>
          <w:rFonts w:asciiTheme="minorHAnsi" w:hAnsiTheme="minorHAnsi" w:cstheme="minorHAnsi"/>
          <w:color w:val="000000" w:themeColor="text1"/>
          <w:sz w:val="15"/>
          <w:szCs w:val="15"/>
          <w:lang w:val="en-US"/>
        </w:rPr>
      </w:pPr>
      <w:r w:rsidRPr="00636A28">
        <w:rPr>
          <w:rFonts w:asciiTheme="minorHAnsi" w:hAnsiTheme="minorHAnsi" w:cstheme="minorHAnsi"/>
          <w:color w:val="000000" w:themeColor="text1"/>
          <w:sz w:val="15"/>
          <w:szCs w:val="15"/>
          <w:lang w:val="en-US"/>
        </w:rPr>
        <w:t>Figure</w:t>
      </w:r>
      <w:r w:rsidR="00636A28" w:rsidRPr="00636A28">
        <w:rPr>
          <w:rFonts w:asciiTheme="minorHAnsi" w:hAnsiTheme="minorHAnsi" w:cstheme="minorHAnsi"/>
          <w:color w:val="000000" w:themeColor="text1"/>
          <w:sz w:val="15"/>
          <w:szCs w:val="15"/>
          <w:lang w:val="en-US"/>
        </w:rPr>
        <w:t xml:space="preserve"> 1</w:t>
      </w:r>
      <w:r w:rsidRPr="00636A28">
        <w:rPr>
          <w:rFonts w:asciiTheme="minorHAnsi" w:hAnsiTheme="minorHAnsi" w:cstheme="minorHAnsi"/>
          <w:color w:val="000000" w:themeColor="text1"/>
          <w:sz w:val="15"/>
          <w:szCs w:val="15"/>
          <w:lang w:val="en-US"/>
        </w:rPr>
        <w:t xml:space="preserve">: </w:t>
      </w:r>
      <w:r w:rsidRPr="00636A28">
        <w:rPr>
          <w:rFonts w:asciiTheme="minorHAnsi" w:hAnsiTheme="minorHAnsi" w:cstheme="minorHAnsi"/>
          <w:color w:val="000000" w:themeColor="text1"/>
          <w:sz w:val="15"/>
          <w:szCs w:val="15"/>
          <w:lang w:val="en-US"/>
        </w:rPr>
        <w:t>Chelsea midfielders for 2017-2018 season -</w:t>
      </w:r>
      <w:r w:rsidRPr="00636A28">
        <w:rPr>
          <w:rFonts w:asciiTheme="minorHAnsi" w:hAnsiTheme="minorHAnsi" w:cstheme="minorHAnsi"/>
          <w:color w:val="000000" w:themeColor="text1"/>
          <w:sz w:val="15"/>
          <w:szCs w:val="15"/>
          <w:lang w:val="en-US"/>
        </w:rPr>
        <w:t xml:space="preserve"> percentile radar charts comparing the 5 metrics</w:t>
      </w:r>
    </w:p>
    <w:p w14:paraId="6D202733" w14:textId="2265DC6F" w:rsidR="0017415D" w:rsidRPr="00663A82" w:rsidRDefault="0017415D" w:rsidP="00803506">
      <w:pPr>
        <w:ind w:left="0" w:firstLine="0"/>
        <w:rPr>
          <w:rFonts w:asciiTheme="minorHAnsi" w:hAnsiTheme="minorHAnsi" w:cstheme="minorHAnsi"/>
          <w:color w:val="000000" w:themeColor="text1"/>
          <w:sz w:val="20"/>
          <w:lang w:val="en-US"/>
        </w:rPr>
      </w:pPr>
    </w:p>
    <w:p w14:paraId="6AEA5857" w14:textId="77777777" w:rsidR="00851018" w:rsidRPr="00663A82" w:rsidRDefault="00851018" w:rsidP="00851018">
      <w:pPr>
        <w:rPr>
          <w:rFonts w:asciiTheme="minorHAnsi" w:hAnsiTheme="minorHAnsi" w:cstheme="minorHAnsi"/>
          <w:b/>
          <w:color w:val="000000" w:themeColor="text1"/>
          <w:sz w:val="20"/>
        </w:rPr>
      </w:pPr>
      <w:r w:rsidRPr="00663A82">
        <w:rPr>
          <w:rFonts w:asciiTheme="minorHAnsi" w:hAnsiTheme="minorHAnsi" w:cstheme="minorHAnsi"/>
          <w:b/>
          <w:color w:val="000000" w:themeColor="text1"/>
          <w:sz w:val="20"/>
        </w:rPr>
        <w:t>Data assumptions:</w:t>
      </w:r>
    </w:p>
    <w:p w14:paraId="05A81832" w14:textId="42ACC197" w:rsidR="003B278A" w:rsidRPr="00663A82" w:rsidRDefault="003B278A" w:rsidP="00F00834">
      <w:pPr>
        <w:jc w:val="both"/>
        <w:rPr>
          <w:rFonts w:asciiTheme="minorHAnsi" w:hAnsiTheme="minorHAnsi" w:cstheme="minorHAnsi"/>
          <w:color w:val="000000" w:themeColor="text1"/>
          <w:sz w:val="20"/>
          <w:lang w:val="en-US"/>
        </w:rPr>
      </w:pPr>
      <w:r w:rsidRPr="00663A82">
        <w:rPr>
          <w:rFonts w:asciiTheme="minorHAnsi" w:hAnsiTheme="minorHAnsi" w:cstheme="minorHAnsi"/>
          <w:color w:val="000000" w:themeColor="text1"/>
          <w:sz w:val="20"/>
          <w:lang w:val="en-US"/>
        </w:rPr>
        <w:t>Middle 3</w:t>
      </w:r>
      <w:r w:rsidRPr="00663A82">
        <w:rPr>
          <w:rFonts w:asciiTheme="minorHAnsi" w:hAnsiTheme="minorHAnsi" w:cstheme="minorHAnsi"/>
          <w:color w:val="000000" w:themeColor="text1"/>
          <w:sz w:val="20"/>
          <w:vertAlign w:val="superscript"/>
          <w:lang w:val="en-US"/>
        </w:rPr>
        <w:t>rd</w:t>
      </w:r>
      <w:r w:rsidRPr="00663A82">
        <w:rPr>
          <w:rFonts w:asciiTheme="minorHAnsi" w:hAnsiTheme="minorHAnsi" w:cstheme="minorHAnsi"/>
          <w:color w:val="000000" w:themeColor="text1"/>
          <w:sz w:val="20"/>
          <w:lang w:val="en-US"/>
        </w:rPr>
        <w:t xml:space="preserve"> event’s locations filtering</w:t>
      </w:r>
      <w:r w:rsidR="00177B61" w:rsidRPr="00663A82">
        <w:rPr>
          <w:rFonts w:asciiTheme="minorHAnsi" w:hAnsiTheme="minorHAnsi" w:cstheme="minorHAnsi"/>
          <w:color w:val="000000" w:themeColor="text1"/>
          <w:sz w:val="20"/>
          <w:lang w:val="en-US"/>
        </w:rPr>
        <w:t xml:space="preserve"> has been applied</w:t>
      </w:r>
      <w:r w:rsidR="009D6B27" w:rsidRPr="00663A82">
        <w:rPr>
          <w:rFonts w:asciiTheme="minorHAnsi" w:hAnsiTheme="minorHAnsi" w:cstheme="minorHAnsi"/>
          <w:color w:val="000000" w:themeColor="text1"/>
          <w:sz w:val="20"/>
          <w:lang w:val="en-US"/>
        </w:rPr>
        <w:t xml:space="preserve"> for metrics 1-5</w:t>
      </w:r>
      <w:r w:rsidRPr="00663A82">
        <w:rPr>
          <w:rFonts w:asciiTheme="minorHAnsi" w:hAnsiTheme="minorHAnsi" w:cstheme="minorHAnsi"/>
          <w:color w:val="000000" w:themeColor="text1"/>
          <w:sz w:val="20"/>
          <w:lang w:val="en-US"/>
        </w:rPr>
        <w:t xml:space="preserve">. </w:t>
      </w:r>
      <w:r w:rsidR="00663A82">
        <w:rPr>
          <w:rFonts w:asciiTheme="minorHAnsi" w:hAnsiTheme="minorHAnsi" w:cstheme="minorHAnsi"/>
          <w:color w:val="000000" w:themeColor="text1"/>
          <w:sz w:val="20"/>
          <w:vertAlign w:val="superscript"/>
          <w:lang w:val="en-US"/>
        </w:rPr>
        <w:t xml:space="preserve">[1] </w:t>
      </w:r>
      <w:r w:rsidR="00A0538B" w:rsidRPr="00663A82">
        <w:rPr>
          <w:rFonts w:asciiTheme="minorHAnsi" w:hAnsiTheme="minorHAnsi" w:cstheme="minorHAnsi"/>
          <w:color w:val="000000" w:themeColor="text1"/>
          <w:sz w:val="20"/>
          <w:lang w:val="en-US"/>
        </w:rPr>
        <w:t>“</w:t>
      </w:r>
      <w:r w:rsidRPr="00663A82">
        <w:rPr>
          <w:rFonts w:asciiTheme="minorHAnsi" w:hAnsiTheme="minorHAnsi" w:cstheme="minorHAnsi"/>
          <w:color w:val="000000" w:themeColor="text1"/>
          <w:sz w:val="20"/>
          <w:lang w:val="en-US"/>
        </w:rPr>
        <w:t>Midfielder</w:t>
      </w:r>
      <w:r w:rsidR="00A0538B" w:rsidRPr="00663A82">
        <w:rPr>
          <w:rFonts w:asciiTheme="minorHAnsi" w:hAnsiTheme="minorHAnsi" w:cstheme="minorHAnsi"/>
          <w:color w:val="000000" w:themeColor="text1"/>
          <w:sz w:val="20"/>
          <w:lang w:val="en-US"/>
        </w:rPr>
        <w:t>”</w:t>
      </w:r>
      <w:r w:rsidR="009D6B27" w:rsidRPr="00663A82">
        <w:rPr>
          <w:rFonts w:asciiTheme="minorHAnsi" w:hAnsiTheme="minorHAnsi" w:cstheme="minorHAnsi"/>
          <w:color w:val="000000" w:themeColor="text1"/>
          <w:sz w:val="20"/>
          <w:lang w:val="en-US"/>
        </w:rPr>
        <w:t xml:space="preserve"> </w:t>
      </w:r>
      <w:r w:rsidRPr="00663A82">
        <w:rPr>
          <w:rFonts w:asciiTheme="minorHAnsi" w:hAnsiTheme="minorHAnsi" w:cstheme="minorHAnsi"/>
          <w:color w:val="000000" w:themeColor="text1"/>
          <w:sz w:val="20"/>
          <w:lang w:val="en-US"/>
        </w:rPr>
        <w:t>role name filtering</w:t>
      </w:r>
      <w:r w:rsidR="009D6B27" w:rsidRPr="00663A82">
        <w:rPr>
          <w:rFonts w:asciiTheme="minorHAnsi" w:hAnsiTheme="minorHAnsi" w:cstheme="minorHAnsi"/>
          <w:color w:val="000000" w:themeColor="text1"/>
          <w:sz w:val="20"/>
          <w:lang w:val="en-US"/>
        </w:rPr>
        <w:t xml:space="preserve"> </w:t>
      </w:r>
      <w:r w:rsidR="00177B61" w:rsidRPr="00663A82">
        <w:rPr>
          <w:rFonts w:asciiTheme="minorHAnsi" w:hAnsiTheme="minorHAnsi" w:cstheme="minorHAnsi"/>
          <w:color w:val="000000" w:themeColor="text1"/>
          <w:sz w:val="20"/>
          <w:lang w:val="en-US"/>
        </w:rPr>
        <w:t xml:space="preserve">is applied </w:t>
      </w:r>
      <w:r w:rsidR="009D6B27" w:rsidRPr="00663A82">
        <w:rPr>
          <w:rFonts w:asciiTheme="minorHAnsi" w:hAnsiTheme="minorHAnsi" w:cstheme="minorHAnsi"/>
          <w:color w:val="000000" w:themeColor="text1"/>
          <w:sz w:val="20"/>
          <w:lang w:val="en-US"/>
        </w:rPr>
        <w:t xml:space="preserve">to calculate percentile rankings for all </w:t>
      </w:r>
      <w:r w:rsidR="00177B61" w:rsidRPr="00663A82">
        <w:rPr>
          <w:rFonts w:asciiTheme="minorHAnsi" w:hAnsiTheme="minorHAnsi" w:cstheme="minorHAnsi"/>
          <w:color w:val="000000" w:themeColor="text1"/>
          <w:sz w:val="20"/>
          <w:lang w:val="en-US"/>
        </w:rPr>
        <w:t xml:space="preserve">the </w:t>
      </w:r>
      <w:r w:rsidR="009D6B27" w:rsidRPr="00663A82">
        <w:rPr>
          <w:rFonts w:asciiTheme="minorHAnsi" w:hAnsiTheme="minorHAnsi" w:cstheme="minorHAnsi"/>
          <w:color w:val="000000" w:themeColor="text1"/>
          <w:sz w:val="20"/>
          <w:lang w:val="en-US"/>
        </w:rPr>
        <w:t>metrics</w:t>
      </w:r>
      <w:r w:rsidRPr="00663A82">
        <w:rPr>
          <w:rFonts w:asciiTheme="minorHAnsi" w:hAnsiTheme="minorHAnsi" w:cstheme="minorHAnsi"/>
          <w:color w:val="000000" w:themeColor="text1"/>
          <w:sz w:val="20"/>
          <w:lang w:val="en-US"/>
        </w:rPr>
        <w:t>.</w:t>
      </w:r>
      <w:r w:rsidR="00A0538B" w:rsidRPr="00663A82">
        <w:rPr>
          <w:rFonts w:asciiTheme="minorHAnsi" w:hAnsiTheme="minorHAnsi" w:cstheme="minorHAnsi"/>
          <w:color w:val="000000" w:themeColor="text1"/>
          <w:sz w:val="20"/>
          <w:lang w:val="en-US"/>
        </w:rPr>
        <w:t xml:space="preserve"> </w:t>
      </w:r>
      <w:r w:rsidRPr="00663A82">
        <w:rPr>
          <w:rFonts w:asciiTheme="minorHAnsi" w:hAnsiTheme="minorHAnsi" w:cstheme="minorHAnsi"/>
          <w:color w:val="000000" w:themeColor="text1"/>
          <w:sz w:val="20"/>
          <w:lang w:val="en-US"/>
        </w:rPr>
        <w:t>Normalization for minutes played (all metrics</w:t>
      </w:r>
      <w:r w:rsidR="00A0538B" w:rsidRPr="00663A82">
        <w:rPr>
          <w:rFonts w:asciiTheme="minorHAnsi" w:hAnsiTheme="minorHAnsi" w:cstheme="minorHAnsi"/>
          <w:color w:val="000000" w:themeColor="text1"/>
          <w:sz w:val="20"/>
          <w:lang w:val="en-US"/>
        </w:rPr>
        <w:t xml:space="preserve"> presented as “</w:t>
      </w:r>
      <w:r w:rsidR="00177B61" w:rsidRPr="00663A82">
        <w:rPr>
          <w:rFonts w:asciiTheme="minorHAnsi" w:hAnsiTheme="minorHAnsi" w:cstheme="minorHAnsi"/>
          <w:color w:val="000000" w:themeColor="text1"/>
          <w:sz w:val="20"/>
          <w:lang w:val="en-US"/>
        </w:rPr>
        <w:t xml:space="preserve">{metric} </w:t>
      </w:r>
      <w:r w:rsidR="00A0538B" w:rsidRPr="00663A82">
        <w:rPr>
          <w:rFonts w:asciiTheme="minorHAnsi" w:hAnsiTheme="minorHAnsi" w:cstheme="minorHAnsi"/>
          <w:color w:val="000000" w:themeColor="text1"/>
          <w:sz w:val="20"/>
          <w:lang w:val="en-US"/>
        </w:rPr>
        <w:t>per 90 minutes”</w:t>
      </w:r>
      <w:r w:rsidRPr="00663A82">
        <w:rPr>
          <w:rFonts w:asciiTheme="minorHAnsi" w:hAnsiTheme="minorHAnsi" w:cstheme="minorHAnsi"/>
          <w:color w:val="000000" w:themeColor="text1"/>
          <w:sz w:val="20"/>
          <w:lang w:val="en-US"/>
        </w:rPr>
        <w:t>), opposition possession</w:t>
      </w:r>
      <w:r w:rsidR="00A0538B" w:rsidRPr="00663A82">
        <w:rPr>
          <w:rFonts w:asciiTheme="minorHAnsi" w:hAnsiTheme="minorHAnsi" w:cstheme="minorHAnsi"/>
          <w:color w:val="000000" w:themeColor="text1"/>
          <w:sz w:val="20"/>
          <w:lang w:val="en-US"/>
        </w:rPr>
        <w:t xml:space="preserve"> %</w:t>
      </w:r>
      <w:r w:rsidRPr="00663A82">
        <w:rPr>
          <w:rFonts w:asciiTheme="minorHAnsi" w:hAnsiTheme="minorHAnsi" w:cstheme="minorHAnsi"/>
          <w:color w:val="000000" w:themeColor="text1"/>
          <w:sz w:val="20"/>
          <w:lang w:val="en-US"/>
        </w:rPr>
        <w:t xml:space="preserve"> (metrics 1-5) and own team possession </w:t>
      </w:r>
      <w:r w:rsidR="00A0538B" w:rsidRPr="00663A82">
        <w:rPr>
          <w:rFonts w:asciiTheme="minorHAnsi" w:hAnsiTheme="minorHAnsi" w:cstheme="minorHAnsi"/>
          <w:color w:val="000000" w:themeColor="text1"/>
          <w:sz w:val="20"/>
          <w:lang w:val="en-US"/>
        </w:rPr>
        <w:t xml:space="preserve">% </w:t>
      </w:r>
      <w:r w:rsidRPr="00663A82">
        <w:rPr>
          <w:rFonts w:asciiTheme="minorHAnsi" w:hAnsiTheme="minorHAnsi" w:cstheme="minorHAnsi"/>
          <w:color w:val="000000" w:themeColor="text1"/>
          <w:sz w:val="20"/>
          <w:lang w:val="en-US"/>
        </w:rPr>
        <w:t>(metric 6)</w:t>
      </w:r>
      <w:r w:rsidR="00A0538B" w:rsidRPr="00663A82">
        <w:rPr>
          <w:rFonts w:asciiTheme="minorHAnsi" w:hAnsiTheme="minorHAnsi" w:cstheme="minorHAnsi"/>
          <w:color w:val="000000" w:themeColor="text1"/>
          <w:sz w:val="20"/>
          <w:lang w:val="en-US"/>
        </w:rPr>
        <w:t xml:space="preserve">. </w:t>
      </w:r>
      <w:r w:rsidR="00F00834" w:rsidRPr="00663A82">
        <w:rPr>
          <w:rFonts w:asciiTheme="minorHAnsi" w:hAnsiTheme="minorHAnsi" w:cstheme="minorHAnsi"/>
          <w:color w:val="000000" w:themeColor="text1"/>
          <w:sz w:val="20"/>
          <w:lang w:val="en-US"/>
        </w:rPr>
        <w:t>As mentioned above we rely on a p</w:t>
      </w:r>
      <w:r w:rsidRPr="00663A82">
        <w:rPr>
          <w:rFonts w:asciiTheme="minorHAnsi" w:hAnsiTheme="minorHAnsi" w:cstheme="minorHAnsi"/>
          <w:color w:val="000000" w:themeColor="text1"/>
          <w:sz w:val="20"/>
          <w:lang w:val="en-US"/>
        </w:rPr>
        <w:t>ercentile</w:t>
      </w:r>
      <w:r w:rsidR="00F00834" w:rsidRPr="00663A82">
        <w:rPr>
          <w:rFonts w:asciiTheme="minorHAnsi" w:hAnsiTheme="minorHAnsi" w:cstheme="minorHAnsi"/>
          <w:color w:val="000000" w:themeColor="text1"/>
          <w:sz w:val="20"/>
          <w:lang w:val="en-US"/>
        </w:rPr>
        <w:t>-based</w:t>
      </w:r>
      <w:r w:rsidRPr="00663A82">
        <w:rPr>
          <w:rFonts w:asciiTheme="minorHAnsi" w:hAnsiTheme="minorHAnsi" w:cstheme="minorHAnsi"/>
          <w:color w:val="000000" w:themeColor="text1"/>
          <w:sz w:val="20"/>
          <w:lang w:val="en-US"/>
        </w:rPr>
        <w:t xml:space="preserve"> ranking</w:t>
      </w:r>
      <w:r w:rsidR="00F00834" w:rsidRPr="00663A82">
        <w:rPr>
          <w:rFonts w:asciiTheme="minorHAnsi" w:hAnsiTheme="minorHAnsi" w:cstheme="minorHAnsi"/>
          <w:color w:val="000000" w:themeColor="text1"/>
          <w:sz w:val="20"/>
          <w:lang w:val="en-US"/>
        </w:rPr>
        <w:t xml:space="preserve"> score</w:t>
      </w:r>
      <w:r w:rsidRPr="00663A82">
        <w:rPr>
          <w:rFonts w:asciiTheme="minorHAnsi" w:hAnsiTheme="minorHAnsi" w:cstheme="minorHAnsi"/>
          <w:color w:val="000000" w:themeColor="text1"/>
          <w:sz w:val="20"/>
          <w:lang w:val="en-US"/>
        </w:rPr>
        <w:t xml:space="preserve"> </w:t>
      </w:r>
      <w:r w:rsidR="00F00834" w:rsidRPr="00663A82">
        <w:rPr>
          <w:rFonts w:asciiTheme="minorHAnsi" w:hAnsiTheme="minorHAnsi" w:cstheme="minorHAnsi"/>
          <w:color w:val="000000" w:themeColor="text1"/>
          <w:sz w:val="20"/>
          <w:lang w:val="en-US"/>
        </w:rPr>
        <w:t>and hence we use a</w:t>
      </w:r>
      <w:r w:rsidRPr="00663A82">
        <w:rPr>
          <w:rFonts w:asciiTheme="minorHAnsi" w:hAnsiTheme="minorHAnsi" w:cstheme="minorHAnsi"/>
          <w:color w:val="000000" w:themeColor="text1"/>
          <w:sz w:val="20"/>
          <w:lang w:val="en-US"/>
        </w:rPr>
        <w:t xml:space="preserve"> negative axis for metric </w:t>
      </w:r>
      <w:r w:rsidR="00F00834" w:rsidRPr="00663A82">
        <w:rPr>
          <w:rFonts w:asciiTheme="minorHAnsi" w:hAnsiTheme="minorHAnsi" w:cstheme="minorHAnsi"/>
          <w:color w:val="000000" w:themeColor="text1"/>
          <w:sz w:val="20"/>
          <w:lang w:val="en-US"/>
        </w:rPr>
        <w:t>3</w:t>
      </w:r>
      <w:r w:rsidRPr="00663A82">
        <w:rPr>
          <w:rFonts w:asciiTheme="minorHAnsi" w:hAnsiTheme="minorHAnsi" w:cstheme="minorHAnsi"/>
          <w:color w:val="000000" w:themeColor="text1"/>
          <w:sz w:val="20"/>
          <w:lang w:val="en-US"/>
        </w:rPr>
        <w:t xml:space="preserve"> (given that we hope to minimize the fouls committed metric)</w:t>
      </w:r>
      <w:r w:rsidR="00F00834" w:rsidRPr="00663A82">
        <w:rPr>
          <w:rFonts w:asciiTheme="minorHAnsi" w:hAnsiTheme="minorHAnsi" w:cstheme="minorHAnsi"/>
          <w:color w:val="000000" w:themeColor="text1"/>
          <w:sz w:val="20"/>
          <w:lang w:val="en-US"/>
        </w:rPr>
        <w:t>.</w:t>
      </w:r>
    </w:p>
    <w:p w14:paraId="42CF7E1A" w14:textId="77777777" w:rsidR="00851018" w:rsidRPr="00663A82" w:rsidRDefault="00851018" w:rsidP="00501609">
      <w:pPr>
        <w:rPr>
          <w:rFonts w:asciiTheme="minorHAnsi" w:hAnsiTheme="minorHAnsi" w:cstheme="minorHAnsi"/>
          <w:color w:val="000000" w:themeColor="text1"/>
          <w:sz w:val="20"/>
          <w:lang w:val="en-US"/>
        </w:rPr>
      </w:pPr>
    </w:p>
    <w:p w14:paraId="388310E3" w14:textId="68BF17CB" w:rsidR="002F2CBF" w:rsidRPr="00663A82" w:rsidRDefault="00851018" w:rsidP="00851018">
      <w:pPr>
        <w:rPr>
          <w:rFonts w:asciiTheme="minorHAnsi" w:hAnsiTheme="minorHAnsi" w:cstheme="minorHAnsi"/>
          <w:b/>
          <w:color w:val="000000" w:themeColor="text1"/>
          <w:sz w:val="20"/>
          <w:lang w:val="en-US"/>
        </w:rPr>
      </w:pPr>
      <w:r w:rsidRPr="00663A82">
        <w:rPr>
          <w:rFonts w:asciiTheme="minorHAnsi" w:hAnsiTheme="minorHAnsi" w:cstheme="minorHAnsi"/>
          <w:b/>
          <w:color w:val="000000" w:themeColor="text1"/>
          <w:sz w:val="20"/>
          <w:lang w:val="en-US"/>
        </w:rPr>
        <w:t>Seria A midfielders</w:t>
      </w:r>
    </w:p>
    <w:p w14:paraId="240BE988" w14:textId="2B1D027D" w:rsidR="002D6A99" w:rsidRPr="00663A82" w:rsidRDefault="00A0538B" w:rsidP="00F00834">
      <w:pPr>
        <w:jc w:val="both"/>
        <w:rPr>
          <w:rFonts w:asciiTheme="minorHAnsi" w:hAnsiTheme="minorHAnsi" w:cstheme="minorHAnsi"/>
          <w:color w:val="000000" w:themeColor="text1"/>
          <w:sz w:val="20"/>
          <w:lang w:val="en-US"/>
        </w:rPr>
      </w:pPr>
      <w:r w:rsidRPr="00663A82">
        <w:rPr>
          <w:rFonts w:asciiTheme="minorHAnsi" w:hAnsiTheme="minorHAnsi" w:cstheme="minorHAnsi"/>
          <w:color w:val="000000" w:themeColor="text1"/>
          <w:sz w:val="20"/>
          <w:lang w:val="en-US"/>
        </w:rPr>
        <w:t>We narrow</w:t>
      </w:r>
      <w:r w:rsidR="002F2CBF" w:rsidRPr="00663A82">
        <w:rPr>
          <w:rFonts w:asciiTheme="minorHAnsi" w:hAnsiTheme="minorHAnsi" w:cstheme="minorHAnsi"/>
          <w:color w:val="000000" w:themeColor="text1"/>
          <w:sz w:val="20"/>
          <w:lang w:val="en-US"/>
        </w:rPr>
        <w:t xml:space="preserve"> down </w:t>
      </w:r>
      <w:r w:rsidRPr="00663A82">
        <w:rPr>
          <w:rFonts w:asciiTheme="minorHAnsi" w:hAnsiTheme="minorHAnsi" w:cstheme="minorHAnsi"/>
          <w:color w:val="000000" w:themeColor="text1"/>
          <w:sz w:val="20"/>
          <w:lang w:val="en-US"/>
        </w:rPr>
        <w:t xml:space="preserve">our search </w:t>
      </w:r>
      <w:r w:rsidR="002F2CBF" w:rsidRPr="00663A82">
        <w:rPr>
          <w:rFonts w:asciiTheme="minorHAnsi" w:hAnsiTheme="minorHAnsi" w:cstheme="minorHAnsi"/>
          <w:color w:val="000000" w:themeColor="text1"/>
          <w:sz w:val="20"/>
          <w:lang w:val="en-US"/>
        </w:rPr>
        <w:t>on one metric to analyse players in Serie A</w:t>
      </w:r>
      <w:r w:rsidR="00663A82">
        <w:rPr>
          <w:rFonts w:asciiTheme="minorHAnsi" w:hAnsiTheme="minorHAnsi" w:cstheme="minorHAnsi"/>
          <w:color w:val="000000" w:themeColor="text1"/>
          <w:sz w:val="20"/>
          <w:lang w:val="en-US"/>
        </w:rPr>
        <w:t xml:space="preserve"> which is metric 6: “</w:t>
      </w:r>
      <w:r w:rsidR="00501609" w:rsidRPr="00663A82">
        <w:rPr>
          <w:rFonts w:asciiTheme="minorHAnsi" w:hAnsiTheme="minorHAnsi" w:cstheme="minorHAnsi"/>
          <w:color w:val="000000" w:themeColor="text1"/>
          <w:sz w:val="20"/>
          <w:lang w:val="en-US"/>
        </w:rPr>
        <w:t>Action-based Expected Threat for successful defensive duels in isolated possession chains</w:t>
      </w:r>
      <w:r w:rsidR="00663A82">
        <w:rPr>
          <w:rFonts w:asciiTheme="minorHAnsi" w:hAnsiTheme="minorHAnsi" w:cstheme="minorHAnsi"/>
          <w:color w:val="000000" w:themeColor="text1"/>
          <w:sz w:val="20"/>
          <w:lang w:val="en-US"/>
        </w:rPr>
        <w:t>”</w:t>
      </w:r>
      <w:r w:rsidRPr="00663A82">
        <w:rPr>
          <w:rFonts w:asciiTheme="minorHAnsi" w:hAnsiTheme="minorHAnsi" w:cstheme="minorHAnsi"/>
          <w:color w:val="000000" w:themeColor="text1"/>
          <w:sz w:val="20"/>
          <w:lang w:val="en-US"/>
        </w:rPr>
        <w:t>. Please refer the below table for the</w:t>
      </w:r>
      <w:r w:rsidR="002F2CBF" w:rsidRPr="00663A82">
        <w:rPr>
          <w:rFonts w:asciiTheme="minorHAnsi" w:hAnsiTheme="minorHAnsi" w:cstheme="minorHAnsi"/>
          <w:color w:val="000000" w:themeColor="text1"/>
          <w:sz w:val="20"/>
          <w:lang w:val="en-US"/>
        </w:rPr>
        <w:t xml:space="preserve"> top 10 players for this metric in </w:t>
      </w:r>
      <w:r w:rsidRPr="00663A82">
        <w:rPr>
          <w:rFonts w:asciiTheme="minorHAnsi" w:hAnsiTheme="minorHAnsi" w:cstheme="minorHAnsi"/>
          <w:color w:val="000000" w:themeColor="text1"/>
          <w:sz w:val="20"/>
          <w:lang w:val="en-US"/>
        </w:rPr>
        <w:t>this league for their performance in the 2017-2018 season. Again, all the data assumptions mentioned above hold valid for the numbers in this table.</w:t>
      </w:r>
      <w:r w:rsidR="00F36E3A" w:rsidRPr="00663A82">
        <w:rPr>
          <w:rFonts w:asciiTheme="minorHAnsi" w:hAnsiTheme="minorHAnsi" w:cstheme="minorHAnsi"/>
          <w:color w:val="000000" w:themeColor="text1"/>
          <w:sz w:val="20"/>
          <w:lang w:val="en-US"/>
        </w:rPr>
        <w:t xml:space="preserve"> Standout players who deserve to be named include Allan of Napoli, Rafinha of Inter Milan, </w:t>
      </w:r>
      <w:r w:rsidR="006D322B" w:rsidRPr="00663A82">
        <w:rPr>
          <w:rFonts w:asciiTheme="minorHAnsi" w:hAnsiTheme="minorHAnsi" w:cstheme="minorHAnsi"/>
          <w:color w:val="000000" w:themeColor="text1"/>
          <w:sz w:val="20"/>
          <w:lang w:val="en-US"/>
        </w:rPr>
        <w:t xml:space="preserve">Manuel </w:t>
      </w:r>
      <w:r w:rsidR="00F36E3A" w:rsidRPr="00663A82">
        <w:rPr>
          <w:rFonts w:asciiTheme="minorHAnsi" w:hAnsiTheme="minorHAnsi" w:cstheme="minorHAnsi"/>
          <w:color w:val="000000" w:themeColor="text1"/>
          <w:sz w:val="20"/>
          <w:lang w:val="en-US"/>
        </w:rPr>
        <w:t xml:space="preserve">Locatelli of AC Milan and Zieliński of </w:t>
      </w:r>
      <w:r w:rsidR="00E6543E" w:rsidRPr="00663A82">
        <w:rPr>
          <w:rFonts w:asciiTheme="minorHAnsi" w:hAnsiTheme="minorHAnsi" w:cstheme="minorHAnsi"/>
          <w:color w:val="000000" w:themeColor="text1"/>
          <w:sz w:val="20"/>
          <w:lang w:val="en-US"/>
        </w:rPr>
        <w:t>Napoli. Especially Locatelli aged just 20 was showing some early promising signs of a stellar defensive midfield display.</w:t>
      </w:r>
      <w:r w:rsidR="007C2554" w:rsidRPr="00663A82">
        <w:rPr>
          <w:rFonts w:asciiTheme="minorHAnsi" w:hAnsiTheme="minorHAnsi" w:cstheme="minorHAnsi"/>
          <w:color w:val="000000" w:themeColor="text1"/>
          <w:sz w:val="20"/>
          <w:lang w:val="en-US"/>
        </w:rPr>
        <w:t xml:space="preserve"> Next, we discuss how </w:t>
      </w:r>
      <w:r w:rsidR="00495025">
        <w:rPr>
          <w:rFonts w:asciiTheme="minorHAnsi" w:hAnsiTheme="minorHAnsi" w:cstheme="minorHAnsi"/>
          <w:color w:val="000000" w:themeColor="text1"/>
          <w:sz w:val="20"/>
          <w:lang w:val="en-US"/>
        </w:rPr>
        <w:t>with more</w:t>
      </w:r>
      <w:r w:rsidR="007C2554" w:rsidRPr="00663A82">
        <w:rPr>
          <w:rFonts w:asciiTheme="minorHAnsi" w:hAnsiTheme="minorHAnsi" w:cstheme="minorHAnsi"/>
          <w:color w:val="000000" w:themeColor="text1"/>
          <w:sz w:val="20"/>
          <w:lang w:val="en-US"/>
        </w:rPr>
        <w:t xml:space="preserve"> context</w:t>
      </w:r>
      <w:r w:rsidR="00495025">
        <w:rPr>
          <w:rFonts w:asciiTheme="minorHAnsi" w:hAnsiTheme="minorHAnsi" w:cstheme="minorHAnsi"/>
          <w:color w:val="000000" w:themeColor="text1"/>
          <w:sz w:val="20"/>
          <w:lang w:val="en-US"/>
        </w:rPr>
        <w:t>ual knowledge</w:t>
      </w:r>
      <w:r w:rsidR="007C2554" w:rsidRPr="00663A82">
        <w:rPr>
          <w:rFonts w:asciiTheme="minorHAnsi" w:hAnsiTheme="minorHAnsi" w:cstheme="minorHAnsi"/>
          <w:color w:val="000000" w:themeColor="text1"/>
          <w:sz w:val="20"/>
          <w:lang w:val="en-US"/>
        </w:rPr>
        <w:t xml:space="preserve"> </w:t>
      </w:r>
      <w:r w:rsidR="00495025">
        <w:rPr>
          <w:rFonts w:asciiTheme="minorHAnsi" w:hAnsiTheme="minorHAnsi" w:cstheme="minorHAnsi"/>
          <w:color w:val="000000" w:themeColor="text1"/>
          <w:sz w:val="20"/>
          <w:lang w:val="en-US"/>
        </w:rPr>
        <w:t>we are able to</w:t>
      </w:r>
      <w:r w:rsidR="007C2554" w:rsidRPr="00663A82">
        <w:rPr>
          <w:rFonts w:asciiTheme="minorHAnsi" w:hAnsiTheme="minorHAnsi" w:cstheme="minorHAnsi"/>
          <w:color w:val="000000" w:themeColor="text1"/>
          <w:sz w:val="20"/>
          <w:lang w:val="en-US"/>
        </w:rPr>
        <w:t xml:space="preserve"> narrow down our search to only a couple of players before making the final recommendation.</w:t>
      </w:r>
    </w:p>
    <w:p w14:paraId="6DEA2329" w14:textId="5707A701" w:rsidR="00EE0785" w:rsidRPr="00663A82" w:rsidRDefault="00501609" w:rsidP="00501609">
      <w:pPr>
        <w:pStyle w:val="ListParagraph"/>
        <w:ind w:firstLine="0"/>
        <w:rPr>
          <w:rFonts w:asciiTheme="minorHAnsi" w:hAnsiTheme="minorHAnsi" w:cstheme="minorHAnsi"/>
          <w:color w:val="000000" w:themeColor="text1"/>
          <w:sz w:val="20"/>
          <w:lang w:val="en-US"/>
        </w:rPr>
      </w:pPr>
      <w:r w:rsidRPr="00663A82">
        <w:rPr>
          <w:rFonts w:asciiTheme="minorHAnsi" w:hAnsiTheme="minorHAnsi" w:cstheme="minorHAnsi"/>
          <w:color w:val="000000" w:themeColor="text1"/>
          <w:sz w:val="20"/>
          <w:lang w:val="en-US"/>
        </w:rPr>
        <w:lastRenderedPageBreak/>
        <w:drawing>
          <wp:inline distT="0" distB="0" distL="0" distR="0" wp14:anchorId="68CC642D" wp14:editId="00C081FD">
            <wp:extent cx="5255268" cy="1243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0615" cy="1258790"/>
                    </a:xfrm>
                    <a:prstGeom prst="rect">
                      <a:avLst/>
                    </a:prstGeom>
                  </pic:spPr>
                </pic:pic>
              </a:graphicData>
            </a:graphic>
          </wp:inline>
        </w:drawing>
      </w:r>
    </w:p>
    <w:p w14:paraId="5B9EC1FB" w14:textId="77777777" w:rsidR="00501609" w:rsidRPr="00663A82" w:rsidRDefault="00501609" w:rsidP="00501609">
      <w:pPr>
        <w:pStyle w:val="ListParagraph"/>
        <w:ind w:firstLine="0"/>
        <w:rPr>
          <w:rFonts w:asciiTheme="minorHAnsi" w:hAnsiTheme="minorHAnsi" w:cstheme="minorHAnsi"/>
          <w:color w:val="000000" w:themeColor="text1"/>
          <w:sz w:val="20"/>
          <w:lang w:val="en-US"/>
        </w:rPr>
      </w:pPr>
    </w:p>
    <w:p w14:paraId="78270291" w14:textId="69294CF4" w:rsidR="00501609" w:rsidRPr="00636A28" w:rsidRDefault="00501609" w:rsidP="00501609">
      <w:pPr>
        <w:jc w:val="center"/>
        <w:rPr>
          <w:rFonts w:asciiTheme="minorHAnsi" w:hAnsiTheme="minorHAnsi" w:cstheme="minorHAnsi"/>
          <w:color w:val="000000" w:themeColor="text1"/>
          <w:sz w:val="15"/>
          <w:szCs w:val="15"/>
          <w:lang w:val="en-US"/>
        </w:rPr>
      </w:pPr>
      <w:r w:rsidRPr="00636A28">
        <w:rPr>
          <w:rFonts w:asciiTheme="minorHAnsi" w:hAnsiTheme="minorHAnsi" w:cstheme="minorHAnsi"/>
          <w:color w:val="000000" w:themeColor="text1"/>
          <w:sz w:val="15"/>
          <w:szCs w:val="15"/>
          <w:lang w:val="en-US"/>
        </w:rPr>
        <w:t>Figure</w:t>
      </w:r>
      <w:r w:rsidR="00636A28" w:rsidRPr="00636A28">
        <w:rPr>
          <w:rFonts w:asciiTheme="minorHAnsi" w:hAnsiTheme="minorHAnsi" w:cstheme="minorHAnsi"/>
          <w:color w:val="000000" w:themeColor="text1"/>
          <w:sz w:val="15"/>
          <w:szCs w:val="15"/>
          <w:lang w:val="en-US"/>
        </w:rPr>
        <w:t xml:space="preserve"> 2</w:t>
      </w:r>
      <w:r w:rsidRPr="00636A28">
        <w:rPr>
          <w:rFonts w:asciiTheme="minorHAnsi" w:hAnsiTheme="minorHAnsi" w:cstheme="minorHAnsi"/>
          <w:color w:val="000000" w:themeColor="text1"/>
          <w:sz w:val="15"/>
          <w:szCs w:val="15"/>
          <w:lang w:val="en-US"/>
        </w:rPr>
        <w:t xml:space="preserve">: </w:t>
      </w:r>
      <w:r w:rsidRPr="00636A28">
        <w:rPr>
          <w:rFonts w:asciiTheme="minorHAnsi" w:hAnsiTheme="minorHAnsi" w:cstheme="minorHAnsi"/>
          <w:color w:val="000000" w:themeColor="text1"/>
          <w:sz w:val="15"/>
          <w:szCs w:val="15"/>
          <w:lang w:val="en-US"/>
        </w:rPr>
        <w:t>Top 10 Seria A midfielders for ‘Def Duels Possession Chain xT’ metric</w:t>
      </w:r>
    </w:p>
    <w:p w14:paraId="40F739EF" w14:textId="496B1C2F" w:rsidR="00F00834" w:rsidRPr="00663A82" w:rsidRDefault="00F00834" w:rsidP="00501609">
      <w:pPr>
        <w:jc w:val="center"/>
        <w:rPr>
          <w:rFonts w:asciiTheme="minorHAnsi" w:hAnsiTheme="minorHAnsi" w:cstheme="minorHAnsi"/>
          <w:color w:val="000000" w:themeColor="text1"/>
          <w:sz w:val="20"/>
          <w:lang w:val="en-US"/>
        </w:rPr>
      </w:pPr>
    </w:p>
    <w:p w14:paraId="2D2519C2" w14:textId="15F1939C" w:rsidR="00F00834" w:rsidRPr="00663A82" w:rsidRDefault="00691EFF" w:rsidP="00F00834">
      <w:pPr>
        <w:ind w:left="0" w:firstLine="0"/>
        <w:jc w:val="both"/>
        <w:rPr>
          <w:rFonts w:asciiTheme="minorHAnsi" w:hAnsiTheme="minorHAnsi" w:cstheme="minorHAnsi"/>
          <w:color w:val="000000" w:themeColor="text1"/>
          <w:sz w:val="20"/>
          <w:lang w:val="en-US"/>
        </w:rPr>
      </w:pPr>
      <w:r w:rsidRPr="00663A82">
        <w:rPr>
          <w:rFonts w:asciiTheme="minorHAnsi" w:hAnsiTheme="minorHAnsi" w:cstheme="minorHAnsi"/>
          <w:color w:val="000000" w:themeColor="text1"/>
          <w:sz w:val="20"/>
          <w:lang w:val="en-US"/>
        </w:rPr>
        <w:t>W</w:t>
      </w:r>
      <w:r w:rsidR="00F00834" w:rsidRPr="00663A82">
        <w:rPr>
          <w:rFonts w:asciiTheme="minorHAnsi" w:hAnsiTheme="minorHAnsi" w:cstheme="minorHAnsi"/>
          <w:color w:val="000000" w:themeColor="text1"/>
          <w:sz w:val="20"/>
          <w:lang w:val="en-US"/>
        </w:rPr>
        <w:t>e look at</w:t>
      </w:r>
      <w:r w:rsidR="005A24DB" w:rsidRPr="00663A82">
        <w:rPr>
          <w:rFonts w:asciiTheme="minorHAnsi" w:hAnsiTheme="minorHAnsi" w:cstheme="minorHAnsi"/>
          <w:color w:val="000000" w:themeColor="text1"/>
          <w:sz w:val="20"/>
          <w:lang w:val="en-US"/>
        </w:rPr>
        <w:t xml:space="preserve"> the </w:t>
      </w:r>
      <w:r w:rsidR="00F00834" w:rsidRPr="00663A82">
        <w:rPr>
          <w:rFonts w:asciiTheme="minorHAnsi" w:hAnsiTheme="minorHAnsi" w:cstheme="minorHAnsi"/>
          <w:color w:val="000000" w:themeColor="text1"/>
          <w:sz w:val="20"/>
          <w:lang w:val="en-US"/>
        </w:rPr>
        <w:t xml:space="preserve">radar chart comparison between </w:t>
      </w:r>
      <w:r w:rsidR="00F07AAB">
        <w:rPr>
          <w:rFonts w:asciiTheme="minorHAnsi" w:hAnsiTheme="minorHAnsi" w:cstheme="minorHAnsi"/>
          <w:color w:val="000000" w:themeColor="text1"/>
          <w:sz w:val="20"/>
          <w:lang w:val="en-US"/>
        </w:rPr>
        <w:t xml:space="preserve">the </w:t>
      </w:r>
      <w:r w:rsidR="00F00834" w:rsidRPr="00663A82">
        <w:rPr>
          <w:rFonts w:asciiTheme="minorHAnsi" w:hAnsiTheme="minorHAnsi" w:cstheme="minorHAnsi"/>
          <w:color w:val="000000" w:themeColor="text1"/>
          <w:sz w:val="20"/>
          <w:lang w:val="en-US"/>
        </w:rPr>
        <w:t>two Napoli midfielders who played together under Sarri in the 2017-2018 season.</w:t>
      </w:r>
      <w:r w:rsidR="0008640A" w:rsidRPr="00663A82">
        <w:rPr>
          <w:rFonts w:asciiTheme="minorHAnsi" w:hAnsiTheme="minorHAnsi" w:cstheme="minorHAnsi"/>
          <w:color w:val="000000" w:themeColor="text1"/>
          <w:sz w:val="20"/>
          <w:lang w:val="en-US"/>
        </w:rPr>
        <w:t xml:space="preserve"> Again, to provide some context here, Chelsea ended up signing Jorginho that summer and we </w:t>
      </w:r>
      <w:r w:rsidR="00F07AAB">
        <w:rPr>
          <w:rFonts w:asciiTheme="minorHAnsi" w:hAnsiTheme="minorHAnsi" w:cstheme="minorHAnsi"/>
          <w:color w:val="000000" w:themeColor="text1"/>
          <w:sz w:val="20"/>
          <w:lang w:val="en-US"/>
        </w:rPr>
        <w:t>aim to rely on the</w:t>
      </w:r>
      <w:r w:rsidR="0008640A" w:rsidRPr="00663A82">
        <w:rPr>
          <w:rFonts w:asciiTheme="minorHAnsi" w:hAnsiTheme="minorHAnsi" w:cstheme="minorHAnsi"/>
          <w:color w:val="000000" w:themeColor="text1"/>
          <w:sz w:val="20"/>
          <w:lang w:val="en-US"/>
        </w:rPr>
        <w:t xml:space="preserve"> defensive metrics to </w:t>
      </w:r>
      <w:r w:rsidR="00F07AAB">
        <w:rPr>
          <w:rFonts w:asciiTheme="minorHAnsi" w:hAnsiTheme="minorHAnsi" w:cstheme="minorHAnsi"/>
          <w:color w:val="000000" w:themeColor="text1"/>
          <w:sz w:val="20"/>
          <w:lang w:val="en-US"/>
        </w:rPr>
        <w:t>validate our hypothesis that</w:t>
      </w:r>
      <w:r w:rsidR="0008640A" w:rsidRPr="00663A82">
        <w:rPr>
          <w:rFonts w:asciiTheme="minorHAnsi" w:hAnsiTheme="minorHAnsi" w:cstheme="minorHAnsi"/>
          <w:color w:val="000000" w:themeColor="text1"/>
          <w:sz w:val="20"/>
          <w:lang w:val="en-US"/>
        </w:rPr>
        <w:t xml:space="preserve"> </w:t>
      </w:r>
      <w:r w:rsidR="00F07AAB">
        <w:rPr>
          <w:rFonts w:asciiTheme="minorHAnsi" w:hAnsiTheme="minorHAnsi" w:cstheme="minorHAnsi"/>
          <w:color w:val="000000" w:themeColor="text1"/>
          <w:sz w:val="20"/>
          <w:lang w:val="en-US"/>
        </w:rPr>
        <w:t xml:space="preserve">Allan </w:t>
      </w:r>
      <w:r w:rsidR="0008640A" w:rsidRPr="00663A82">
        <w:rPr>
          <w:rFonts w:asciiTheme="minorHAnsi" w:hAnsiTheme="minorHAnsi" w:cstheme="minorHAnsi"/>
          <w:color w:val="000000" w:themeColor="text1"/>
          <w:sz w:val="20"/>
          <w:lang w:val="en-US"/>
        </w:rPr>
        <w:t>would have been a better choice? Focusing on</w:t>
      </w:r>
      <w:r w:rsidR="00F07AAB">
        <w:rPr>
          <w:rFonts w:asciiTheme="minorHAnsi" w:hAnsiTheme="minorHAnsi" w:cstheme="minorHAnsi"/>
          <w:color w:val="000000" w:themeColor="text1"/>
          <w:sz w:val="20"/>
          <w:lang w:val="en-US"/>
        </w:rPr>
        <w:t xml:space="preserve"> </w:t>
      </w:r>
      <w:r w:rsidR="0008640A" w:rsidRPr="00663A82">
        <w:rPr>
          <w:rFonts w:asciiTheme="minorHAnsi" w:hAnsiTheme="minorHAnsi" w:cstheme="minorHAnsi"/>
          <w:color w:val="000000" w:themeColor="text1"/>
          <w:sz w:val="20"/>
          <w:lang w:val="en-US"/>
        </w:rPr>
        <w:t>metric</w:t>
      </w:r>
      <w:r w:rsidR="00F07AAB">
        <w:rPr>
          <w:rFonts w:asciiTheme="minorHAnsi" w:hAnsiTheme="minorHAnsi" w:cstheme="minorHAnsi"/>
          <w:color w:val="000000" w:themeColor="text1"/>
          <w:sz w:val="20"/>
          <w:lang w:val="en-US"/>
        </w:rPr>
        <w:t xml:space="preserve"> 6</w:t>
      </w:r>
      <w:r w:rsidR="0008640A" w:rsidRPr="00663A82">
        <w:rPr>
          <w:rFonts w:asciiTheme="minorHAnsi" w:hAnsiTheme="minorHAnsi" w:cstheme="minorHAnsi"/>
          <w:color w:val="000000" w:themeColor="text1"/>
          <w:sz w:val="20"/>
          <w:lang w:val="en-US"/>
        </w:rPr>
        <w:t xml:space="preserve"> chose</w:t>
      </w:r>
      <w:r w:rsidR="00F07AAB">
        <w:rPr>
          <w:rFonts w:asciiTheme="minorHAnsi" w:hAnsiTheme="minorHAnsi" w:cstheme="minorHAnsi"/>
          <w:color w:val="000000" w:themeColor="text1"/>
          <w:sz w:val="20"/>
          <w:lang w:val="en-US"/>
        </w:rPr>
        <w:t>n</w:t>
      </w:r>
      <w:r w:rsidR="0008640A" w:rsidRPr="00663A82">
        <w:rPr>
          <w:rFonts w:asciiTheme="minorHAnsi" w:hAnsiTheme="minorHAnsi" w:cstheme="minorHAnsi"/>
          <w:color w:val="000000" w:themeColor="text1"/>
          <w:sz w:val="20"/>
          <w:lang w:val="en-US"/>
        </w:rPr>
        <w:t>, Jorginho ranks in the 53</w:t>
      </w:r>
      <w:r w:rsidR="0008640A" w:rsidRPr="00663A82">
        <w:rPr>
          <w:rFonts w:asciiTheme="minorHAnsi" w:hAnsiTheme="minorHAnsi" w:cstheme="minorHAnsi"/>
          <w:color w:val="000000" w:themeColor="text1"/>
          <w:sz w:val="20"/>
          <w:vertAlign w:val="superscript"/>
          <w:lang w:val="en-US"/>
        </w:rPr>
        <w:t>rd</w:t>
      </w:r>
      <w:r w:rsidR="0008640A" w:rsidRPr="00663A82">
        <w:rPr>
          <w:rFonts w:asciiTheme="minorHAnsi" w:hAnsiTheme="minorHAnsi" w:cstheme="minorHAnsi"/>
          <w:color w:val="000000" w:themeColor="text1"/>
          <w:sz w:val="20"/>
          <w:lang w:val="en-US"/>
        </w:rPr>
        <w:t xml:space="preserve"> percentile compared to Allan’s 98</w:t>
      </w:r>
      <w:r w:rsidR="0008640A" w:rsidRPr="00663A82">
        <w:rPr>
          <w:rFonts w:asciiTheme="minorHAnsi" w:hAnsiTheme="minorHAnsi" w:cstheme="minorHAnsi"/>
          <w:color w:val="000000" w:themeColor="text1"/>
          <w:sz w:val="20"/>
          <w:vertAlign w:val="superscript"/>
          <w:lang w:val="en-US"/>
        </w:rPr>
        <w:t>th</w:t>
      </w:r>
      <w:r w:rsidR="0008640A" w:rsidRPr="00663A82">
        <w:rPr>
          <w:rFonts w:asciiTheme="minorHAnsi" w:hAnsiTheme="minorHAnsi" w:cstheme="minorHAnsi"/>
          <w:color w:val="000000" w:themeColor="text1"/>
          <w:sz w:val="20"/>
          <w:lang w:val="en-US"/>
        </w:rPr>
        <w:t xml:space="preserve"> percentile for this metric. In fact, as </w:t>
      </w:r>
      <w:r w:rsidR="00F07AAB">
        <w:rPr>
          <w:rFonts w:asciiTheme="minorHAnsi" w:hAnsiTheme="minorHAnsi" w:cstheme="minorHAnsi"/>
          <w:color w:val="000000" w:themeColor="text1"/>
          <w:sz w:val="20"/>
          <w:lang w:val="en-US"/>
        </w:rPr>
        <w:t xml:space="preserve">seen in the table </w:t>
      </w:r>
      <w:r w:rsidR="0008640A" w:rsidRPr="00663A82">
        <w:rPr>
          <w:rFonts w:asciiTheme="minorHAnsi" w:hAnsiTheme="minorHAnsi" w:cstheme="minorHAnsi"/>
          <w:color w:val="000000" w:themeColor="text1"/>
          <w:sz w:val="20"/>
          <w:lang w:val="en-US"/>
        </w:rPr>
        <w:t>above, Allan is the 3</w:t>
      </w:r>
      <w:r w:rsidR="0008640A" w:rsidRPr="00663A82">
        <w:rPr>
          <w:rFonts w:asciiTheme="minorHAnsi" w:hAnsiTheme="minorHAnsi" w:cstheme="minorHAnsi"/>
          <w:color w:val="000000" w:themeColor="text1"/>
          <w:sz w:val="20"/>
          <w:vertAlign w:val="superscript"/>
          <w:lang w:val="en-US"/>
        </w:rPr>
        <w:t>rd</w:t>
      </w:r>
      <w:r w:rsidR="0008640A" w:rsidRPr="00663A82">
        <w:rPr>
          <w:rFonts w:asciiTheme="minorHAnsi" w:hAnsiTheme="minorHAnsi" w:cstheme="minorHAnsi"/>
          <w:color w:val="000000" w:themeColor="text1"/>
          <w:sz w:val="20"/>
          <w:lang w:val="en-US"/>
        </w:rPr>
        <w:t xml:space="preserve"> best midfielder for this metric</w:t>
      </w:r>
      <w:r w:rsidRPr="00663A82">
        <w:rPr>
          <w:rFonts w:asciiTheme="minorHAnsi" w:hAnsiTheme="minorHAnsi" w:cstheme="minorHAnsi"/>
          <w:color w:val="000000" w:themeColor="text1"/>
          <w:sz w:val="20"/>
          <w:lang w:val="en-US"/>
        </w:rPr>
        <w:t xml:space="preserve"> across all Seria A midfielders</w:t>
      </w:r>
      <w:r w:rsidR="0008640A" w:rsidRPr="00663A82">
        <w:rPr>
          <w:rFonts w:asciiTheme="minorHAnsi" w:hAnsiTheme="minorHAnsi" w:cstheme="minorHAnsi"/>
          <w:color w:val="000000" w:themeColor="text1"/>
          <w:sz w:val="20"/>
          <w:lang w:val="en-US"/>
        </w:rPr>
        <w:t xml:space="preserve">. It is worth noting that </w:t>
      </w:r>
      <w:r w:rsidRPr="00663A82">
        <w:rPr>
          <w:rFonts w:asciiTheme="minorHAnsi" w:hAnsiTheme="minorHAnsi" w:cstheme="minorHAnsi"/>
          <w:color w:val="000000" w:themeColor="text1"/>
          <w:sz w:val="20"/>
          <w:lang w:val="en-US"/>
        </w:rPr>
        <w:t xml:space="preserve">even though </w:t>
      </w:r>
      <w:r w:rsidR="0008640A" w:rsidRPr="00663A82">
        <w:rPr>
          <w:rFonts w:asciiTheme="minorHAnsi" w:hAnsiTheme="minorHAnsi" w:cstheme="minorHAnsi"/>
          <w:color w:val="000000" w:themeColor="text1"/>
          <w:sz w:val="20"/>
          <w:lang w:val="en-US"/>
        </w:rPr>
        <w:t>Jorginho ranks 99</w:t>
      </w:r>
      <w:r w:rsidR="0008640A" w:rsidRPr="00663A82">
        <w:rPr>
          <w:rFonts w:asciiTheme="minorHAnsi" w:hAnsiTheme="minorHAnsi" w:cstheme="minorHAnsi"/>
          <w:color w:val="000000" w:themeColor="text1"/>
          <w:sz w:val="20"/>
          <w:vertAlign w:val="superscript"/>
          <w:lang w:val="en-US"/>
        </w:rPr>
        <w:t>th</w:t>
      </w:r>
      <w:r w:rsidR="0008640A" w:rsidRPr="00663A82">
        <w:rPr>
          <w:rFonts w:asciiTheme="minorHAnsi" w:hAnsiTheme="minorHAnsi" w:cstheme="minorHAnsi"/>
          <w:color w:val="000000" w:themeColor="text1"/>
          <w:sz w:val="20"/>
          <w:lang w:val="en-US"/>
        </w:rPr>
        <w:t xml:space="preserve"> and 100</w:t>
      </w:r>
      <w:r w:rsidR="0008640A" w:rsidRPr="00663A82">
        <w:rPr>
          <w:rFonts w:asciiTheme="minorHAnsi" w:hAnsiTheme="minorHAnsi" w:cstheme="minorHAnsi"/>
          <w:color w:val="000000" w:themeColor="text1"/>
          <w:sz w:val="20"/>
          <w:vertAlign w:val="superscript"/>
          <w:lang w:val="en-US"/>
        </w:rPr>
        <w:t>th</w:t>
      </w:r>
      <w:r w:rsidR="0008640A" w:rsidRPr="00663A82">
        <w:rPr>
          <w:rFonts w:asciiTheme="minorHAnsi" w:hAnsiTheme="minorHAnsi" w:cstheme="minorHAnsi"/>
          <w:color w:val="000000" w:themeColor="text1"/>
          <w:sz w:val="20"/>
          <w:lang w:val="en-US"/>
        </w:rPr>
        <w:t xml:space="preserve"> percentile for counterattack feeding defensive duels and position-based xT avoided with interceptions that is something Chelsea have already </w:t>
      </w:r>
      <w:r w:rsidR="00F07AAB">
        <w:rPr>
          <w:rFonts w:asciiTheme="minorHAnsi" w:hAnsiTheme="minorHAnsi" w:cstheme="minorHAnsi"/>
          <w:color w:val="000000" w:themeColor="text1"/>
          <w:sz w:val="20"/>
          <w:lang w:val="en-US"/>
        </w:rPr>
        <w:t>got covered</w:t>
      </w:r>
      <w:r w:rsidR="0008640A" w:rsidRPr="00663A82">
        <w:rPr>
          <w:rFonts w:asciiTheme="minorHAnsi" w:hAnsiTheme="minorHAnsi" w:cstheme="minorHAnsi"/>
          <w:color w:val="000000" w:themeColor="text1"/>
          <w:sz w:val="20"/>
          <w:lang w:val="en-US"/>
        </w:rPr>
        <w:t xml:space="preserve"> in the best-in-class </w:t>
      </w:r>
      <w:r w:rsidR="00F07AAB" w:rsidRPr="00663A82">
        <w:rPr>
          <w:rFonts w:asciiTheme="minorHAnsi" w:hAnsiTheme="minorHAnsi" w:cstheme="minorHAnsi"/>
          <w:color w:val="000000" w:themeColor="text1"/>
          <w:sz w:val="20"/>
          <w:lang w:val="en-US"/>
        </w:rPr>
        <w:t>Kanté</w:t>
      </w:r>
      <w:r w:rsidR="0008640A" w:rsidRPr="00663A82">
        <w:rPr>
          <w:rFonts w:asciiTheme="minorHAnsi" w:hAnsiTheme="minorHAnsi" w:cstheme="minorHAnsi"/>
          <w:color w:val="000000" w:themeColor="text1"/>
          <w:sz w:val="20"/>
          <w:lang w:val="en-US"/>
        </w:rPr>
        <w:t xml:space="preserve">. </w:t>
      </w:r>
      <w:r w:rsidR="00F07AAB">
        <w:rPr>
          <w:rFonts w:asciiTheme="minorHAnsi" w:hAnsiTheme="minorHAnsi" w:cstheme="minorHAnsi"/>
          <w:color w:val="000000" w:themeColor="text1"/>
          <w:sz w:val="20"/>
          <w:lang w:val="en-US"/>
        </w:rPr>
        <w:t>Also, the fact that Chelsea aren’t necessarily a counterattacking team and giving preference for action-based xT over position-based xT</w:t>
      </w:r>
      <w:r w:rsidR="0008640A" w:rsidRPr="00663A82">
        <w:rPr>
          <w:rFonts w:asciiTheme="minorHAnsi" w:hAnsiTheme="minorHAnsi" w:cstheme="minorHAnsi"/>
          <w:color w:val="000000" w:themeColor="text1"/>
          <w:sz w:val="20"/>
          <w:lang w:val="en-US"/>
        </w:rPr>
        <w:t>, we believe Allan would be better suited to over Jorginho</w:t>
      </w:r>
      <w:r w:rsidRPr="00663A82">
        <w:rPr>
          <w:rFonts w:asciiTheme="minorHAnsi" w:hAnsiTheme="minorHAnsi" w:cstheme="minorHAnsi"/>
          <w:color w:val="000000" w:themeColor="text1"/>
          <w:sz w:val="20"/>
          <w:lang w:val="en-US"/>
        </w:rPr>
        <w:t xml:space="preserve"> to provide th</w:t>
      </w:r>
      <w:r w:rsidR="00F07AAB">
        <w:rPr>
          <w:rFonts w:asciiTheme="minorHAnsi" w:hAnsiTheme="minorHAnsi" w:cstheme="minorHAnsi"/>
          <w:color w:val="000000" w:themeColor="text1"/>
          <w:sz w:val="20"/>
          <w:lang w:val="en-US"/>
        </w:rPr>
        <w:t xml:space="preserve">e ideal midfield partnership with </w:t>
      </w:r>
      <w:r w:rsidR="00F07AAB" w:rsidRPr="00663A82">
        <w:rPr>
          <w:rFonts w:asciiTheme="minorHAnsi" w:hAnsiTheme="minorHAnsi" w:cstheme="minorHAnsi"/>
          <w:color w:val="000000" w:themeColor="text1"/>
          <w:sz w:val="20"/>
          <w:lang w:val="en-US"/>
        </w:rPr>
        <w:t>Kanté</w:t>
      </w:r>
      <w:r w:rsidR="00F07AAB">
        <w:rPr>
          <w:rFonts w:asciiTheme="minorHAnsi" w:hAnsiTheme="minorHAnsi" w:cstheme="minorHAnsi"/>
          <w:color w:val="000000" w:themeColor="text1"/>
          <w:sz w:val="20"/>
          <w:lang w:val="en-US"/>
        </w:rPr>
        <w:t>.</w:t>
      </w:r>
    </w:p>
    <w:p w14:paraId="45041A20" w14:textId="77777777" w:rsidR="00F00834" w:rsidRPr="00663A82" w:rsidRDefault="00F00834" w:rsidP="00501609">
      <w:pPr>
        <w:jc w:val="center"/>
        <w:rPr>
          <w:rFonts w:asciiTheme="minorHAnsi" w:hAnsiTheme="minorHAnsi" w:cstheme="minorHAnsi"/>
          <w:color w:val="000000" w:themeColor="text1"/>
          <w:sz w:val="20"/>
          <w:lang w:val="en-US"/>
        </w:rPr>
      </w:pPr>
    </w:p>
    <w:p w14:paraId="56ABF7DB" w14:textId="77777777" w:rsidR="00EE254D" w:rsidRPr="00663A82" w:rsidRDefault="00EE254D" w:rsidP="00EE254D">
      <w:pPr>
        <w:jc w:val="center"/>
        <w:rPr>
          <w:rFonts w:asciiTheme="minorHAnsi" w:hAnsiTheme="minorHAnsi" w:cstheme="minorHAnsi"/>
          <w:color w:val="000000" w:themeColor="text1"/>
          <w:sz w:val="20"/>
          <w:lang w:val="en-US"/>
        </w:rPr>
      </w:pPr>
      <w:r w:rsidRPr="00663A82">
        <w:rPr>
          <w:rFonts w:asciiTheme="minorHAnsi" w:hAnsiTheme="minorHAnsi" w:cstheme="minorHAnsi"/>
          <w:color w:val="000000" w:themeColor="text1"/>
          <w:sz w:val="20"/>
        </w:rPr>
        <w:drawing>
          <wp:inline distT="0" distB="0" distL="0" distR="0" wp14:anchorId="6DD35F20" wp14:editId="60F551BF">
            <wp:extent cx="2403475" cy="2774315"/>
            <wp:effectExtent l="0" t="0" r="0" b="0"/>
            <wp:docPr id="11" name="Content Placeholder 3">
              <a:extLst xmlns:a="http://schemas.openxmlformats.org/drawingml/2006/main">
                <a:ext uri="{FF2B5EF4-FFF2-40B4-BE49-F238E27FC236}">
                  <a16:creationId xmlns:a16="http://schemas.microsoft.com/office/drawing/2014/main" id="{4FE92B64-502C-7647-931A-257A737A18A1}"/>
                </a:ext>
              </a:extLst>
            </wp:docPr>
            <wp:cNvGraphicFramePr/>
            <a:graphic xmlns:a="http://schemas.openxmlformats.org/drawingml/2006/main">
              <a:graphicData uri="http://schemas.openxmlformats.org/drawingml/2006/picture">
                <pic:pic xmlns:pic="http://schemas.openxmlformats.org/drawingml/2006/picture">
                  <pic:nvPicPr>
                    <pic:cNvPr id="11" name="Content Placeholder 3">
                      <a:extLst>
                        <a:ext uri="{FF2B5EF4-FFF2-40B4-BE49-F238E27FC236}">
                          <a16:creationId xmlns:a16="http://schemas.microsoft.com/office/drawing/2014/main" id="{4FE92B64-502C-7647-931A-257A737A18A1}"/>
                        </a:ext>
                      </a:extLst>
                    </pic:cNvPr>
                    <pic:cNvPicPr/>
                  </pic:nvPicPr>
                  <pic:blipFill>
                    <a:blip r:embed="rId13"/>
                    <a:stretch>
                      <a:fillRect/>
                    </a:stretch>
                  </pic:blipFill>
                  <pic:spPr>
                    <a:xfrm>
                      <a:off x="0" y="0"/>
                      <a:ext cx="2403475" cy="2774315"/>
                    </a:xfrm>
                    <a:prstGeom prst="rect">
                      <a:avLst/>
                    </a:prstGeom>
                  </pic:spPr>
                </pic:pic>
              </a:graphicData>
            </a:graphic>
          </wp:inline>
        </w:drawing>
      </w:r>
      <w:r w:rsidRPr="00663A82">
        <w:rPr>
          <w:rFonts w:asciiTheme="minorHAnsi" w:hAnsiTheme="minorHAnsi" w:cstheme="minorHAnsi"/>
          <w:color w:val="000000" w:themeColor="text1"/>
          <w:sz w:val="20"/>
          <w:lang w:val="en-US"/>
        </w:rPr>
        <w:tab/>
      </w:r>
      <w:r w:rsidRPr="00663A82">
        <w:rPr>
          <w:rFonts w:asciiTheme="minorHAnsi" w:hAnsiTheme="minorHAnsi" w:cstheme="minorHAnsi"/>
          <w:color w:val="000000" w:themeColor="text1"/>
          <w:sz w:val="20"/>
        </w:rPr>
        <w:drawing>
          <wp:inline distT="0" distB="0" distL="0" distR="0" wp14:anchorId="3E4E07CB" wp14:editId="528DD6CE">
            <wp:extent cx="2434590" cy="2774316"/>
            <wp:effectExtent l="0" t="0" r="3810" b="0"/>
            <wp:docPr id="12" name="Picture 11">
              <a:extLst xmlns:a="http://schemas.openxmlformats.org/drawingml/2006/main">
                <a:ext uri="{FF2B5EF4-FFF2-40B4-BE49-F238E27FC236}">
                  <a16:creationId xmlns:a16="http://schemas.microsoft.com/office/drawing/2014/main" id="{979AFC29-BCF2-A940-B975-CEC759629090}"/>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79AFC29-BCF2-A940-B975-CEC759629090}"/>
                        </a:ext>
                      </a:extLst>
                    </pic:cNvPr>
                    <pic:cNvPicPr/>
                  </pic:nvPicPr>
                  <pic:blipFill>
                    <a:blip r:embed="rId14"/>
                    <a:stretch>
                      <a:fillRect/>
                    </a:stretch>
                  </pic:blipFill>
                  <pic:spPr>
                    <a:xfrm>
                      <a:off x="0" y="0"/>
                      <a:ext cx="2434590" cy="2774316"/>
                    </a:xfrm>
                    <a:prstGeom prst="rect">
                      <a:avLst/>
                    </a:prstGeom>
                  </pic:spPr>
                </pic:pic>
              </a:graphicData>
            </a:graphic>
          </wp:inline>
        </w:drawing>
      </w:r>
    </w:p>
    <w:p w14:paraId="1E508053" w14:textId="77777777" w:rsidR="00EE254D" w:rsidRPr="00663A82" w:rsidRDefault="00EE254D" w:rsidP="00EE254D">
      <w:pPr>
        <w:jc w:val="center"/>
        <w:rPr>
          <w:rFonts w:asciiTheme="minorHAnsi" w:hAnsiTheme="minorHAnsi" w:cstheme="minorHAnsi"/>
          <w:color w:val="000000" w:themeColor="text1"/>
          <w:sz w:val="20"/>
          <w:lang w:val="en-US"/>
        </w:rPr>
      </w:pPr>
    </w:p>
    <w:p w14:paraId="1157BBFC" w14:textId="195C548D" w:rsidR="00EE254D" w:rsidRPr="00636A28" w:rsidRDefault="00EE254D" w:rsidP="00EE254D">
      <w:pPr>
        <w:jc w:val="center"/>
        <w:rPr>
          <w:rFonts w:asciiTheme="minorHAnsi" w:hAnsiTheme="minorHAnsi" w:cstheme="minorHAnsi"/>
          <w:color w:val="000000" w:themeColor="text1"/>
          <w:sz w:val="15"/>
          <w:szCs w:val="15"/>
          <w:lang w:val="en-US"/>
        </w:rPr>
      </w:pPr>
      <w:r w:rsidRPr="00636A28">
        <w:rPr>
          <w:rFonts w:asciiTheme="minorHAnsi" w:hAnsiTheme="minorHAnsi" w:cstheme="minorHAnsi"/>
          <w:color w:val="000000" w:themeColor="text1"/>
          <w:sz w:val="15"/>
          <w:szCs w:val="15"/>
          <w:lang w:val="en-US"/>
        </w:rPr>
        <w:t>Figure</w:t>
      </w:r>
      <w:r w:rsidR="00636A28">
        <w:rPr>
          <w:rFonts w:asciiTheme="minorHAnsi" w:hAnsiTheme="minorHAnsi" w:cstheme="minorHAnsi"/>
          <w:color w:val="000000" w:themeColor="text1"/>
          <w:sz w:val="15"/>
          <w:szCs w:val="15"/>
          <w:lang w:val="en-US"/>
        </w:rPr>
        <w:t xml:space="preserve"> 3</w:t>
      </w:r>
      <w:r w:rsidRPr="00636A28">
        <w:rPr>
          <w:rFonts w:asciiTheme="minorHAnsi" w:hAnsiTheme="minorHAnsi" w:cstheme="minorHAnsi"/>
          <w:color w:val="000000" w:themeColor="text1"/>
          <w:sz w:val="15"/>
          <w:szCs w:val="15"/>
          <w:lang w:val="en-US"/>
        </w:rPr>
        <w:t>: Jorginho vs Allan for SSC Napoli 2017-2018 season - percentile radar charts comparing the 5 metrics</w:t>
      </w:r>
    </w:p>
    <w:p w14:paraId="5901513B" w14:textId="6CBF6879" w:rsidR="00501609" w:rsidRPr="00663A82" w:rsidRDefault="00501609" w:rsidP="00EE254D">
      <w:pPr>
        <w:ind w:left="0" w:firstLine="0"/>
        <w:rPr>
          <w:rFonts w:asciiTheme="minorHAnsi" w:hAnsiTheme="minorHAnsi" w:cstheme="minorHAnsi"/>
          <w:color w:val="000000" w:themeColor="text1"/>
          <w:sz w:val="20"/>
        </w:rPr>
      </w:pPr>
    </w:p>
    <w:p w14:paraId="5C0974E3" w14:textId="741C7C87" w:rsidR="00501609" w:rsidRPr="00B92A44" w:rsidRDefault="00A0538B" w:rsidP="00501609">
      <w:pPr>
        <w:ind w:left="0" w:firstLine="0"/>
        <w:rPr>
          <w:rFonts w:asciiTheme="minorHAnsi" w:hAnsiTheme="minorHAnsi" w:cstheme="minorHAnsi"/>
          <w:color w:val="000000" w:themeColor="text1"/>
          <w:sz w:val="20"/>
          <w:lang w:val="en-US"/>
        </w:rPr>
      </w:pPr>
      <w:r w:rsidRPr="00663A82">
        <w:rPr>
          <w:rFonts w:asciiTheme="minorHAnsi" w:hAnsiTheme="minorHAnsi" w:cstheme="minorHAnsi"/>
          <w:b/>
          <w:color w:val="000000" w:themeColor="text1"/>
          <w:sz w:val="20"/>
          <w:lang w:val="en-US"/>
        </w:rPr>
        <w:t>Search criteria</w:t>
      </w:r>
      <w:r w:rsidR="00501609" w:rsidRPr="00663A82">
        <w:rPr>
          <w:rFonts w:asciiTheme="minorHAnsi" w:hAnsiTheme="minorHAnsi" w:cstheme="minorHAnsi"/>
          <w:b/>
          <w:color w:val="000000" w:themeColor="text1"/>
          <w:sz w:val="20"/>
          <w:lang w:val="en-US"/>
        </w:rPr>
        <w:t>:</w:t>
      </w:r>
      <w:r w:rsidR="00B92A44">
        <w:rPr>
          <w:rFonts w:asciiTheme="minorHAnsi" w:hAnsiTheme="minorHAnsi" w:cstheme="minorHAnsi"/>
          <w:b/>
          <w:color w:val="000000" w:themeColor="text1"/>
          <w:sz w:val="20"/>
          <w:lang w:val="en-US"/>
        </w:rPr>
        <w:t xml:space="preserve"> </w:t>
      </w:r>
      <w:r w:rsidR="00B92A44">
        <w:rPr>
          <w:rFonts w:asciiTheme="minorHAnsi" w:hAnsiTheme="minorHAnsi" w:cstheme="minorHAnsi"/>
          <w:color w:val="000000" w:themeColor="text1"/>
          <w:sz w:val="20"/>
          <w:lang w:val="en-US"/>
        </w:rPr>
        <w:t xml:space="preserve">In narrowing down our search to focus on Allan, we present a direct </w:t>
      </w:r>
      <w:r w:rsidR="007F2D36">
        <w:rPr>
          <w:rFonts w:asciiTheme="minorHAnsi" w:hAnsiTheme="minorHAnsi" w:cstheme="minorHAnsi"/>
          <w:color w:val="000000" w:themeColor="text1"/>
          <w:sz w:val="20"/>
          <w:lang w:val="en-US"/>
        </w:rPr>
        <w:t>comparison with Jorginho based on the following factors</w:t>
      </w:r>
      <w:r w:rsidR="00895E46">
        <w:rPr>
          <w:rFonts w:asciiTheme="minorHAnsi" w:hAnsiTheme="minorHAnsi" w:cstheme="minorHAnsi"/>
          <w:color w:val="000000" w:themeColor="text1"/>
          <w:sz w:val="20"/>
          <w:lang w:val="en-US"/>
        </w:rPr>
        <w:t xml:space="preserve"> which we believe are fair given that they played for the same team:</w:t>
      </w:r>
    </w:p>
    <w:p w14:paraId="7857A7B4" w14:textId="1B750665" w:rsidR="00851018" w:rsidRPr="00663A82" w:rsidRDefault="00851018" w:rsidP="00F00834">
      <w:pPr>
        <w:pStyle w:val="ListParagraph"/>
        <w:numPr>
          <w:ilvl w:val="0"/>
          <w:numId w:val="6"/>
        </w:numPr>
        <w:jc w:val="both"/>
        <w:rPr>
          <w:rFonts w:asciiTheme="minorHAnsi" w:hAnsiTheme="minorHAnsi" w:cstheme="minorHAnsi"/>
          <w:color w:val="000000" w:themeColor="text1"/>
          <w:sz w:val="20"/>
        </w:rPr>
      </w:pPr>
      <w:r w:rsidRPr="00B92A44">
        <w:rPr>
          <w:rFonts w:asciiTheme="minorHAnsi" w:hAnsiTheme="minorHAnsi" w:cstheme="minorHAnsi"/>
          <w:b/>
          <w:color w:val="000000" w:themeColor="text1"/>
          <w:sz w:val="20"/>
          <w:lang w:val="en-US"/>
        </w:rPr>
        <w:t>Age</w:t>
      </w:r>
      <w:r w:rsidR="00B92A44" w:rsidRPr="00B92A44">
        <w:rPr>
          <w:rFonts w:asciiTheme="minorHAnsi" w:hAnsiTheme="minorHAnsi" w:cstheme="minorHAnsi"/>
          <w:color w:val="000000" w:themeColor="text1"/>
          <w:sz w:val="20"/>
          <w:lang w:val="en-US"/>
        </w:rPr>
        <w:t>:</w:t>
      </w:r>
      <w:r w:rsidR="00B92A44">
        <w:rPr>
          <w:rFonts w:asciiTheme="minorHAnsi" w:hAnsiTheme="minorHAnsi" w:cstheme="minorHAnsi"/>
          <w:color w:val="000000" w:themeColor="text1"/>
          <w:sz w:val="20"/>
          <w:lang w:val="en-US"/>
        </w:rPr>
        <w:t xml:space="preserve"> </w:t>
      </w:r>
      <w:r w:rsidR="00895E46">
        <w:rPr>
          <w:rFonts w:asciiTheme="minorHAnsi" w:hAnsiTheme="minorHAnsi" w:cstheme="minorHAnsi"/>
          <w:color w:val="000000" w:themeColor="text1"/>
          <w:sz w:val="20"/>
          <w:lang w:val="en-US"/>
        </w:rPr>
        <w:t xml:space="preserve">Aged, </w:t>
      </w:r>
      <w:r w:rsidR="00C83C86" w:rsidRPr="00B92A44">
        <w:rPr>
          <w:rFonts w:asciiTheme="minorHAnsi" w:hAnsiTheme="minorHAnsi" w:cstheme="minorHAnsi"/>
          <w:color w:val="000000" w:themeColor="text1"/>
          <w:sz w:val="20"/>
          <w:lang w:val="en-US"/>
        </w:rPr>
        <w:t>27</w:t>
      </w:r>
      <w:r w:rsidR="00895E46">
        <w:rPr>
          <w:rFonts w:asciiTheme="minorHAnsi" w:hAnsiTheme="minorHAnsi" w:cstheme="minorHAnsi"/>
          <w:color w:val="000000" w:themeColor="text1"/>
          <w:sz w:val="20"/>
          <w:lang w:val="en-US"/>
        </w:rPr>
        <w:t xml:space="preserve"> (Allan)</w:t>
      </w:r>
      <w:r w:rsidR="00C83C86" w:rsidRPr="00663A82">
        <w:rPr>
          <w:rFonts w:asciiTheme="minorHAnsi" w:hAnsiTheme="minorHAnsi" w:cstheme="minorHAnsi"/>
          <w:color w:val="000000" w:themeColor="text1"/>
          <w:sz w:val="20"/>
          <w:lang w:val="en-US"/>
        </w:rPr>
        <w:t xml:space="preserve"> </w:t>
      </w:r>
      <w:r w:rsidR="00895E46">
        <w:rPr>
          <w:rFonts w:asciiTheme="minorHAnsi" w:hAnsiTheme="minorHAnsi" w:cstheme="minorHAnsi"/>
          <w:color w:val="000000" w:themeColor="text1"/>
          <w:sz w:val="20"/>
          <w:lang w:val="en-US"/>
        </w:rPr>
        <w:t>and</w:t>
      </w:r>
      <w:r w:rsidR="00C83C86" w:rsidRPr="00663A82">
        <w:rPr>
          <w:rFonts w:asciiTheme="minorHAnsi" w:hAnsiTheme="minorHAnsi" w:cstheme="minorHAnsi"/>
          <w:color w:val="000000" w:themeColor="text1"/>
          <w:sz w:val="20"/>
          <w:lang w:val="en-US"/>
        </w:rPr>
        <w:t xml:space="preserve"> 26</w:t>
      </w:r>
      <w:r w:rsidR="00895E46">
        <w:rPr>
          <w:rFonts w:asciiTheme="minorHAnsi" w:hAnsiTheme="minorHAnsi" w:cstheme="minorHAnsi"/>
          <w:color w:val="000000" w:themeColor="text1"/>
          <w:sz w:val="20"/>
          <w:lang w:val="en-US"/>
        </w:rPr>
        <w:t xml:space="preserve"> (Jorginho)</w:t>
      </w:r>
      <w:r w:rsidR="00C83C86" w:rsidRPr="00663A82">
        <w:rPr>
          <w:rFonts w:asciiTheme="minorHAnsi" w:hAnsiTheme="minorHAnsi" w:cstheme="minorHAnsi"/>
          <w:color w:val="000000" w:themeColor="text1"/>
          <w:sz w:val="20"/>
          <w:lang w:val="en-US"/>
        </w:rPr>
        <w:t xml:space="preserve"> </w:t>
      </w:r>
      <w:r w:rsidR="00895E46">
        <w:rPr>
          <w:rFonts w:asciiTheme="minorHAnsi" w:hAnsiTheme="minorHAnsi" w:cstheme="minorHAnsi"/>
          <w:color w:val="000000" w:themeColor="text1"/>
          <w:sz w:val="20"/>
          <w:lang w:val="en-US"/>
        </w:rPr>
        <w:t>both players are</w:t>
      </w:r>
      <w:r w:rsidR="00C83C86" w:rsidRPr="00663A82">
        <w:rPr>
          <w:rFonts w:asciiTheme="minorHAnsi" w:hAnsiTheme="minorHAnsi" w:cstheme="minorHAnsi"/>
          <w:color w:val="000000" w:themeColor="text1"/>
          <w:sz w:val="20"/>
          <w:lang w:val="en-US"/>
        </w:rPr>
        <w:t xml:space="preserve"> heading into the</w:t>
      </w:r>
      <w:r w:rsidR="00B92A44">
        <w:rPr>
          <w:rFonts w:asciiTheme="minorHAnsi" w:hAnsiTheme="minorHAnsi" w:cstheme="minorHAnsi"/>
          <w:color w:val="000000" w:themeColor="text1"/>
          <w:sz w:val="20"/>
          <w:lang w:val="en-US"/>
        </w:rPr>
        <w:t xml:space="preserve"> </w:t>
      </w:r>
      <w:r w:rsidR="00B92A44">
        <w:rPr>
          <w:rFonts w:asciiTheme="minorHAnsi" w:hAnsiTheme="minorHAnsi" w:cstheme="minorHAnsi"/>
          <w:color w:val="000000" w:themeColor="text1"/>
          <w:sz w:val="20"/>
          <w:vertAlign w:val="superscript"/>
          <w:lang w:val="en-US"/>
        </w:rPr>
        <w:t xml:space="preserve">[3] </w:t>
      </w:r>
      <w:r w:rsidR="00C83C86" w:rsidRPr="00663A82">
        <w:rPr>
          <w:rFonts w:asciiTheme="minorHAnsi" w:hAnsiTheme="minorHAnsi" w:cstheme="minorHAnsi"/>
          <w:color w:val="000000" w:themeColor="text1"/>
          <w:sz w:val="20"/>
          <w:lang w:val="en-US"/>
        </w:rPr>
        <w:t xml:space="preserve">peak </w:t>
      </w:r>
      <w:r w:rsidR="00895E46">
        <w:rPr>
          <w:rFonts w:asciiTheme="minorHAnsi" w:hAnsiTheme="minorHAnsi" w:cstheme="minorHAnsi"/>
          <w:color w:val="000000" w:themeColor="text1"/>
          <w:sz w:val="20"/>
          <w:lang w:val="en-US"/>
        </w:rPr>
        <w:t>ages for midfielders</w:t>
      </w:r>
      <w:r w:rsidR="00F00834" w:rsidRPr="00663A82">
        <w:rPr>
          <w:rFonts w:asciiTheme="minorHAnsi" w:hAnsiTheme="minorHAnsi" w:cstheme="minorHAnsi"/>
          <w:color w:val="000000" w:themeColor="text1"/>
          <w:sz w:val="20"/>
          <w:lang w:val="en-US"/>
        </w:rPr>
        <w:t xml:space="preserve">. </w:t>
      </w:r>
      <w:r w:rsidRPr="00663A82">
        <w:rPr>
          <w:rFonts w:asciiTheme="minorHAnsi" w:hAnsiTheme="minorHAnsi" w:cstheme="minorHAnsi"/>
          <w:color w:val="000000" w:themeColor="text1"/>
          <w:sz w:val="20"/>
          <w:lang w:val="en-US"/>
        </w:rPr>
        <w:t>Minutes played</w:t>
      </w:r>
      <w:r w:rsidR="00C83C86" w:rsidRPr="00663A82">
        <w:rPr>
          <w:rFonts w:asciiTheme="minorHAnsi" w:hAnsiTheme="minorHAnsi" w:cstheme="minorHAnsi"/>
          <w:color w:val="000000" w:themeColor="text1"/>
          <w:sz w:val="20"/>
          <w:lang w:val="en-US"/>
        </w:rPr>
        <w:t xml:space="preserve"> </w:t>
      </w:r>
      <w:r w:rsidR="00895E46">
        <w:rPr>
          <w:rFonts w:asciiTheme="minorHAnsi" w:hAnsiTheme="minorHAnsi" w:cstheme="minorHAnsi"/>
          <w:color w:val="000000" w:themeColor="text1"/>
          <w:sz w:val="20"/>
          <w:lang w:val="en-US"/>
        </w:rPr>
        <w:t xml:space="preserve">stats stand at </w:t>
      </w:r>
      <w:r w:rsidR="00C83C86" w:rsidRPr="00663A82">
        <w:rPr>
          <w:rFonts w:asciiTheme="minorHAnsi" w:hAnsiTheme="minorHAnsi" w:cstheme="minorHAnsi"/>
          <w:color w:val="000000" w:themeColor="text1"/>
          <w:sz w:val="20"/>
          <w:lang w:val="en-US"/>
        </w:rPr>
        <w:t>2949</w:t>
      </w:r>
      <w:r w:rsidR="00895E46">
        <w:rPr>
          <w:rFonts w:asciiTheme="minorHAnsi" w:hAnsiTheme="minorHAnsi" w:cstheme="minorHAnsi"/>
          <w:color w:val="000000" w:themeColor="text1"/>
          <w:sz w:val="20"/>
          <w:lang w:val="en-US"/>
        </w:rPr>
        <w:t xml:space="preserve"> (Allan)</w:t>
      </w:r>
      <w:r w:rsidR="00C83C86" w:rsidRPr="00663A82">
        <w:rPr>
          <w:rFonts w:asciiTheme="minorHAnsi" w:hAnsiTheme="minorHAnsi" w:cstheme="minorHAnsi"/>
          <w:color w:val="000000" w:themeColor="text1"/>
          <w:sz w:val="20"/>
          <w:lang w:val="en-US"/>
        </w:rPr>
        <w:t xml:space="preserve"> vs 2722</w:t>
      </w:r>
      <w:r w:rsidR="00895E46">
        <w:rPr>
          <w:rFonts w:asciiTheme="minorHAnsi" w:hAnsiTheme="minorHAnsi" w:cstheme="minorHAnsi"/>
          <w:color w:val="000000" w:themeColor="text1"/>
          <w:sz w:val="20"/>
          <w:lang w:val="en-US"/>
        </w:rPr>
        <w:t xml:space="preserve"> (Jorginho) so nothing to separate</w:t>
      </w:r>
    </w:p>
    <w:p w14:paraId="33745046" w14:textId="7766C388" w:rsidR="00851018" w:rsidRPr="00663A82" w:rsidRDefault="00851018" w:rsidP="00F00834">
      <w:pPr>
        <w:pStyle w:val="ListParagraph"/>
        <w:numPr>
          <w:ilvl w:val="0"/>
          <w:numId w:val="6"/>
        </w:numPr>
        <w:jc w:val="both"/>
        <w:rPr>
          <w:rFonts w:asciiTheme="minorHAnsi" w:hAnsiTheme="minorHAnsi" w:cstheme="minorHAnsi"/>
          <w:color w:val="000000" w:themeColor="text1"/>
          <w:sz w:val="20"/>
        </w:rPr>
      </w:pPr>
      <w:r w:rsidRPr="00B92A44">
        <w:rPr>
          <w:rFonts w:asciiTheme="minorHAnsi" w:hAnsiTheme="minorHAnsi" w:cstheme="minorHAnsi"/>
          <w:b/>
          <w:color w:val="000000" w:themeColor="text1"/>
          <w:sz w:val="20"/>
          <w:lang w:val="en-US"/>
        </w:rPr>
        <w:t>Playing style</w:t>
      </w:r>
      <w:r w:rsidR="00B92A44">
        <w:rPr>
          <w:rFonts w:asciiTheme="minorHAnsi" w:hAnsiTheme="minorHAnsi" w:cstheme="minorHAnsi"/>
          <w:color w:val="000000" w:themeColor="text1"/>
          <w:sz w:val="20"/>
          <w:lang w:val="en-US"/>
        </w:rPr>
        <w:t xml:space="preserve">: </w:t>
      </w:r>
      <w:r w:rsidR="00777911">
        <w:rPr>
          <w:rFonts w:asciiTheme="minorHAnsi" w:hAnsiTheme="minorHAnsi" w:cstheme="minorHAnsi"/>
          <w:color w:val="000000" w:themeColor="text1"/>
          <w:sz w:val="20"/>
          <w:lang w:val="en-US"/>
        </w:rPr>
        <w:t>Both players are accustomed to playing in a d</w:t>
      </w:r>
      <w:r w:rsidR="00C83C86" w:rsidRPr="00663A82">
        <w:rPr>
          <w:rFonts w:asciiTheme="minorHAnsi" w:hAnsiTheme="minorHAnsi" w:cstheme="minorHAnsi"/>
          <w:color w:val="000000" w:themeColor="text1"/>
          <w:sz w:val="20"/>
          <w:lang w:val="en-US"/>
        </w:rPr>
        <w:t>ouble pivot deep-lying playmaker</w:t>
      </w:r>
      <w:r w:rsidR="00777911">
        <w:rPr>
          <w:rFonts w:asciiTheme="minorHAnsi" w:hAnsiTheme="minorHAnsi" w:cstheme="minorHAnsi"/>
          <w:color w:val="000000" w:themeColor="text1"/>
          <w:sz w:val="20"/>
          <w:lang w:val="en-US"/>
        </w:rPr>
        <w:t>’</w:t>
      </w:r>
      <w:r w:rsidR="00C83C86" w:rsidRPr="00663A82">
        <w:rPr>
          <w:rFonts w:asciiTheme="minorHAnsi" w:hAnsiTheme="minorHAnsi" w:cstheme="minorHAnsi"/>
          <w:color w:val="000000" w:themeColor="text1"/>
          <w:sz w:val="20"/>
          <w:lang w:val="en-US"/>
        </w:rPr>
        <w:t>s</w:t>
      </w:r>
      <w:r w:rsidR="00777911">
        <w:rPr>
          <w:rFonts w:asciiTheme="minorHAnsi" w:hAnsiTheme="minorHAnsi" w:cstheme="minorHAnsi"/>
          <w:color w:val="000000" w:themeColor="text1"/>
          <w:sz w:val="20"/>
          <w:lang w:val="en-US"/>
        </w:rPr>
        <w:t xml:space="preserve"> role</w:t>
      </w:r>
      <w:r w:rsidR="00C83C86" w:rsidRPr="00663A82">
        <w:rPr>
          <w:rFonts w:asciiTheme="minorHAnsi" w:hAnsiTheme="minorHAnsi" w:cstheme="minorHAnsi"/>
          <w:color w:val="000000" w:themeColor="text1"/>
          <w:sz w:val="20"/>
          <w:lang w:val="en-US"/>
        </w:rPr>
        <w:t xml:space="preserve"> who supply the team with quick exchanges </w:t>
      </w:r>
      <w:r w:rsidR="00777911">
        <w:rPr>
          <w:rFonts w:asciiTheme="minorHAnsi" w:hAnsiTheme="minorHAnsi" w:cstheme="minorHAnsi"/>
          <w:color w:val="000000" w:themeColor="text1"/>
          <w:sz w:val="20"/>
          <w:lang w:val="en-US"/>
        </w:rPr>
        <w:t>with</w:t>
      </w:r>
      <w:r w:rsidR="00C83C86" w:rsidRPr="00663A82">
        <w:rPr>
          <w:rFonts w:asciiTheme="minorHAnsi" w:hAnsiTheme="minorHAnsi" w:cstheme="minorHAnsi"/>
          <w:color w:val="000000" w:themeColor="text1"/>
          <w:sz w:val="20"/>
          <w:lang w:val="en-US"/>
        </w:rPr>
        <w:t xml:space="preserve"> the wing</w:t>
      </w:r>
      <w:r w:rsidR="00777911">
        <w:rPr>
          <w:rFonts w:asciiTheme="minorHAnsi" w:hAnsiTheme="minorHAnsi" w:cstheme="minorHAnsi"/>
          <w:color w:val="000000" w:themeColor="text1"/>
          <w:sz w:val="20"/>
          <w:lang w:val="en-US"/>
        </w:rPr>
        <w:t xml:space="preserve"> players</w:t>
      </w:r>
      <w:r w:rsidR="00C83C86" w:rsidRPr="00663A82">
        <w:rPr>
          <w:rFonts w:asciiTheme="minorHAnsi" w:hAnsiTheme="minorHAnsi" w:cstheme="minorHAnsi"/>
          <w:color w:val="000000" w:themeColor="text1"/>
          <w:sz w:val="20"/>
          <w:lang w:val="en-US"/>
        </w:rPr>
        <w:t xml:space="preserve"> </w:t>
      </w:r>
      <w:r w:rsidR="003B278A" w:rsidRPr="00663A82">
        <w:rPr>
          <w:rFonts w:asciiTheme="minorHAnsi" w:hAnsiTheme="minorHAnsi" w:cstheme="minorHAnsi"/>
          <w:color w:val="000000" w:themeColor="text1"/>
          <w:sz w:val="20"/>
          <w:lang w:val="en-US"/>
        </w:rPr>
        <w:t>in a</w:t>
      </w:r>
      <w:r w:rsidR="00C83C86" w:rsidRPr="00663A82">
        <w:rPr>
          <w:rFonts w:asciiTheme="minorHAnsi" w:hAnsiTheme="minorHAnsi" w:cstheme="minorHAnsi"/>
          <w:color w:val="000000" w:themeColor="text1"/>
          <w:sz w:val="20"/>
          <w:lang w:val="en-US"/>
        </w:rPr>
        <w:t xml:space="preserve"> Maurizio Sarri</w:t>
      </w:r>
      <w:r w:rsidR="003B278A" w:rsidRPr="00663A82">
        <w:rPr>
          <w:rFonts w:asciiTheme="minorHAnsi" w:hAnsiTheme="minorHAnsi" w:cstheme="minorHAnsi"/>
          <w:color w:val="000000" w:themeColor="text1"/>
          <w:sz w:val="20"/>
          <w:lang w:val="en-US"/>
        </w:rPr>
        <w:t xml:space="preserve"> managed Napoli team that</w:t>
      </w:r>
      <w:r w:rsidR="00777911">
        <w:rPr>
          <w:rFonts w:asciiTheme="minorHAnsi" w:hAnsiTheme="minorHAnsi" w:cstheme="minorHAnsi"/>
          <w:color w:val="000000" w:themeColor="text1"/>
          <w:sz w:val="20"/>
          <w:lang w:val="en-US"/>
        </w:rPr>
        <w:t xml:space="preserve"> has</w:t>
      </w:r>
      <w:r w:rsidR="003B278A" w:rsidRPr="00663A82">
        <w:rPr>
          <w:rFonts w:asciiTheme="minorHAnsi" w:hAnsiTheme="minorHAnsi" w:cstheme="minorHAnsi"/>
          <w:color w:val="000000" w:themeColor="text1"/>
          <w:sz w:val="20"/>
          <w:lang w:val="en-US"/>
        </w:rPr>
        <w:t xml:space="preserve"> dominated over 60% of the possession</w:t>
      </w:r>
      <w:r w:rsidR="00A0538B" w:rsidRPr="00663A82">
        <w:rPr>
          <w:rFonts w:asciiTheme="minorHAnsi" w:hAnsiTheme="minorHAnsi" w:cstheme="minorHAnsi"/>
          <w:color w:val="000000" w:themeColor="text1"/>
          <w:sz w:val="20"/>
          <w:lang w:val="en-US"/>
        </w:rPr>
        <w:t xml:space="preserve"> in the recently completed season</w:t>
      </w:r>
      <w:r w:rsidR="003B278A" w:rsidRPr="00663A82">
        <w:rPr>
          <w:rFonts w:asciiTheme="minorHAnsi" w:hAnsiTheme="minorHAnsi" w:cstheme="minorHAnsi"/>
          <w:color w:val="000000" w:themeColor="text1"/>
          <w:sz w:val="20"/>
          <w:lang w:val="en-US"/>
        </w:rPr>
        <w:t xml:space="preserve"> and hence would be a natural fit in transitioning over to Chelsea</w:t>
      </w:r>
      <w:r w:rsidR="00777911">
        <w:rPr>
          <w:rFonts w:asciiTheme="minorHAnsi" w:hAnsiTheme="minorHAnsi" w:cstheme="minorHAnsi"/>
          <w:color w:val="000000" w:themeColor="text1"/>
          <w:sz w:val="20"/>
          <w:lang w:val="en-US"/>
        </w:rPr>
        <w:t xml:space="preserve"> and their playing style</w:t>
      </w:r>
      <w:r w:rsidR="003B278A" w:rsidRPr="00663A82">
        <w:rPr>
          <w:rFonts w:asciiTheme="minorHAnsi" w:hAnsiTheme="minorHAnsi" w:cstheme="minorHAnsi"/>
          <w:color w:val="000000" w:themeColor="text1"/>
          <w:sz w:val="20"/>
          <w:lang w:val="en-US"/>
        </w:rPr>
        <w:t>.</w:t>
      </w:r>
    </w:p>
    <w:p w14:paraId="22558A0D" w14:textId="762B495F" w:rsidR="000A0736" w:rsidRPr="00DD298E" w:rsidRDefault="00851018" w:rsidP="00DD298E">
      <w:pPr>
        <w:pStyle w:val="ListParagraph"/>
        <w:numPr>
          <w:ilvl w:val="0"/>
          <w:numId w:val="6"/>
        </w:numPr>
        <w:jc w:val="both"/>
        <w:rPr>
          <w:rFonts w:asciiTheme="minorHAnsi" w:hAnsiTheme="minorHAnsi" w:cstheme="minorHAnsi"/>
          <w:color w:val="000000" w:themeColor="text1"/>
          <w:sz w:val="20"/>
        </w:rPr>
      </w:pPr>
      <w:r w:rsidRPr="00B92A44">
        <w:rPr>
          <w:rFonts w:asciiTheme="minorHAnsi" w:hAnsiTheme="minorHAnsi" w:cstheme="minorHAnsi"/>
          <w:b/>
          <w:color w:val="000000" w:themeColor="text1"/>
          <w:sz w:val="20"/>
          <w:lang w:val="en-US"/>
        </w:rPr>
        <w:t>Market value</w:t>
      </w:r>
      <w:r w:rsidR="00C83C86" w:rsidRPr="00B92A44">
        <w:rPr>
          <w:rFonts w:asciiTheme="minorHAnsi" w:hAnsiTheme="minorHAnsi" w:cstheme="minorHAnsi"/>
          <w:b/>
          <w:color w:val="000000" w:themeColor="text1"/>
          <w:sz w:val="20"/>
          <w:lang w:val="en-US"/>
        </w:rPr>
        <w:t xml:space="preserve"> context as seen in the graph below</w:t>
      </w:r>
      <w:r w:rsidR="00B92A44">
        <w:rPr>
          <w:rFonts w:asciiTheme="minorHAnsi" w:hAnsiTheme="minorHAnsi" w:cstheme="minorHAnsi"/>
          <w:color w:val="000000" w:themeColor="text1"/>
          <w:sz w:val="20"/>
          <w:lang w:val="en-US"/>
        </w:rPr>
        <w:t xml:space="preserve">: </w:t>
      </w:r>
      <w:r w:rsidR="00777911">
        <w:rPr>
          <w:rFonts w:asciiTheme="minorHAnsi" w:hAnsiTheme="minorHAnsi" w:cstheme="minorHAnsi"/>
          <w:color w:val="000000" w:themeColor="text1"/>
          <w:sz w:val="20"/>
          <w:lang w:val="en-US"/>
        </w:rPr>
        <w:t>Allan was s</w:t>
      </w:r>
      <w:r w:rsidR="00777911" w:rsidRPr="00663A82">
        <w:rPr>
          <w:rFonts w:asciiTheme="minorHAnsi" w:hAnsiTheme="minorHAnsi" w:cstheme="minorHAnsi"/>
          <w:color w:val="000000" w:themeColor="text1"/>
          <w:sz w:val="20"/>
          <w:lang w:val="en-US"/>
        </w:rPr>
        <w:t>igned</w:t>
      </w:r>
      <w:r w:rsidR="00777911">
        <w:rPr>
          <w:rFonts w:asciiTheme="minorHAnsi" w:hAnsiTheme="minorHAnsi" w:cstheme="minorHAnsi"/>
          <w:color w:val="000000" w:themeColor="text1"/>
          <w:sz w:val="20"/>
          <w:lang w:val="en-US"/>
        </w:rPr>
        <w:t xml:space="preserve"> </w:t>
      </w:r>
      <w:r w:rsidR="00777911" w:rsidRPr="00663A82">
        <w:rPr>
          <w:rFonts w:asciiTheme="minorHAnsi" w:hAnsiTheme="minorHAnsi" w:cstheme="minorHAnsi"/>
          <w:color w:val="000000" w:themeColor="text1"/>
          <w:sz w:val="20"/>
          <w:lang w:val="en-US"/>
        </w:rPr>
        <w:t xml:space="preserve">by </w:t>
      </w:r>
      <w:r w:rsidR="00777911">
        <w:rPr>
          <w:rFonts w:asciiTheme="minorHAnsi" w:hAnsiTheme="minorHAnsi" w:cstheme="minorHAnsi"/>
          <w:color w:val="000000" w:themeColor="text1"/>
          <w:sz w:val="20"/>
          <w:lang w:val="en-US"/>
        </w:rPr>
        <w:t xml:space="preserve">Napoli and </w:t>
      </w:r>
      <w:r w:rsidR="00777911" w:rsidRPr="00663A82">
        <w:rPr>
          <w:rFonts w:asciiTheme="minorHAnsi" w:hAnsiTheme="minorHAnsi" w:cstheme="minorHAnsi"/>
          <w:color w:val="000000" w:themeColor="text1"/>
          <w:sz w:val="20"/>
          <w:lang w:val="en-US"/>
        </w:rPr>
        <w:t>Sarri for €10m in 2015</w:t>
      </w:r>
      <w:r w:rsidR="00777911">
        <w:rPr>
          <w:rFonts w:asciiTheme="minorHAnsi" w:hAnsiTheme="minorHAnsi" w:cstheme="minorHAnsi"/>
          <w:color w:val="000000" w:themeColor="text1"/>
          <w:sz w:val="20"/>
          <w:lang w:val="en-US"/>
        </w:rPr>
        <w:t xml:space="preserve">. Currently he’s valued at </w:t>
      </w:r>
      <w:r w:rsidR="00C83C86" w:rsidRPr="00663A82">
        <w:rPr>
          <w:rFonts w:asciiTheme="minorHAnsi" w:hAnsiTheme="minorHAnsi" w:cstheme="minorHAnsi"/>
          <w:color w:val="000000" w:themeColor="text1"/>
          <w:sz w:val="20"/>
          <w:lang w:val="en-US"/>
        </w:rPr>
        <w:t>€25m compared to</w:t>
      </w:r>
      <w:r w:rsidR="00777911">
        <w:rPr>
          <w:rFonts w:asciiTheme="minorHAnsi" w:hAnsiTheme="minorHAnsi" w:cstheme="minorHAnsi"/>
          <w:color w:val="000000" w:themeColor="text1"/>
          <w:sz w:val="20"/>
          <w:lang w:val="en-US"/>
        </w:rPr>
        <w:t xml:space="preserve"> Jorginho’s</w:t>
      </w:r>
      <w:r w:rsidR="00C83C86" w:rsidRPr="00663A82">
        <w:rPr>
          <w:rFonts w:asciiTheme="minorHAnsi" w:hAnsiTheme="minorHAnsi" w:cstheme="minorHAnsi"/>
          <w:color w:val="000000" w:themeColor="text1"/>
          <w:sz w:val="20"/>
          <w:lang w:val="en-US"/>
        </w:rPr>
        <w:t xml:space="preserve"> €40m</w:t>
      </w:r>
      <w:r w:rsidR="00777911">
        <w:rPr>
          <w:rFonts w:asciiTheme="minorHAnsi" w:hAnsiTheme="minorHAnsi" w:cstheme="minorHAnsi"/>
          <w:color w:val="000000" w:themeColor="text1"/>
          <w:sz w:val="20"/>
          <w:lang w:val="en-US"/>
        </w:rPr>
        <w:t>. Given a better value for money and being a year older in his peak age we believe Allan just pip’s Jorginho solely based on these three factors. To provide another interesting aspect and given we have data looking back from the present day, see below table for how both player’s valuation evolved over time</w:t>
      </w:r>
      <w:r w:rsidR="007F1F53">
        <w:rPr>
          <w:rFonts w:asciiTheme="minorHAnsi" w:hAnsiTheme="minorHAnsi" w:cstheme="minorHAnsi"/>
          <w:color w:val="000000" w:themeColor="text1"/>
          <w:sz w:val="20"/>
          <w:lang w:val="en-US"/>
        </w:rPr>
        <w:t xml:space="preserve"> since.</w:t>
      </w:r>
      <w:r w:rsidR="00777911">
        <w:rPr>
          <w:rFonts w:asciiTheme="minorHAnsi" w:hAnsiTheme="minorHAnsi" w:cstheme="minorHAnsi"/>
          <w:color w:val="000000" w:themeColor="text1"/>
          <w:sz w:val="20"/>
          <w:lang w:val="en-US"/>
        </w:rPr>
        <w:t xml:space="preserve">  </w:t>
      </w:r>
      <w:bookmarkStart w:id="0" w:name="_GoBack"/>
      <w:bookmarkEnd w:id="0"/>
    </w:p>
    <w:p w14:paraId="265FF0FC" w14:textId="640D94DB" w:rsidR="00EE254D" w:rsidRPr="00663A82" w:rsidRDefault="00EE254D" w:rsidP="00EE254D">
      <w:pPr>
        <w:ind w:left="0" w:firstLine="0"/>
        <w:jc w:val="center"/>
        <w:rPr>
          <w:rFonts w:asciiTheme="minorHAnsi" w:hAnsiTheme="minorHAnsi" w:cstheme="minorHAnsi"/>
          <w:color w:val="000000" w:themeColor="text1"/>
          <w:sz w:val="20"/>
          <w:lang w:val="en-US"/>
        </w:rPr>
      </w:pPr>
      <w:r w:rsidRPr="00663A82">
        <w:rPr>
          <w:rFonts w:asciiTheme="minorHAnsi" w:hAnsiTheme="minorHAnsi" w:cstheme="minorHAnsi"/>
          <w:noProof/>
          <w:sz w:val="20"/>
        </w:rPr>
        <w:lastRenderedPageBreak/>
        <w:drawing>
          <wp:inline distT="0" distB="0" distL="0" distR="0" wp14:anchorId="01EEE791" wp14:editId="3F70A5D7">
            <wp:extent cx="5700863" cy="1942266"/>
            <wp:effectExtent l="0" t="0" r="1905" b="1270"/>
            <wp:docPr id="27" name="Picture 7">
              <a:extLst xmlns:a="http://schemas.openxmlformats.org/drawingml/2006/main">
                <a:ext uri="{FF2B5EF4-FFF2-40B4-BE49-F238E27FC236}">
                  <a16:creationId xmlns:a16="http://schemas.microsoft.com/office/drawing/2014/main" id="{A66EDF5F-2DF2-9A48-BE2E-49ACE9AD25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66EDF5F-2DF2-9A48-BE2E-49ACE9AD2536}"/>
                        </a:ext>
                      </a:extLst>
                    </pic:cNvPr>
                    <pic:cNvPicPr>
                      <a:picLocks noChangeAspect="1"/>
                    </pic:cNvPicPr>
                  </pic:nvPicPr>
                  <pic:blipFill>
                    <a:blip r:embed="rId15"/>
                    <a:stretch>
                      <a:fillRect/>
                    </a:stretch>
                  </pic:blipFill>
                  <pic:spPr>
                    <a:xfrm>
                      <a:off x="0" y="0"/>
                      <a:ext cx="6068290" cy="2067447"/>
                    </a:xfrm>
                    <a:prstGeom prst="rect">
                      <a:avLst/>
                    </a:prstGeom>
                  </pic:spPr>
                </pic:pic>
              </a:graphicData>
            </a:graphic>
          </wp:inline>
        </w:drawing>
      </w:r>
    </w:p>
    <w:p w14:paraId="78146FEB" w14:textId="77777777" w:rsidR="00EE254D" w:rsidRPr="00663A82" w:rsidRDefault="00EE254D" w:rsidP="00EE254D">
      <w:pPr>
        <w:ind w:left="0" w:firstLine="0"/>
        <w:rPr>
          <w:rFonts w:asciiTheme="minorHAnsi" w:hAnsiTheme="minorHAnsi" w:cstheme="minorHAnsi"/>
          <w:color w:val="000000" w:themeColor="text1"/>
          <w:sz w:val="20"/>
          <w:lang w:val="en-US"/>
        </w:rPr>
      </w:pPr>
    </w:p>
    <w:p w14:paraId="18AA9B1E" w14:textId="424B9387" w:rsidR="00EE254D" w:rsidRPr="00EB09A0" w:rsidRDefault="00EE254D" w:rsidP="00EE254D">
      <w:pPr>
        <w:jc w:val="center"/>
        <w:rPr>
          <w:rFonts w:asciiTheme="minorHAnsi" w:hAnsiTheme="minorHAnsi" w:cstheme="minorHAnsi"/>
          <w:color w:val="000000" w:themeColor="text1"/>
          <w:sz w:val="15"/>
          <w:szCs w:val="15"/>
          <w:lang w:val="en-US"/>
        </w:rPr>
      </w:pPr>
      <w:r w:rsidRPr="00EB09A0">
        <w:rPr>
          <w:rFonts w:asciiTheme="minorHAnsi" w:hAnsiTheme="minorHAnsi" w:cstheme="minorHAnsi"/>
          <w:color w:val="000000" w:themeColor="text1"/>
          <w:sz w:val="15"/>
          <w:szCs w:val="15"/>
          <w:lang w:val="en-US"/>
        </w:rPr>
        <w:t>Figure</w:t>
      </w:r>
      <w:r w:rsidR="00EB09A0">
        <w:rPr>
          <w:rFonts w:asciiTheme="minorHAnsi" w:hAnsiTheme="minorHAnsi" w:cstheme="minorHAnsi"/>
          <w:color w:val="000000" w:themeColor="text1"/>
          <w:sz w:val="15"/>
          <w:szCs w:val="15"/>
          <w:lang w:val="en-US"/>
        </w:rPr>
        <w:t xml:space="preserve"> 4</w:t>
      </w:r>
      <w:r w:rsidRPr="00EB09A0">
        <w:rPr>
          <w:rFonts w:asciiTheme="minorHAnsi" w:hAnsiTheme="minorHAnsi" w:cstheme="minorHAnsi"/>
          <w:color w:val="000000" w:themeColor="text1"/>
          <w:sz w:val="15"/>
          <w:szCs w:val="15"/>
          <w:lang w:val="en-US"/>
        </w:rPr>
        <w:t>: Jorginho vs Allan Transfermarkt comparison of market value over time</w:t>
      </w:r>
    </w:p>
    <w:p w14:paraId="6360AF5B" w14:textId="77777777" w:rsidR="00F00834" w:rsidRPr="00663A82" w:rsidRDefault="00F00834" w:rsidP="00F00834">
      <w:pPr>
        <w:ind w:left="0" w:firstLine="0"/>
        <w:rPr>
          <w:rFonts w:asciiTheme="minorHAnsi" w:hAnsiTheme="minorHAnsi" w:cstheme="minorHAnsi"/>
          <w:b/>
          <w:color w:val="000000" w:themeColor="text1"/>
          <w:sz w:val="20"/>
          <w:lang w:val="en-US"/>
        </w:rPr>
      </w:pPr>
    </w:p>
    <w:p w14:paraId="641573C5" w14:textId="32723B7B" w:rsidR="00EE254D" w:rsidRPr="00663A82" w:rsidRDefault="00EE254D" w:rsidP="00F00834">
      <w:pPr>
        <w:ind w:left="0" w:firstLine="0"/>
        <w:rPr>
          <w:rFonts w:asciiTheme="minorHAnsi" w:hAnsiTheme="minorHAnsi" w:cstheme="minorHAnsi"/>
          <w:b/>
          <w:color w:val="000000" w:themeColor="text1"/>
          <w:sz w:val="20"/>
          <w:lang w:val="en-US"/>
        </w:rPr>
      </w:pPr>
      <w:r w:rsidRPr="00663A82">
        <w:rPr>
          <w:rFonts w:asciiTheme="minorHAnsi" w:hAnsiTheme="minorHAnsi" w:cstheme="minorHAnsi"/>
          <w:b/>
          <w:color w:val="000000" w:themeColor="text1"/>
          <w:sz w:val="20"/>
          <w:lang w:val="en-US"/>
        </w:rPr>
        <w:t>Final recommendation:</w:t>
      </w:r>
    </w:p>
    <w:p w14:paraId="1A8B10EF" w14:textId="77777777" w:rsidR="00EE254D" w:rsidRPr="00663A82" w:rsidRDefault="00EE254D" w:rsidP="00501609">
      <w:pPr>
        <w:jc w:val="center"/>
        <w:rPr>
          <w:rFonts w:asciiTheme="minorHAnsi" w:hAnsiTheme="minorHAnsi" w:cstheme="minorHAnsi"/>
          <w:color w:val="000000" w:themeColor="text1"/>
          <w:sz w:val="20"/>
          <w:lang w:val="en-US"/>
        </w:rPr>
      </w:pPr>
    </w:p>
    <w:p w14:paraId="631A4E0B" w14:textId="0BD39EDC" w:rsidR="00EE254D" w:rsidRPr="00663A82" w:rsidRDefault="00B92A44" w:rsidP="00F00834">
      <w:pPr>
        <w:jc w:val="both"/>
        <w:rPr>
          <w:rFonts w:asciiTheme="minorHAnsi" w:hAnsiTheme="minorHAnsi" w:cstheme="minorHAnsi"/>
          <w:noProof/>
          <w:sz w:val="20"/>
        </w:rPr>
      </w:pPr>
      <w:r>
        <w:rPr>
          <w:rFonts w:asciiTheme="minorHAnsi" w:hAnsiTheme="minorHAnsi" w:cstheme="minorHAnsi"/>
          <w:noProof/>
          <w:sz w:val="20"/>
        </w:rPr>
        <w:t>There was a c</w:t>
      </w:r>
      <w:r w:rsidR="00EE254D" w:rsidRPr="00663A82">
        <w:rPr>
          <w:rFonts w:asciiTheme="minorHAnsi" w:hAnsiTheme="minorHAnsi" w:cstheme="minorHAnsi"/>
          <w:noProof/>
          <w:sz w:val="20"/>
        </w:rPr>
        <w:t>ommon consensus with the group given the detailed investigation of the current Chelsea situation as was observed in the summer of 2018. Emphasis of this analysis</w:t>
      </w:r>
      <w:r w:rsidR="00B737CD" w:rsidRPr="00663A82">
        <w:rPr>
          <w:rFonts w:asciiTheme="minorHAnsi" w:hAnsiTheme="minorHAnsi" w:cstheme="minorHAnsi"/>
          <w:noProof/>
          <w:sz w:val="20"/>
        </w:rPr>
        <w:t xml:space="preserve"> was</w:t>
      </w:r>
      <w:r w:rsidR="00EE254D" w:rsidRPr="00663A82">
        <w:rPr>
          <w:rFonts w:asciiTheme="minorHAnsi" w:hAnsiTheme="minorHAnsi" w:cstheme="minorHAnsi"/>
          <w:noProof/>
          <w:sz w:val="20"/>
        </w:rPr>
        <w:t xml:space="preserve"> </w:t>
      </w:r>
      <w:r>
        <w:rPr>
          <w:rFonts w:asciiTheme="minorHAnsi" w:hAnsiTheme="minorHAnsi" w:cstheme="minorHAnsi"/>
          <w:noProof/>
          <w:sz w:val="20"/>
        </w:rPr>
        <w:t xml:space="preserve">placed </w:t>
      </w:r>
      <w:r w:rsidR="00EE254D" w:rsidRPr="00663A82">
        <w:rPr>
          <w:rFonts w:asciiTheme="minorHAnsi" w:hAnsiTheme="minorHAnsi" w:cstheme="minorHAnsi"/>
          <w:noProof/>
          <w:sz w:val="20"/>
        </w:rPr>
        <w:t xml:space="preserve">on the search for a midfielder who could ably partner </w:t>
      </w:r>
      <w:r w:rsidR="00F36E3A" w:rsidRPr="00663A82">
        <w:rPr>
          <w:rFonts w:asciiTheme="minorHAnsi" w:hAnsiTheme="minorHAnsi" w:cstheme="minorHAnsi"/>
          <w:noProof/>
          <w:sz w:val="20"/>
        </w:rPr>
        <w:t xml:space="preserve">Kanté </w:t>
      </w:r>
      <w:r w:rsidR="00EE254D" w:rsidRPr="00663A82">
        <w:rPr>
          <w:rFonts w:asciiTheme="minorHAnsi" w:hAnsiTheme="minorHAnsi" w:cstheme="minorHAnsi"/>
          <w:noProof/>
          <w:sz w:val="20"/>
        </w:rPr>
        <w:t xml:space="preserve">at the heart of Chelsea’s midfield </w:t>
      </w:r>
      <w:r w:rsidR="00B737CD" w:rsidRPr="00663A82">
        <w:rPr>
          <w:rFonts w:asciiTheme="minorHAnsi" w:hAnsiTheme="minorHAnsi" w:cstheme="minorHAnsi"/>
          <w:noProof/>
          <w:sz w:val="20"/>
        </w:rPr>
        <w:t xml:space="preserve">and this </w:t>
      </w:r>
      <w:r>
        <w:rPr>
          <w:rFonts w:asciiTheme="minorHAnsi" w:hAnsiTheme="minorHAnsi" w:cstheme="minorHAnsi"/>
          <w:noProof/>
          <w:sz w:val="20"/>
        </w:rPr>
        <w:t>idea was concurred by the group</w:t>
      </w:r>
      <w:r w:rsidR="00EE254D" w:rsidRPr="00663A82">
        <w:rPr>
          <w:rFonts w:asciiTheme="minorHAnsi" w:hAnsiTheme="minorHAnsi" w:cstheme="minorHAnsi"/>
          <w:noProof/>
          <w:sz w:val="20"/>
        </w:rPr>
        <w:t>. We discussed that</w:t>
      </w:r>
      <w:r>
        <w:rPr>
          <w:rFonts w:asciiTheme="minorHAnsi" w:hAnsiTheme="minorHAnsi" w:cstheme="minorHAnsi"/>
          <w:noProof/>
          <w:sz w:val="20"/>
        </w:rPr>
        <w:t>, Allan</w:t>
      </w:r>
      <w:r w:rsidR="00EE254D" w:rsidRPr="00663A82">
        <w:rPr>
          <w:rFonts w:asciiTheme="minorHAnsi" w:hAnsiTheme="minorHAnsi" w:cstheme="minorHAnsi"/>
          <w:noProof/>
          <w:sz w:val="20"/>
        </w:rPr>
        <w:t xml:space="preserve"> would </w:t>
      </w:r>
      <w:r>
        <w:rPr>
          <w:rFonts w:asciiTheme="minorHAnsi" w:hAnsiTheme="minorHAnsi" w:cstheme="minorHAnsi"/>
          <w:noProof/>
          <w:sz w:val="20"/>
        </w:rPr>
        <w:t xml:space="preserve">not only </w:t>
      </w:r>
      <w:r w:rsidR="00B737CD" w:rsidRPr="00663A82">
        <w:rPr>
          <w:rFonts w:asciiTheme="minorHAnsi" w:hAnsiTheme="minorHAnsi" w:cstheme="minorHAnsi"/>
          <w:noProof/>
          <w:sz w:val="20"/>
        </w:rPr>
        <w:t xml:space="preserve">proivde </w:t>
      </w:r>
      <w:r w:rsidR="00EE254D" w:rsidRPr="00663A82">
        <w:rPr>
          <w:rFonts w:asciiTheme="minorHAnsi" w:hAnsiTheme="minorHAnsi" w:cstheme="minorHAnsi"/>
          <w:noProof/>
          <w:sz w:val="20"/>
        </w:rPr>
        <w:t xml:space="preserve">defensive solidarity </w:t>
      </w:r>
      <w:r w:rsidR="00B737CD" w:rsidRPr="00663A82">
        <w:rPr>
          <w:rFonts w:asciiTheme="minorHAnsi" w:hAnsiTheme="minorHAnsi" w:cstheme="minorHAnsi"/>
          <w:noProof/>
          <w:sz w:val="20"/>
        </w:rPr>
        <w:t>but also</w:t>
      </w:r>
      <w:r w:rsidR="00EE254D" w:rsidRPr="00663A82">
        <w:rPr>
          <w:rFonts w:asciiTheme="minorHAnsi" w:hAnsiTheme="minorHAnsi" w:cstheme="minorHAnsi"/>
          <w:noProof/>
          <w:sz w:val="20"/>
        </w:rPr>
        <w:t xml:space="preserve"> creativity in spawning attacks</w:t>
      </w:r>
      <w:r w:rsidR="00B737CD" w:rsidRPr="00663A82">
        <w:rPr>
          <w:rFonts w:asciiTheme="minorHAnsi" w:hAnsiTheme="minorHAnsi" w:cstheme="minorHAnsi"/>
          <w:noProof/>
          <w:sz w:val="20"/>
        </w:rPr>
        <w:t xml:space="preserve"> and counterattacks</w:t>
      </w:r>
      <w:r w:rsidR="00EE254D" w:rsidRPr="00663A82">
        <w:rPr>
          <w:rFonts w:asciiTheme="minorHAnsi" w:hAnsiTheme="minorHAnsi" w:cstheme="minorHAnsi"/>
          <w:noProof/>
          <w:sz w:val="20"/>
        </w:rPr>
        <w:t xml:space="preserve"> from deep making him an all-round number 8</w:t>
      </w:r>
      <w:r>
        <w:rPr>
          <w:rFonts w:asciiTheme="minorHAnsi" w:hAnsiTheme="minorHAnsi" w:cstheme="minorHAnsi"/>
          <w:noProof/>
          <w:sz w:val="20"/>
        </w:rPr>
        <w:t xml:space="preserve"> </w:t>
      </w:r>
      <w:r w:rsidR="00EE254D" w:rsidRPr="00663A82">
        <w:rPr>
          <w:rFonts w:asciiTheme="minorHAnsi" w:hAnsiTheme="minorHAnsi" w:cstheme="minorHAnsi"/>
          <w:noProof/>
          <w:sz w:val="20"/>
        </w:rPr>
        <w:t>/</w:t>
      </w:r>
      <w:r>
        <w:rPr>
          <w:rFonts w:asciiTheme="minorHAnsi" w:hAnsiTheme="minorHAnsi" w:cstheme="minorHAnsi"/>
          <w:noProof/>
          <w:sz w:val="20"/>
        </w:rPr>
        <w:t xml:space="preserve"> number </w:t>
      </w:r>
      <w:r w:rsidR="00EE254D" w:rsidRPr="00663A82">
        <w:rPr>
          <w:rFonts w:asciiTheme="minorHAnsi" w:hAnsiTheme="minorHAnsi" w:cstheme="minorHAnsi"/>
          <w:noProof/>
          <w:sz w:val="20"/>
        </w:rPr>
        <w:t xml:space="preserve">6 </w:t>
      </w:r>
      <w:r w:rsidR="00B737CD" w:rsidRPr="00663A82">
        <w:rPr>
          <w:rFonts w:asciiTheme="minorHAnsi" w:hAnsiTheme="minorHAnsi" w:cstheme="minorHAnsi"/>
          <w:noProof/>
          <w:sz w:val="20"/>
        </w:rPr>
        <w:t>prospect</w:t>
      </w:r>
      <w:r w:rsidR="00EE254D" w:rsidRPr="00663A82">
        <w:rPr>
          <w:rFonts w:asciiTheme="minorHAnsi" w:hAnsiTheme="minorHAnsi" w:cstheme="minorHAnsi"/>
          <w:noProof/>
          <w:sz w:val="20"/>
        </w:rPr>
        <w:t xml:space="preserve">. </w:t>
      </w:r>
      <w:r w:rsidR="00B737CD" w:rsidRPr="00663A82">
        <w:rPr>
          <w:rFonts w:asciiTheme="minorHAnsi" w:hAnsiTheme="minorHAnsi" w:cstheme="minorHAnsi"/>
          <w:noProof/>
          <w:sz w:val="20"/>
        </w:rPr>
        <w:t>Given there was a split between d</w:t>
      </w:r>
      <w:r w:rsidR="00EE254D" w:rsidRPr="00663A82">
        <w:rPr>
          <w:rFonts w:asciiTheme="minorHAnsi" w:hAnsiTheme="minorHAnsi" w:cstheme="minorHAnsi"/>
          <w:noProof/>
          <w:sz w:val="20"/>
        </w:rPr>
        <w:t xml:space="preserve">efenders </w:t>
      </w:r>
      <w:r w:rsidR="00B737CD" w:rsidRPr="00663A82">
        <w:rPr>
          <w:rFonts w:asciiTheme="minorHAnsi" w:hAnsiTheme="minorHAnsi" w:cstheme="minorHAnsi"/>
          <w:noProof/>
          <w:sz w:val="20"/>
        </w:rPr>
        <w:t>and</w:t>
      </w:r>
      <w:r w:rsidR="00EE254D" w:rsidRPr="00663A82">
        <w:rPr>
          <w:rFonts w:asciiTheme="minorHAnsi" w:hAnsiTheme="minorHAnsi" w:cstheme="minorHAnsi"/>
          <w:noProof/>
          <w:sz w:val="20"/>
        </w:rPr>
        <w:t xml:space="preserve"> midfielders </w:t>
      </w:r>
      <w:r w:rsidR="00B737CD" w:rsidRPr="00663A82">
        <w:rPr>
          <w:rFonts w:asciiTheme="minorHAnsi" w:hAnsiTheme="minorHAnsi" w:cstheme="minorHAnsi"/>
          <w:noProof/>
          <w:sz w:val="20"/>
        </w:rPr>
        <w:t>analysed within the group,</w:t>
      </w:r>
      <w:r w:rsidR="00EE254D" w:rsidRPr="00663A82">
        <w:rPr>
          <w:rFonts w:asciiTheme="minorHAnsi" w:hAnsiTheme="minorHAnsi" w:cstheme="minorHAnsi"/>
          <w:noProof/>
          <w:sz w:val="20"/>
        </w:rPr>
        <w:t xml:space="preserve"> </w:t>
      </w:r>
      <w:r>
        <w:rPr>
          <w:rFonts w:asciiTheme="minorHAnsi" w:hAnsiTheme="minorHAnsi" w:cstheme="minorHAnsi"/>
          <w:noProof/>
          <w:sz w:val="20"/>
        </w:rPr>
        <w:t>we realised that t</w:t>
      </w:r>
      <w:r w:rsidR="00EE254D" w:rsidRPr="00663A82">
        <w:rPr>
          <w:rFonts w:asciiTheme="minorHAnsi" w:hAnsiTheme="minorHAnsi" w:cstheme="minorHAnsi"/>
          <w:noProof/>
          <w:sz w:val="20"/>
        </w:rPr>
        <w:t xml:space="preserve">he underlying data </w:t>
      </w:r>
      <w:r>
        <w:rPr>
          <w:rFonts w:asciiTheme="minorHAnsi" w:hAnsiTheme="minorHAnsi" w:cstheme="minorHAnsi"/>
          <w:noProof/>
          <w:sz w:val="20"/>
        </w:rPr>
        <w:t>would</w:t>
      </w:r>
      <w:r w:rsidR="00EE254D" w:rsidRPr="00663A82">
        <w:rPr>
          <w:rFonts w:asciiTheme="minorHAnsi" w:hAnsiTheme="minorHAnsi" w:cstheme="minorHAnsi"/>
          <w:noProof/>
          <w:sz w:val="20"/>
        </w:rPr>
        <w:t xml:space="preserve"> need to </w:t>
      </w:r>
      <w:r>
        <w:rPr>
          <w:rFonts w:asciiTheme="minorHAnsi" w:hAnsiTheme="minorHAnsi" w:cstheme="minorHAnsi"/>
          <w:noProof/>
          <w:sz w:val="20"/>
        </w:rPr>
        <w:t>be calibrated</w:t>
      </w:r>
      <w:r w:rsidR="00EE254D" w:rsidRPr="00663A82">
        <w:rPr>
          <w:rFonts w:asciiTheme="minorHAnsi" w:hAnsiTheme="minorHAnsi" w:cstheme="minorHAnsi"/>
          <w:noProof/>
          <w:sz w:val="20"/>
        </w:rPr>
        <w:t xml:space="preserve"> across different metrics for </w:t>
      </w:r>
      <w:r>
        <w:rPr>
          <w:rFonts w:asciiTheme="minorHAnsi" w:hAnsiTheme="minorHAnsi" w:cstheme="minorHAnsi"/>
          <w:noProof/>
          <w:sz w:val="20"/>
        </w:rPr>
        <w:t>performing</w:t>
      </w:r>
      <w:r w:rsidR="00C23B05">
        <w:rPr>
          <w:rFonts w:asciiTheme="minorHAnsi" w:hAnsiTheme="minorHAnsi" w:cstheme="minorHAnsi"/>
          <w:noProof/>
          <w:sz w:val="20"/>
        </w:rPr>
        <w:t xml:space="preserve"> a</w:t>
      </w:r>
      <w:r w:rsidR="00EE254D" w:rsidRPr="00663A82">
        <w:rPr>
          <w:rFonts w:asciiTheme="minorHAnsi" w:hAnsiTheme="minorHAnsi" w:cstheme="minorHAnsi"/>
          <w:noProof/>
          <w:sz w:val="20"/>
        </w:rPr>
        <w:t xml:space="preserve"> fair comparison. Additionally</w:t>
      </w:r>
      <w:r w:rsidR="00C23B05">
        <w:rPr>
          <w:rFonts w:asciiTheme="minorHAnsi" w:hAnsiTheme="minorHAnsi" w:cstheme="minorHAnsi"/>
          <w:noProof/>
          <w:sz w:val="20"/>
        </w:rPr>
        <w:t>,</w:t>
      </w:r>
      <w:r w:rsidR="00EE254D" w:rsidRPr="00663A82">
        <w:rPr>
          <w:rFonts w:asciiTheme="minorHAnsi" w:hAnsiTheme="minorHAnsi" w:cstheme="minorHAnsi"/>
          <w:noProof/>
          <w:sz w:val="20"/>
        </w:rPr>
        <w:t xml:space="preserve"> all of us had analysed players from different leagues which also suggestss the need for normalization for relative league strength. Owing to all of these complexities and citing the most relevance in terms of forming that strong parternship with </w:t>
      </w:r>
      <w:r w:rsidR="00F36E3A" w:rsidRPr="00663A82">
        <w:rPr>
          <w:rFonts w:asciiTheme="minorHAnsi" w:hAnsiTheme="minorHAnsi" w:cstheme="minorHAnsi"/>
          <w:noProof/>
          <w:sz w:val="20"/>
        </w:rPr>
        <w:t xml:space="preserve">Kanté </w:t>
      </w:r>
      <w:r w:rsidR="00EE254D" w:rsidRPr="00663A82">
        <w:rPr>
          <w:rFonts w:asciiTheme="minorHAnsi" w:hAnsiTheme="minorHAnsi" w:cstheme="minorHAnsi"/>
          <w:noProof/>
          <w:sz w:val="20"/>
        </w:rPr>
        <w:t>in the midfield, the group agreed that</w:t>
      </w:r>
      <w:r w:rsidR="00F00834" w:rsidRPr="00663A82">
        <w:rPr>
          <w:rFonts w:asciiTheme="minorHAnsi" w:hAnsiTheme="minorHAnsi" w:cstheme="minorHAnsi"/>
          <w:noProof/>
          <w:sz w:val="20"/>
        </w:rPr>
        <w:t xml:space="preserve"> Allan was the most suitable midfielder amongst the top 10 players presented</w:t>
      </w:r>
      <w:r w:rsidR="00B737CD" w:rsidRPr="00663A82">
        <w:rPr>
          <w:rFonts w:asciiTheme="minorHAnsi" w:hAnsiTheme="minorHAnsi" w:cstheme="minorHAnsi"/>
          <w:noProof/>
          <w:sz w:val="20"/>
        </w:rPr>
        <w:t xml:space="preserve"> (</w:t>
      </w:r>
      <w:r w:rsidR="00F00834" w:rsidRPr="00663A82">
        <w:rPr>
          <w:rFonts w:asciiTheme="minorHAnsi" w:hAnsiTheme="minorHAnsi" w:cstheme="minorHAnsi"/>
          <w:noProof/>
          <w:sz w:val="20"/>
        </w:rPr>
        <w:t>sorted by the narrowed down</w:t>
      </w:r>
      <w:r w:rsidR="00B737CD" w:rsidRPr="00663A82">
        <w:rPr>
          <w:rFonts w:asciiTheme="minorHAnsi" w:hAnsiTheme="minorHAnsi" w:cstheme="minorHAnsi"/>
          <w:noProof/>
          <w:sz w:val="20"/>
        </w:rPr>
        <w:t xml:space="preserve"> </w:t>
      </w:r>
      <w:r w:rsidR="00B737CD" w:rsidRPr="00663A82">
        <w:rPr>
          <w:rFonts w:asciiTheme="minorHAnsi" w:hAnsiTheme="minorHAnsi" w:cstheme="minorHAnsi"/>
          <w:noProof/>
          <w:sz w:val="20"/>
        </w:rPr>
        <w:t>action-based</w:t>
      </w:r>
      <w:r w:rsidR="00B737CD" w:rsidRPr="00663A82">
        <w:rPr>
          <w:rFonts w:asciiTheme="minorHAnsi" w:hAnsiTheme="minorHAnsi" w:cstheme="minorHAnsi"/>
          <w:noProof/>
          <w:sz w:val="20"/>
        </w:rPr>
        <w:t xml:space="preserve"> xT</w:t>
      </w:r>
      <w:r w:rsidR="00F00834" w:rsidRPr="00663A82">
        <w:rPr>
          <w:rFonts w:asciiTheme="minorHAnsi" w:hAnsiTheme="minorHAnsi" w:cstheme="minorHAnsi"/>
          <w:noProof/>
          <w:sz w:val="20"/>
        </w:rPr>
        <w:t xml:space="preserve"> metric</w:t>
      </w:r>
      <w:r w:rsidR="00B737CD" w:rsidRPr="00663A82">
        <w:rPr>
          <w:rFonts w:asciiTheme="minorHAnsi" w:hAnsiTheme="minorHAnsi" w:cstheme="minorHAnsi"/>
          <w:noProof/>
          <w:sz w:val="20"/>
        </w:rPr>
        <w:t>)</w:t>
      </w:r>
      <w:r w:rsidR="00F00834" w:rsidRPr="00663A82">
        <w:rPr>
          <w:rFonts w:asciiTheme="minorHAnsi" w:hAnsiTheme="minorHAnsi" w:cstheme="minorHAnsi"/>
          <w:noProof/>
          <w:sz w:val="20"/>
        </w:rPr>
        <w:t>.</w:t>
      </w:r>
    </w:p>
    <w:p w14:paraId="3146545C" w14:textId="532B5D74" w:rsidR="00BA649E" w:rsidRPr="00663A82" w:rsidRDefault="00A030F7" w:rsidP="00EE254D">
      <w:pPr>
        <w:rPr>
          <w:rFonts w:asciiTheme="minorHAnsi" w:hAnsiTheme="minorHAnsi" w:cstheme="minorHAnsi"/>
          <w:noProof/>
          <w:sz w:val="20"/>
        </w:rPr>
      </w:pPr>
      <w:r w:rsidRPr="00663A82">
        <w:rPr>
          <w:rFonts w:asciiTheme="minorHAnsi" w:hAnsiTheme="minorHAnsi" w:cstheme="minorHAnsi"/>
          <w:noProof/>
          <w:sz w:val="20"/>
        </w:rPr>
        <w:t xml:space="preserve"> </w:t>
      </w:r>
    </w:p>
    <w:p w14:paraId="3380872B" w14:textId="77777777" w:rsidR="00EB1D4E" w:rsidRDefault="00851018" w:rsidP="00851018">
      <w:pPr>
        <w:ind w:left="0" w:firstLine="0"/>
        <w:rPr>
          <w:rFonts w:asciiTheme="minorHAnsi" w:hAnsiTheme="minorHAnsi" w:cstheme="minorHAnsi"/>
          <w:b/>
          <w:color w:val="000000" w:themeColor="text1"/>
          <w:sz w:val="20"/>
          <w:lang w:val="en-US"/>
        </w:rPr>
      </w:pPr>
      <w:r w:rsidRPr="00663A82">
        <w:rPr>
          <w:rFonts w:asciiTheme="minorHAnsi" w:hAnsiTheme="minorHAnsi" w:cstheme="minorHAnsi"/>
          <w:b/>
          <w:color w:val="000000" w:themeColor="text1"/>
          <w:sz w:val="20"/>
          <w:lang w:val="en-US"/>
        </w:rPr>
        <w:t>Code:</w:t>
      </w:r>
      <w:r w:rsidR="00EE254D" w:rsidRPr="00663A82">
        <w:rPr>
          <w:rFonts w:asciiTheme="minorHAnsi" w:hAnsiTheme="minorHAnsi" w:cstheme="minorHAnsi"/>
          <w:b/>
          <w:color w:val="000000" w:themeColor="text1"/>
          <w:sz w:val="20"/>
          <w:lang w:val="en-US"/>
        </w:rPr>
        <w:t xml:space="preserve"> </w:t>
      </w:r>
    </w:p>
    <w:p w14:paraId="73400CD0" w14:textId="77777777" w:rsidR="00EB1D4E" w:rsidRPr="00EB1D4E" w:rsidRDefault="00EE254D" w:rsidP="00EB1D4E">
      <w:pPr>
        <w:pStyle w:val="ListParagraph"/>
        <w:numPr>
          <w:ilvl w:val="0"/>
          <w:numId w:val="16"/>
        </w:numPr>
        <w:rPr>
          <w:rFonts w:asciiTheme="minorHAnsi" w:hAnsiTheme="minorHAnsi" w:cstheme="minorHAnsi"/>
          <w:b/>
          <w:color w:val="000000" w:themeColor="text1"/>
          <w:sz w:val="20"/>
          <w:lang w:val="en-US"/>
        </w:rPr>
      </w:pPr>
      <w:r w:rsidRPr="00EB1D4E">
        <w:rPr>
          <w:rFonts w:asciiTheme="minorHAnsi" w:hAnsiTheme="minorHAnsi" w:cstheme="minorHAnsi"/>
          <w:color w:val="000000" w:themeColor="text1"/>
          <w:sz w:val="20"/>
          <w:lang w:val="en-US"/>
        </w:rPr>
        <w:t>Create possession chains and train action-based xT model</w:t>
      </w:r>
      <w:r w:rsidR="00F00834" w:rsidRPr="00EB1D4E">
        <w:rPr>
          <w:rFonts w:asciiTheme="minorHAnsi" w:hAnsiTheme="minorHAnsi" w:cstheme="minorHAnsi"/>
          <w:color w:val="000000" w:themeColor="text1"/>
          <w:sz w:val="20"/>
          <w:lang w:val="en-US"/>
        </w:rPr>
        <w:t xml:space="preserve"> using this notebook</w:t>
      </w:r>
      <w:r w:rsidR="000A0736" w:rsidRPr="00EB1D4E">
        <w:rPr>
          <w:rFonts w:asciiTheme="minorHAnsi" w:hAnsiTheme="minorHAnsi" w:cstheme="minorHAnsi"/>
          <w:color w:val="000000" w:themeColor="text1"/>
          <w:sz w:val="20"/>
          <w:lang w:val="en-US"/>
        </w:rPr>
        <w:t xml:space="preserve">: </w:t>
      </w:r>
      <w:hyperlink r:id="rId16" w:history="1">
        <w:r w:rsidR="000A0736" w:rsidRPr="00EB1D4E">
          <w:rPr>
            <w:rStyle w:val="Hyperlink"/>
            <w:rFonts w:asciiTheme="minorHAnsi" w:hAnsiTheme="minorHAnsi" w:cstheme="minorHAnsi"/>
            <w:sz w:val="20"/>
            <w:lang w:val="en-US"/>
          </w:rPr>
          <w:t>https://github.com/yashkarle/soccer-ds-</w:t>
        </w:r>
        <w:r w:rsidR="000A0736" w:rsidRPr="00EB1D4E">
          <w:rPr>
            <w:rStyle w:val="Hyperlink"/>
            <w:rFonts w:asciiTheme="minorHAnsi" w:hAnsiTheme="minorHAnsi" w:cstheme="minorHAnsi"/>
            <w:sz w:val="20"/>
            <w:lang w:val="en-US"/>
          </w:rPr>
          <w:t>s</w:t>
        </w:r>
        <w:r w:rsidR="000A0736" w:rsidRPr="00EB1D4E">
          <w:rPr>
            <w:rStyle w:val="Hyperlink"/>
            <w:rFonts w:asciiTheme="minorHAnsi" w:hAnsiTheme="minorHAnsi" w:cstheme="minorHAnsi"/>
            <w:sz w:val="20"/>
            <w:lang w:val="en-US"/>
          </w:rPr>
          <w:t>tats/blob/main/Projects/4UppsalaMMS/4_ValuingActions/possession_chains.ipynb</w:t>
        </w:r>
      </w:hyperlink>
      <w:r w:rsidRPr="00EB1D4E">
        <w:rPr>
          <w:rFonts w:asciiTheme="minorHAnsi" w:hAnsiTheme="minorHAnsi" w:cstheme="minorHAnsi"/>
          <w:color w:val="000000" w:themeColor="text1"/>
          <w:sz w:val="20"/>
          <w:lang w:val="en-US"/>
        </w:rPr>
        <w:t xml:space="preserve"> </w:t>
      </w:r>
    </w:p>
    <w:p w14:paraId="75AD1A7C" w14:textId="5FC71366" w:rsidR="00851018" w:rsidRPr="00EB1D4E" w:rsidRDefault="00EE254D" w:rsidP="00EB1D4E">
      <w:pPr>
        <w:pStyle w:val="ListParagraph"/>
        <w:numPr>
          <w:ilvl w:val="0"/>
          <w:numId w:val="16"/>
        </w:numPr>
        <w:rPr>
          <w:rFonts w:asciiTheme="minorHAnsi" w:hAnsiTheme="minorHAnsi" w:cstheme="minorHAnsi"/>
          <w:b/>
          <w:color w:val="000000" w:themeColor="text1"/>
          <w:sz w:val="20"/>
          <w:lang w:val="en-US"/>
        </w:rPr>
      </w:pPr>
      <w:r w:rsidRPr="00EB1D4E">
        <w:rPr>
          <w:rFonts w:asciiTheme="minorHAnsi" w:hAnsiTheme="minorHAnsi" w:cstheme="minorHAnsi"/>
          <w:color w:val="000000" w:themeColor="text1"/>
          <w:sz w:val="20"/>
          <w:lang w:val="en-US"/>
        </w:rPr>
        <w:t>Create final metrics and plot radar charts</w:t>
      </w:r>
      <w:r w:rsidR="00F00834" w:rsidRPr="00EB1D4E">
        <w:rPr>
          <w:rFonts w:asciiTheme="minorHAnsi" w:hAnsiTheme="minorHAnsi" w:cstheme="minorHAnsi"/>
          <w:color w:val="000000" w:themeColor="text1"/>
          <w:sz w:val="20"/>
          <w:lang w:val="en-US"/>
        </w:rPr>
        <w:t xml:space="preserve"> using this notebook</w:t>
      </w:r>
      <w:r w:rsidRPr="00EB1D4E">
        <w:rPr>
          <w:rFonts w:asciiTheme="minorHAnsi" w:hAnsiTheme="minorHAnsi" w:cstheme="minorHAnsi"/>
          <w:color w:val="000000" w:themeColor="text1"/>
          <w:sz w:val="20"/>
          <w:lang w:val="en-US"/>
        </w:rPr>
        <w:t xml:space="preserve">: </w:t>
      </w:r>
      <w:r w:rsidR="003B278A" w:rsidRPr="00EB1D4E">
        <w:rPr>
          <w:rFonts w:asciiTheme="minorHAnsi" w:hAnsiTheme="minorHAnsi" w:cstheme="minorHAnsi"/>
          <w:color w:val="000000" w:themeColor="text1"/>
          <w:sz w:val="20"/>
          <w:lang w:val="en-US"/>
        </w:rPr>
        <w:br/>
      </w:r>
      <w:hyperlink r:id="rId17" w:history="1">
        <w:r w:rsidR="003B278A" w:rsidRPr="00EB1D4E">
          <w:rPr>
            <w:rStyle w:val="Hyperlink"/>
            <w:rFonts w:asciiTheme="minorHAnsi" w:hAnsiTheme="minorHAnsi" w:cstheme="minorHAnsi"/>
            <w:sz w:val="20"/>
            <w:lang w:val="en-US"/>
          </w:rPr>
          <w:t>https://github.com/yashkarle/soccer-ds-stats/blob/main/Projects/4UppsalaMMS/3_StatsScouting/assignment_2_evaluating_players.ipynb</w:t>
        </w:r>
      </w:hyperlink>
      <w:r w:rsidRPr="00EB1D4E">
        <w:rPr>
          <w:rFonts w:asciiTheme="minorHAnsi" w:hAnsiTheme="minorHAnsi" w:cstheme="minorHAnsi"/>
          <w:color w:val="000000" w:themeColor="text1"/>
          <w:sz w:val="20"/>
          <w:lang w:val="en-US"/>
        </w:rPr>
        <w:t xml:space="preserve"> </w:t>
      </w:r>
    </w:p>
    <w:p w14:paraId="41FF847C" w14:textId="77777777" w:rsidR="00EB1D4E" w:rsidRDefault="00EB1D4E" w:rsidP="00851018">
      <w:pPr>
        <w:ind w:left="0" w:firstLine="0"/>
        <w:rPr>
          <w:rFonts w:asciiTheme="minorHAnsi" w:hAnsiTheme="minorHAnsi" w:cstheme="minorHAnsi"/>
          <w:b/>
          <w:color w:val="000000" w:themeColor="text1"/>
          <w:sz w:val="20"/>
          <w:lang w:val="en-US"/>
        </w:rPr>
      </w:pPr>
    </w:p>
    <w:p w14:paraId="13819ECF" w14:textId="77777777" w:rsidR="00EB1D4E" w:rsidRDefault="00851018" w:rsidP="00851018">
      <w:pPr>
        <w:ind w:left="0" w:firstLine="0"/>
        <w:rPr>
          <w:rFonts w:asciiTheme="minorHAnsi" w:hAnsiTheme="minorHAnsi" w:cstheme="minorHAnsi"/>
          <w:b/>
          <w:color w:val="000000" w:themeColor="text1"/>
          <w:sz w:val="20"/>
          <w:lang w:val="en-US"/>
        </w:rPr>
      </w:pPr>
      <w:r w:rsidRPr="00663A82">
        <w:rPr>
          <w:rFonts w:asciiTheme="minorHAnsi" w:hAnsiTheme="minorHAnsi" w:cstheme="minorHAnsi"/>
          <w:b/>
          <w:color w:val="000000" w:themeColor="text1"/>
          <w:sz w:val="20"/>
          <w:lang w:val="en-US"/>
        </w:rPr>
        <w:t>Data:</w:t>
      </w:r>
      <w:r w:rsidR="000A0736" w:rsidRPr="00663A82">
        <w:rPr>
          <w:rFonts w:asciiTheme="minorHAnsi" w:hAnsiTheme="minorHAnsi" w:cstheme="minorHAnsi"/>
          <w:b/>
          <w:color w:val="000000" w:themeColor="text1"/>
          <w:sz w:val="20"/>
          <w:lang w:val="en-US"/>
        </w:rPr>
        <w:t xml:space="preserve"> </w:t>
      </w:r>
    </w:p>
    <w:p w14:paraId="0CDE0AB3" w14:textId="4655C358" w:rsidR="00851018" w:rsidRPr="00663A82" w:rsidRDefault="00EE254D" w:rsidP="00851018">
      <w:pPr>
        <w:ind w:left="0" w:firstLine="0"/>
        <w:rPr>
          <w:rFonts w:asciiTheme="minorHAnsi" w:hAnsiTheme="minorHAnsi" w:cstheme="minorHAnsi"/>
          <w:b/>
          <w:color w:val="000000" w:themeColor="text1"/>
          <w:sz w:val="20"/>
          <w:lang w:val="en-US"/>
        </w:rPr>
      </w:pPr>
      <w:r w:rsidRPr="00663A82">
        <w:rPr>
          <w:rFonts w:asciiTheme="minorHAnsi" w:hAnsiTheme="minorHAnsi" w:cstheme="minorHAnsi"/>
          <w:color w:val="000000" w:themeColor="text1"/>
          <w:sz w:val="20"/>
          <w:lang w:val="en-US"/>
        </w:rPr>
        <w:t>Wyscout data</w:t>
      </w:r>
      <w:r w:rsidR="00B92A44">
        <w:rPr>
          <w:rFonts w:asciiTheme="minorHAnsi" w:hAnsiTheme="minorHAnsi" w:cstheme="minorHAnsi"/>
          <w:color w:val="000000" w:themeColor="text1"/>
          <w:sz w:val="20"/>
          <w:lang w:val="en-US"/>
        </w:rPr>
        <w:t xml:space="preserve"> via figshare</w:t>
      </w:r>
      <w:r w:rsidRPr="00663A82">
        <w:rPr>
          <w:rFonts w:asciiTheme="minorHAnsi" w:hAnsiTheme="minorHAnsi" w:cstheme="minorHAnsi"/>
          <w:color w:val="000000" w:themeColor="text1"/>
          <w:sz w:val="20"/>
          <w:lang w:val="en-US"/>
        </w:rPr>
        <w:t xml:space="preserve">, supporting data </w:t>
      </w:r>
      <w:r w:rsidR="00B92A44">
        <w:rPr>
          <w:rFonts w:asciiTheme="minorHAnsi" w:hAnsiTheme="minorHAnsi" w:cstheme="minorHAnsi"/>
          <w:color w:val="000000" w:themeColor="text1"/>
          <w:sz w:val="20"/>
          <w:lang w:val="en-US"/>
        </w:rPr>
        <w:t xml:space="preserve">json </w:t>
      </w:r>
      <w:r w:rsidRPr="00663A82">
        <w:rPr>
          <w:rFonts w:asciiTheme="minorHAnsi" w:hAnsiTheme="minorHAnsi" w:cstheme="minorHAnsi"/>
          <w:color w:val="000000" w:themeColor="text1"/>
          <w:sz w:val="20"/>
          <w:lang w:val="en-US"/>
        </w:rPr>
        <w:t>d</w:t>
      </w:r>
      <w:r w:rsidR="00B92A44">
        <w:rPr>
          <w:rFonts w:asciiTheme="minorHAnsi" w:hAnsiTheme="minorHAnsi" w:cstheme="minorHAnsi"/>
          <w:color w:val="000000" w:themeColor="text1"/>
          <w:sz w:val="20"/>
          <w:lang w:val="en-US"/>
        </w:rPr>
        <w:t>um</w:t>
      </w:r>
      <w:r w:rsidRPr="00663A82">
        <w:rPr>
          <w:rFonts w:asciiTheme="minorHAnsi" w:hAnsiTheme="minorHAnsi" w:cstheme="minorHAnsi"/>
          <w:color w:val="000000" w:themeColor="text1"/>
          <w:sz w:val="20"/>
          <w:lang w:val="en-US"/>
        </w:rPr>
        <w:t>p</w:t>
      </w:r>
      <w:r w:rsidR="00B92A44">
        <w:rPr>
          <w:rFonts w:asciiTheme="minorHAnsi" w:hAnsiTheme="minorHAnsi" w:cstheme="minorHAnsi"/>
          <w:color w:val="000000" w:themeColor="text1"/>
          <w:sz w:val="20"/>
          <w:lang w:val="en-US"/>
        </w:rPr>
        <w:t>s</w:t>
      </w:r>
      <w:r w:rsidRPr="00663A82">
        <w:rPr>
          <w:rFonts w:asciiTheme="minorHAnsi" w:hAnsiTheme="minorHAnsi" w:cstheme="minorHAnsi"/>
          <w:color w:val="000000" w:themeColor="text1"/>
          <w:sz w:val="20"/>
          <w:lang w:val="en-US"/>
        </w:rPr>
        <w:t xml:space="preserve"> and pre-trained models</w:t>
      </w:r>
      <w:r w:rsidR="00F00834" w:rsidRPr="00663A82">
        <w:rPr>
          <w:rFonts w:asciiTheme="minorHAnsi" w:hAnsiTheme="minorHAnsi" w:cstheme="minorHAnsi"/>
          <w:color w:val="000000" w:themeColor="text1"/>
          <w:sz w:val="20"/>
          <w:lang w:val="en-US"/>
        </w:rPr>
        <w:t xml:space="preserve"> can be found here</w:t>
      </w:r>
      <w:r w:rsidRPr="00663A82">
        <w:rPr>
          <w:rFonts w:asciiTheme="minorHAnsi" w:hAnsiTheme="minorHAnsi" w:cstheme="minorHAnsi"/>
          <w:color w:val="000000" w:themeColor="text1"/>
          <w:sz w:val="20"/>
          <w:lang w:val="en-US"/>
        </w:rPr>
        <w:t>:</w:t>
      </w:r>
      <w:r w:rsidRPr="00663A82">
        <w:rPr>
          <w:rFonts w:asciiTheme="minorHAnsi" w:hAnsiTheme="minorHAnsi" w:cstheme="minorHAnsi"/>
          <w:b/>
          <w:color w:val="000000" w:themeColor="text1"/>
          <w:sz w:val="20"/>
          <w:lang w:val="en-US"/>
        </w:rPr>
        <w:t xml:space="preserve"> </w:t>
      </w:r>
      <w:hyperlink r:id="rId18" w:history="1">
        <w:r w:rsidRPr="00663A82">
          <w:rPr>
            <w:rStyle w:val="Hyperlink"/>
            <w:rFonts w:asciiTheme="minorHAnsi" w:hAnsiTheme="minorHAnsi" w:cstheme="minorHAnsi"/>
            <w:sz w:val="20"/>
            <w:lang w:val="en-US"/>
          </w:rPr>
          <w:t>https://github.com/yashkarle/soccer-ds-stats/tree/main/Projects/4UppsalaMMS/data/Wyscout</w:t>
        </w:r>
      </w:hyperlink>
      <w:r w:rsidRPr="00663A82">
        <w:rPr>
          <w:rFonts w:asciiTheme="minorHAnsi" w:hAnsiTheme="minorHAnsi" w:cstheme="minorHAnsi"/>
          <w:color w:val="000000" w:themeColor="text1"/>
          <w:sz w:val="20"/>
          <w:lang w:val="en-US"/>
        </w:rPr>
        <w:t xml:space="preserve"> </w:t>
      </w:r>
    </w:p>
    <w:p w14:paraId="01780D91" w14:textId="77777777" w:rsidR="00851018" w:rsidRPr="00663A82" w:rsidRDefault="00851018" w:rsidP="00BA649E">
      <w:pPr>
        <w:ind w:left="0" w:firstLine="0"/>
        <w:rPr>
          <w:rFonts w:asciiTheme="minorHAnsi" w:hAnsiTheme="minorHAnsi" w:cstheme="minorHAnsi"/>
          <w:color w:val="000000" w:themeColor="text1"/>
          <w:sz w:val="20"/>
          <w:lang w:val="en-US"/>
        </w:rPr>
      </w:pPr>
    </w:p>
    <w:p w14:paraId="6D716013" w14:textId="56CFFD82" w:rsidR="00501609" w:rsidRPr="00663A82" w:rsidRDefault="00501609" w:rsidP="00BA649E">
      <w:pPr>
        <w:ind w:left="0" w:firstLine="0"/>
        <w:rPr>
          <w:rFonts w:asciiTheme="minorHAnsi" w:hAnsiTheme="minorHAnsi" w:cstheme="minorHAnsi"/>
          <w:b/>
          <w:color w:val="000000" w:themeColor="text1"/>
          <w:sz w:val="20"/>
          <w:lang w:val="en-US"/>
        </w:rPr>
      </w:pPr>
      <w:r w:rsidRPr="00663A82">
        <w:rPr>
          <w:rFonts w:asciiTheme="minorHAnsi" w:hAnsiTheme="minorHAnsi" w:cstheme="minorHAnsi"/>
          <w:b/>
          <w:color w:val="000000" w:themeColor="text1"/>
          <w:sz w:val="20"/>
          <w:lang w:val="en-US"/>
        </w:rPr>
        <w:t>Future work:</w:t>
      </w:r>
    </w:p>
    <w:p w14:paraId="043D4F0A" w14:textId="1C05B8CA" w:rsidR="00C83C86" w:rsidRPr="00663A82" w:rsidRDefault="00B92A44" w:rsidP="00F00834">
      <w:pPr>
        <w:ind w:left="0" w:firstLine="0"/>
        <w:jc w:val="both"/>
        <w:rPr>
          <w:rFonts w:asciiTheme="minorHAnsi" w:hAnsiTheme="minorHAnsi" w:cstheme="minorHAnsi"/>
          <w:color w:val="000000" w:themeColor="text1"/>
          <w:sz w:val="20"/>
          <w:lang w:val="en-US"/>
        </w:rPr>
      </w:pPr>
      <w:r>
        <w:rPr>
          <w:rFonts w:asciiTheme="minorHAnsi" w:hAnsiTheme="minorHAnsi" w:cstheme="minorHAnsi"/>
          <w:color w:val="000000" w:themeColor="text1"/>
          <w:sz w:val="20"/>
          <w:lang w:val="en-US"/>
        </w:rPr>
        <w:t>We can l</w:t>
      </w:r>
      <w:r w:rsidR="00C83C86" w:rsidRPr="00663A82">
        <w:rPr>
          <w:rFonts w:asciiTheme="minorHAnsi" w:hAnsiTheme="minorHAnsi" w:cstheme="minorHAnsi"/>
          <w:color w:val="000000" w:themeColor="text1"/>
          <w:sz w:val="20"/>
          <w:lang w:val="en-US"/>
        </w:rPr>
        <w:t xml:space="preserve">ook into more details of the under the hood implementations of the xG model used for the action-based xT metric calculations. This will allow us to customize the feature set for midfielders looking specifically from defensive duels point of view. We can also utilize feature attribution techniques like Shapley </w:t>
      </w:r>
      <w:r>
        <w:rPr>
          <w:rFonts w:asciiTheme="minorHAnsi" w:hAnsiTheme="minorHAnsi" w:cstheme="minorHAnsi"/>
          <w:color w:val="000000" w:themeColor="text1"/>
          <w:sz w:val="20"/>
          <w:lang w:val="en-US"/>
        </w:rPr>
        <w:t>values</w:t>
      </w:r>
      <w:r w:rsidR="00C83C86" w:rsidRPr="00663A82">
        <w:rPr>
          <w:rFonts w:asciiTheme="minorHAnsi" w:hAnsiTheme="minorHAnsi" w:cstheme="minorHAnsi"/>
          <w:color w:val="000000" w:themeColor="text1"/>
          <w:sz w:val="20"/>
          <w:lang w:val="en-US"/>
        </w:rPr>
        <w:t xml:space="preserve"> to understand how exactly the xG model relies on individual features to better tweak the same for our specific use case. </w:t>
      </w:r>
      <w:r>
        <w:rPr>
          <w:rFonts w:asciiTheme="minorHAnsi" w:hAnsiTheme="minorHAnsi" w:cstheme="minorHAnsi"/>
          <w:color w:val="000000" w:themeColor="text1"/>
          <w:sz w:val="20"/>
          <w:lang w:val="en-US"/>
        </w:rPr>
        <w:t>Lastly, we can u</w:t>
      </w:r>
      <w:r w:rsidR="00C83C86" w:rsidRPr="00663A82">
        <w:rPr>
          <w:rFonts w:asciiTheme="minorHAnsi" w:hAnsiTheme="minorHAnsi" w:cstheme="minorHAnsi"/>
          <w:color w:val="000000" w:themeColor="text1"/>
          <w:sz w:val="20"/>
          <w:lang w:val="en-US"/>
        </w:rPr>
        <w:t>se of clustering techniques to add player roles and position-based groupings in the data containing the metrics when doing the final ranking</w:t>
      </w:r>
      <w:r w:rsidR="003D7141" w:rsidRPr="00663A82">
        <w:rPr>
          <w:rFonts w:asciiTheme="minorHAnsi" w:hAnsiTheme="minorHAnsi" w:cstheme="minorHAnsi"/>
          <w:color w:val="000000" w:themeColor="text1"/>
          <w:sz w:val="20"/>
          <w:lang w:val="en-US"/>
        </w:rPr>
        <w:t xml:space="preserve"> better in an objective manner.</w:t>
      </w:r>
    </w:p>
    <w:p w14:paraId="48DA8FD6" w14:textId="77777777" w:rsidR="00851018" w:rsidRPr="00663A82" w:rsidRDefault="00851018" w:rsidP="00BA649E">
      <w:pPr>
        <w:ind w:left="0" w:firstLine="0"/>
        <w:rPr>
          <w:rFonts w:asciiTheme="minorHAnsi" w:hAnsiTheme="minorHAnsi" w:cstheme="minorHAnsi"/>
          <w:b/>
          <w:color w:val="000000" w:themeColor="text1"/>
          <w:sz w:val="20"/>
          <w:lang w:val="en-US"/>
        </w:rPr>
      </w:pPr>
    </w:p>
    <w:p w14:paraId="77164E1A" w14:textId="43B7F013" w:rsidR="00BA649E" w:rsidRPr="00663A82" w:rsidRDefault="00BA649E" w:rsidP="00157CE3">
      <w:pPr>
        <w:rPr>
          <w:rFonts w:asciiTheme="minorHAnsi" w:hAnsiTheme="minorHAnsi" w:cstheme="minorHAnsi"/>
          <w:b/>
          <w:color w:val="000000" w:themeColor="text1"/>
          <w:sz w:val="20"/>
          <w:lang w:val="en-US"/>
        </w:rPr>
      </w:pPr>
      <w:r w:rsidRPr="00663A82">
        <w:rPr>
          <w:rFonts w:asciiTheme="minorHAnsi" w:hAnsiTheme="minorHAnsi" w:cstheme="minorHAnsi"/>
          <w:b/>
          <w:color w:val="000000" w:themeColor="text1"/>
          <w:sz w:val="20"/>
          <w:lang w:val="en-US"/>
        </w:rPr>
        <w:t>References:</w:t>
      </w:r>
    </w:p>
    <w:p w14:paraId="53A38320" w14:textId="6B393E2F" w:rsidR="0075280B" w:rsidRPr="00663A82" w:rsidRDefault="0075280B" w:rsidP="0075280B">
      <w:pPr>
        <w:pStyle w:val="ListParagraph"/>
        <w:numPr>
          <w:ilvl w:val="0"/>
          <w:numId w:val="9"/>
        </w:numPr>
        <w:rPr>
          <w:rFonts w:asciiTheme="minorHAnsi" w:hAnsiTheme="minorHAnsi" w:cstheme="minorHAnsi"/>
          <w:color w:val="000000" w:themeColor="text1"/>
          <w:sz w:val="20"/>
          <w:lang w:val="en-US"/>
        </w:rPr>
      </w:pPr>
      <w:r w:rsidRPr="00663A82">
        <w:rPr>
          <w:rFonts w:asciiTheme="minorHAnsi" w:hAnsiTheme="minorHAnsi" w:cstheme="minorHAnsi"/>
          <w:color w:val="000000" w:themeColor="text1"/>
          <w:sz w:val="20"/>
          <w:lang w:val="en-US"/>
        </w:rPr>
        <w:t>Wyscout data glossary:</w:t>
      </w:r>
      <w:r w:rsidRPr="00663A82">
        <w:rPr>
          <w:rFonts w:asciiTheme="minorHAnsi" w:hAnsiTheme="minorHAnsi" w:cstheme="minorHAnsi"/>
          <w:color w:val="000000" w:themeColor="text1"/>
          <w:sz w:val="20"/>
          <w:lang w:val="en-US"/>
        </w:rPr>
        <w:t xml:space="preserve"> </w:t>
      </w:r>
      <w:hyperlink r:id="rId19" w:history="1">
        <w:r w:rsidRPr="00663A82">
          <w:rPr>
            <w:rStyle w:val="Hyperlink"/>
            <w:rFonts w:asciiTheme="minorHAnsi" w:hAnsiTheme="minorHAnsi" w:cstheme="minorHAnsi"/>
            <w:sz w:val="20"/>
            <w:lang w:val="en-US"/>
          </w:rPr>
          <w:t>https://dataglossary.wyscout.com/</w:t>
        </w:r>
      </w:hyperlink>
      <w:r w:rsidRPr="00663A82">
        <w:rPr>
          <w:rFonts w:asciiTheme="minorHAnsi" w:hAnsiTheme="minorHAnsi" w:cstheme="minorHAnsi"/>
          <w:color w:val="000000" w:themeColor="text1"/>
          <w:sz w:val="20"/>
          <w:lang w:val="en-US"/>
        </w:rPr>
        <w:t xml:space="preserve"> </w:t>
      </w:r>
    </w:p>
    <w:p w14:paraId="6DC7500E" w14:textId="73CE7D22" w:rsidR="00177B61" w:rsidRPr="00663A82" w:rsidRDefault="00177B61" w:rsidP="00EE254D">
      <w:pPr>
        <w:pStyle w:val="ListParagraph"/>
        <w:numPr>
          <w:ilvl w:val="0"/>
          <w:numId w:val="9"/>
        </w:numPr>
        <w:rPr>
          <w:rFonts w:asciiTheme="minorHAnsi" w:hAnsiTheme="minorHAnsi" w:cstheme="minorHAnsi"/>
          <w:color w:val="000000" w:themeColor="text1"/>
          <w:sz w:val="20"/>
          <w:lang w:val="en-US"/>
        </w:rPr>
      </w:pPr>
      <w:r w:rsidRPr="00663A82">
        <w:rPr>
          <w:rFonts w:asciiTheme="minorHAnsi" w:hAnsiTheme="minorHAnsi" w:cstheme="minorHAnsi"/>
          <w:color w:val="000000" w:themeColor="text1"/>
          <w:sz w:val="20"/>
          <w:lang w:val="en-US"/>
        </w:rPr>
        <w:t xml:space="preserve">Expected Threat model: </w:t>
      </w:r>
      <w:hyperlink r:id="rId20" w:history="1">
        <w:r w:rsidRPr="00663A82">
          <w:rPr>
            <w:rStyle w:val="Hyperlink"/>
            <w:rFonts w:asciiTheme="minorHAnsi" w:hAnsiTheme="minorHAnsi" w:cstheme="minorHAnsi"/>
            <w:sz w:val="20"/>
            <w:lang w:val="en-US"/>
          </w:rPr>
          <w:t>https://karun.in/blog/expected-threat.html</w:t>
        </w:r>
      </w:hyperlink>
      <w:r w:rsidRPr="00663A82">
        <w:rPr>
          <w:rFonts w:asciiTheme="minorHAnsi" w:hAnsiTheme="minorHAnsi" w:cstheme="minorHAnsi"/>
          <w:color w:val="000000" w:themeColor="text1"/>
          <w:sz w:val="20"/>
          <w:lang w:val="en-US"/>
        </w:rPr>
        <w:t xml:space="preserve"> </w:t>
      </w:r>
    </w:p>
    <w:p w14:paraId="296F8D09" w14:textId="20EF12D1" w:rsidR="00EE254D" w:rsidRPr="00663A82" w:rsidRDefault="00C83C86" w:rsidP="00762728">
      <w:pPr>
        <w:pStyle w:val="ListParagraph"/>
        <w:numPr>
          <w:ilvl w:val="0"/>
          <w:numId w:val="9"/>
        </w:numPr>
        <w:rPr>
          <w:rFonts w:asciiTheme="minorHAnsi" w:hAnsiTheme="minorHAnsi" w:cstheme="minorHAnsi"/>
          <w:color w:val="000000" w:themeColor="text1"/>
          <w:sz w:val="20"/>
          <w:lang w:val="en-US"/>
        </w:rPr>
      </w:pPr>
      <w:r w:rsidRPr="00663A82">
        <w:rPr>
          <w:rFonts w:asciiTheme="minorHAnsi" w:hAnsiTheme="minorHAnsi" w:cstheme="minorHAnsi"/>
          <w:color w:val="000000" w:themeColor="text1"/>
          <w:sz w:val="20"/>
          <w:lang w:val="en-US"/>
        </w:rPr>
        <w:t>Peak age of players based on their position:</w:t>
      </w:r>
      <w:r w:rsidR="00762728" w:rsidRPr="00663A82">
        <w:rPr>
          <w:rFonts w:asciiTheme="minorHAnsi" w:hAnsiTheme="minorHAnsi" w:cstheme="minorHAnsi"/>
          <w:color w:val="000000" w:themeColor="text1"/>
          <w:sz w:val="20"/>
          <w:lang w:val="en-US"/>
        </w:rPr>
        <w:t xml:space="preserve"> </w:t>
      </w:r>
      <w:hyperlink r:id="rId21" w:history="1">
        <w:r w:rsidR="00762728" w:rsidRPr="00663A82">
          <w:rPr>
            <w:rStyle w:val="Hyperlink"/>
            <w:rFonts w:asciiTheme="minorHAnsi" w:hAnsiTheme="minorHAnsi" w:cstheme="minorHAnsi"/>
            <w:sz w:val="20"/>
            <w:lang w:val="en-US"/>
          </w:rPr>
          <w:t>https://theathletic.com/2935360/2021/11/15/what-age-do-players-in-different-positions-peak/</w:t>
        </w:r>
      </w:hyperlink>
    </w:p>
    <w:sectPr w:rsidR="00EE254D" w:rsidRPr="00663A82" w:rsidSect="007A4153">
      <w:pgSz w:w="11900" w:h="16840"/>
      <w:pgMar w:top="1440" w:right="138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5F4BE" w14:textId="77777777" w:rsidR="003B7D3A" w:rsidRDefault="003B7D3A" w:rsidP="004821BB">
      <w:r>
        <w:separator/>
      </w:r>
    </w:p>
  </w:endnote>
  <w:endnote w:type="continuationSeparator" w:id="0">
    <w:p w14:paraId="12F6340A" w14:textId="77777777" w:rsidR="003B7D3A" w:rsidRDefault="003B7D3A" w:rsidP="00482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CJK SC Regular">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eeSan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ans">
    <w:altName w:val="Arial"/>
    <w:panose1 w:val="020B0604020202020204"/>
    <w:charset w:val="01"/>
    <w:family w:val="swiss"/>
    <w:pitch w:val="variable"/>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7370D" w14:textId="77777777" w:rsidR="003B7D3A" w:rsidRDefault="003B7D3A" w:rsidP="004821BB">
      <w:r>
        <w:separator/>
      </w:r>
    </w:p>
  </w:footnote>
  <w:footnote w:type="continuationSeparator" w:id="0">
    <w:p w14:paraId="26F66DD0" w14:textId="77777777" w:rsidR="003B7D3A" w:rsidRDefault="003B7D3A" w:rsidP="00482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382C"/>
    <w:multiLevelType w:val="hybridMultilevel"/>
    <w:tmpl w:val="CC2A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64616"/>
    <w:multiLevelType w:val="hybridMultilevel"/>
    <w:tmpl w:val="061CBD36"/>
    <w:lvl w:ilvl="0" w:tplc="04090019">
      <w:start w:val="1"/>
      <w:numFmt w:val="lowerLetter"/>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 w15:restartNumberingAfterBreak="0">
    <w:nsid w:val="0EF570BD"/>
    <w:multiLevelType w:val="hybridMultilevel"/>
    <w:tmpl w:val="AF6E8776"/>
    <w:lvl w:ilvl="0" w:tplc="4B3CB23A">
      <w:start w:val="1"/>
      <w:numFmt w:val="bullet"/>
      <w:lvlText w:val="•"/>
      <w:lvlJc w:val="left"/>
      <w:pPr>
        <w:tabs>
          <w:tab w:val="num" w:pos="720"/>
        </w:tabs>
        <w:ind w:left="720" w:hanging="360"/>
      </w:pPr>
      <w:rPr>
        <w:rFonts w:ascii="Arial" w:hAnsi="Arial" w:hint="default"/>
      </w:rPr>
    </w:lvl>
    <w:lvl w:ilvl="1" w:tplc="EFFA0AF0" w:tentative="1">
      <w:start w:val="1"/>
      <w:numFmt w:val="bullet"/>
      <w:lvlText w:val="•"/>
      <w:lvlJc w:val="left"/>
      <w:pPr>
        <w:tabs>
          <w:tab w:val="num" w:pos="1440"/>
        </w:tabs>
        <w:ind w:left="1440" w:hanging="360"/>
      </w:pPr>
      <w:rPr>
        <w:rFonts w:ascii="Arial" w:hAnsi="Arial" w:hint="default"/>
      </w:rPr>
    </w:lvl>
    <w:lvl w:ilvl="2" w:tplc="EE8AD118" w:tentative="1">
      <w:start w:val="1"/>
      <w:numFmt w:val="bullet"/>
      <w:lvlText w:val="•"/>
      <w:lvlJc w:val="left"/>
      <w:pPr>
        <w:tabs>
          <w:tab w:val="num" w:pos="2160"/>
        </w:tabs>
        <w:ind w:left="2160" w:hanging="360"/>
      </w:pPr>
      <w:rPr>
        <w:rFonts w:ascii="Arial" w:hAnsi="Arial" w:hint="default"/>
      </w:rPr>
    </w:lvl>
    <w:lvl w:ilvl="3" w:tplc="2BA6FCC0" w:tentative="1">
      <w:start w:val="1"/>
      <w:numFmt w:val="bullet"/>
      <w:lvlText w:val="•"/>
      <w:lvlJc w:val="left"/>
      <w:pPr>
        <w:tabs>
          <w:tab w:val="num" w:pos="2880"/>
        </w:tabs>
        <w:ind w:left="2880" w:hanging="360"/>
      </w:pPr>
      <w:rPr>
        <w:rFonts w:ascii="Arial" w:hAnsi="Arial" w:hint="default"/>
      </w:rPr>
    </w:lvl>
    <w:lvl w:ilvl="4" w:tplc="DD12A720" w:tentative="1">
      <w:start w:val="1"/>
      <w:numFmt w:val="bullet"/>
      <w:lvlText w:val="•"/>
      <w:lvlJc w:val="left"/>
      <w:pPr>
        <w:tabs>
          <w:tab w:val="num" w:pos="3600"/>
        </w:tabs>
        <w:ind w:left="3600" w:hanging="360"/>
      </w:pPr>
      <w:rPr>
        <w:rFonts w:ascii="Arial" w:hAnsi="Arial" w:hint="default"/>
      </w:rPr>
    </w:lvl>
    <w:lvl w:ilvl="5" w:tplc="24A8A8D0" w:tentative="1">
      <w:start w:val="1"/>
      <w:numFmt w:val="bullet"/>
      <w:lvlText w:val="•"/>
      <w:lvlJc w:val="left"/>
      <w:pPr>
        <w:tabs>
          <w:tab w:val="num" w:pos="4320"/>
        </w:tabs>
        <w:ind w:left="4320" w:hanging="360"/>
      </w:pPr>
      <w:rPr>
        <w:rFonts w:ascii="Arial" w:hAnsi="Arial" w:hint="default"/>
      </w:rPr>
    </w:lvl>
    <w:lvl w:ilvl="6" w:tplc="DC0C795A" w:tentative="1">
      <w:start w:val="1"/>
      <w:numFmt w:val="bullet"/>
      <w:lvlText w:val="•"/>
      <w:lvlJc w:val="left"/>
      <w:pPr>
        <w:tabs>
          <w:tab w:val="num" w:pos="5040"/>
        </w:tabs>
        <w:ind w:left="5040" w:hanging="360"/>
      </w:pPr>
      <w:rPr>
        <w:rFonts w:ascii="Arial" w:hAnsi="Arial" w:hint="default"/>
      </w:rPr>
    </w:lvl>
    <w:lvl w:ilvl="7" w:tplc="DCCC3E68" w:tentative="1">
      <w:start w:val="1"/>
      <w:numFmt w:val="bullet"/>
      <w:lvlText w:val="•"/>
      <w:lvlJc w:val="left"/>
      <w:pPr>
        <w:tabs>
          <w:tab w:val="num" w:pos="5760"/>
        </w:tabs>
        <w:ind w:left="5760" w:hanging="360"/>
      </w:pPr>
      <w:rPr>
        <w:rFonts w:ascii="Arial" w:hAnsi="Arial" w:hint="default"/>
      </w:rPr>
    </w:lvl>
    <w:lvl w:ilvl="8" w:tplc="6CE029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E31A11"/>
    <w:multiLevelType w:val="hybridMultilevel"/>
    <w:tmpl w:val="5A1419E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73009C"/>
    <w:multiLevelType w:val="hybridMultilevel"/>
    <w:tmpl w:val="25CC454E"/>
    <w:lvl w:ilvl="0" w:tplc="31C83F3A">
      <w:start w:val="1"/>
      <w:numFmt w:val="bullet"/>
      <w:lvlText w:val="•"/>
      <w:lvlJc w:val="left"/>
      <w:pPr>
        <w:tabs>
          <w:tab w:val="num" w:pos="720"/>
        </w:tabs>
        <w:ind w:left="720" w:hanging="360"/>
      </w:pPr>
      <w:rPr>
        <w:rFonts w:ascii="Arial" w:hAnsi="Arial" w:hint="default"/>
      </w:rPr>
    </w:lvl>
    <w:lvl w:ilvl="1" w:tplc="24461A38" w:tentative="1">
      <w:start w:val="1"/>
      <w:numFmt w:val="bullet"/>
      <w:lvlText w:val="•"/>
      <w:lvlJc w:val="left"/>
      <w:pPr>
        <w:tabs>
          <w:tab w:val="num" w:pos="1440"/>
        </w:tabs>
        <w:ind w:left="1440" w:hanging="360"/>
      </w:pPr>
      <w:rPr>
        <w:rFonts w:ascii="Arial" w:hAnsi="Arial" w:hint="default"/>
      </w:rPr>
    </w:lvl>
    <w:lvl w:ilvl="2" w:tplc="525AA67A" w:tentative="1">
      <w:start w:val="1"/>
      <w:numFmt w:val="bullet"/>
      <w:lvlText w:val="•"/>
      <w:lvlJc w:val="left"/>
      <w:pPr>
        <w:tabs>
          <w:tab w:val="num" w:pos="2160"/>
        </w:tabs>
        <w:ind w:left="2160" w:hanging="360"/>
      </w:pPr>
      <w:rPr>
        <w:rFonts w:ascii="Arial" w:hAnsi="Arial" w:hint="default"/>
      </w:rPr>
    </w:lvl>
    <w:lvl w:ilvl="3" w:tplc="08620880" w:tentative="1">
      <w:start w:val="1"/>
      <w:numFmt w:val="bullet"/>
      <w:lvlText w:val="•"/>
      <w:lvlJc w:val="left"/>
      <w:pPr>
        <w:tabs>
          <w:tab w:val="num" w:pos="2880"/>
        </w:tabs>
        <w:ind w:left="2880" w:hanging="360"/>
      </w:pPr>
      <w:rPr>
        <w:rFonts w:ascii="Arial" w:hAnsi="Arial" w:hint="default"/>
      </w:rPr>
    </w:lvl>
    <w:lvl w:ilvl="4" w:tplc="8CF28BB0" w:tentative="1">
      <w:start w:val="1"/>
      <w:numFmt w:val="bullet"/>
      <w:lvlText w:val="•"/>
      <w:lvlJc w:val="left"/>
      <w:pPr>
        <w:tabs>
          <w:tab w:val="num" w:pos="3600"/>
        </w:tabs>
        <w:ind w:left="3600" w:hanging="360"/>
      </w:pPr>
      <w:rPr>
        <w:rFonts w:ascii="Arial" w:hAnsi="Arial" w:hint="default"/>
      </w:rPr>
    </w:lvl>
    <w:lvl w:ilvl="5" w:tplc="43AEF4C0" w:tentative="1">
      <w:start w:val="1"/>
      <w:numFmt w:val="bullet"/>
      <w:lvlText w:val="•"/>
      <w:lvlJc w:val="left"/>
      <w:pPr>
        <w:tabs>
          <w:tab w:val="num" w:pos="4320"/>
        </w:tabs>
        <w:ind w:left="4320" w:hanging="360"/>
      </w:pPr>
      <w:rPr>
        <w:rFonts w:ascii="Arial" w:hAnsi="Arial" w:hint="default"/>
      </w:rPr>
    </w:lvl>
    <w:lvl w:ilvl="6" w:tplc="27BCD06C" w:tentative="1">
      <w:start w:val="1"/>
      <w:numFmt w:val="bullet"/>
      <w:lvlText w:val="•"/>
      <w:lvlJc w:val="left"/>
      <w:pPr>
        <w:tabs>
          <w:tab w:val="num" w:pos="5040"/>
        </w:tabs>
        <w:ind w:left="5040" w:hanging="360"/>
      </w:pPr>
      <w:rPr>
        <w:rFonts w:ascii="Arial" w:hAnsi="Arial" w:hint="default"/>
      </w:rPr>
    </w:lvl>
    <w:lvl w:ilvl="7" w:tplc="37FE585A" w:tentative="1">
      <w:start w:val="1"/>
      <w:numFmt w:val="bullet"/>
      <w:lvlText w:val="•"/>
      <w:lvlJc w:val="left"/>
      <w:pPr>
        <w:tabs>
          <w:tab w:val="num" w:pos="5760"/>
        </w:tabs>
        <w:ind w:left="5760" w:hanging="360"/>
      </w:pPr>
      <w:rPr>
        <w:rFonts w:ascii="Arial" w:hAnsi="Arial" w:hint="default"/>
      </w:rPr>
    </w:lvl>
    <w:lvl w:ilvl="8" w:tplc="F9B8D2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772FF3"/>
    <w:multiLevelType w:val="hybridMultilevel"/>
    <w:tmpl w:val="4E00C122"/>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6" w15:restartNumberingAfterBreak="0">
    <w:nsid w:val="20523144"/>
    <w:multiLevelType w:val="hybridMultilevel"/>
    <w:tmpl w:val="928EEC2C"/>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7" w15:restartNumberingAfterBreak="0">
    <w:nsid w:val="288A69A8"/>
    <w:multiLevelType w:val="hybridMultilevel"/>
    <w:tmpl w:val="64A22838"/>
    <w:lvl w:ilvl="0" w:tplc="74E617DA">
      <w:numFmt w:val="bullet"/>
      <w:lvlText w:val="-"/>
      <w:lvlJc w:val="left"/>
      <w:pPr>
        <w:ind w:left="370" w:hanging="360"/>
      </w:pPr>
      <w:rPr>
        <w:rFonts w:ascii="Times New Roman" w:eastAsia="Noto Sans CJK SC Regular" w:hAnsi="Times New Roman" w:cs="Times New Roman"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8" w15:restartNumberingAfterBreak="0">
    <w:nsid w:val="2B1D2149"/>
    <w:multiLevelType w:val="hybridMultilevel"/>
    <w:tmpl w:val="6AC0BB58"/>
    <w:lvl w:ilvl="0" w:tplc="04090019">
      <w:start w:val="1"/>
      <w:numFmt w:val="lowerLetter"/>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9" w15:restartNumberingAfterBreak="0">
    <w:nsid w:val="39DE4A53"/>
    <w:multiLevelType w:val="hybridMultilevel"/>
    <w:tmpl w:val="252A16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157CFE"/>
    <w:multiLevelType w:val="multilevel"/>
    <w:tmpl w:val="BA061A88"/>
    <w:lvl w:ilvl="0">
      <w:numFmt w:val="bullet"/>
      <w:lvlText w:val="-"/>
      <w:lvlJc w:val="left"/>
      <w:pPr>
        <w:ind w:left="370" w:hanging="360"/>
      </w:pPr>
      <w:rPr>
        <w:rFonts w:ascii="Times New Roman" w:eastAsia="Noto Sans CJK SC Regular" w:hAnsi="Times New Roman" w:cs="Times New Roman" w:hint="default"/>
        <w:sz w:val="20"/>
      </w:rPr>
    </w:lvl>
    <w:lvl w:ilvl="1">
      <w:start w:val="1"/>
      <w:numFmt w:val="bullet"/>
      <w:lvlText w:val="o"/>
      <w:lvlJc w:val="left"/>
      <w:pPr>
        <w:tabs>
          <w:tab w:val="num" w:pos="1090"/>
        </w:tabs>
        <w:ind w:left="1090" w:hanging="360"/>
      </w:pPr>
      <w:rPr>
        <w:rFonts w:ascii="Courier New" w:hAnsi="Courier New" w:hint="default"/>
        <w:sz w:val="20"/>
      </w:rPr>
    </w:lvl>
    <w:lvl w:ilvl="2">
      <w:start w:val="1"/>
      <w:numFmt w:val="bullet"/>
      <w:lvlText w:val="o"/>
      <w:lvlJc w:val="left"/>
      <w:pPr>
        <w:tabs>
          <w:tab w:val="num" w:pos="1810"/>
        </w:tabs>
        <w:ind w:left="1810" w:hanging="360"/>
      </w:pPr>
      <w:rPr>
        <w:rFonts w:ascii="Courier New" w:hAnsi="Courier New" w:hint="default"/>
        <w:sz w:val="20"/>
      </w:rPr>
    </w:lvl>
    <w:lvl w:ilvl="3" w:tentative="1">
      <w:start w:val="1"/>
      <w:numFmt w:val="bullet"/>
      <w:lvlText w:val="o"/>
      <w:lvlJc w:val="left"/>
      <w:pPr>
        <w:tabs>
          <w:tab w:val="num" w:pos="2530"/>
        </w:tabs>
        <w:ind w:left="2530" w:hanging="360"/>
      </w:pPr>
      <w:rPr>
        <w:rFonts w:ascii="Courier New" w:hAnsi="Courier New" w:hint="default"/>
        <w:sz w:val="20"/>
      </w:rPr>
    </w:lvl>
    <w:lvl w:ilvl="4" w:tentative="1">
      <w:start w:val="1"/>
      <w:numFmt w:val="bullet"/>
      <w:lvlText w:val="o"/>
      <w:lvlJc w:val="left"/>
      <w:pPr>
        <w:tabs>
          <w:tab w:val="num" w:pos="3250"/>
        </w:tabs>
        <w:ind w:left="3250" w:hanging="360"/>
      </w:pPr>
      <w:rPr>
        <w:rFonts w:ascii="Courier New" w:hAnsi="Courier New" w:hint="default"/>
        <w:sz w:val="20"/>
      </w:rPr>
    </w:lvl>
    <w:lvl w:ilvl="5" w:tentative="1">
      <w:start w:val="1"/>
      <w:numFmt w:val="bullet"/>
      <w:lvlText w:val="o"/>
      <w:lvlJc w:val="left"/>
      <w:pPr>
        <w:tabs>
          <w:tab w:val="num" w:pos="3970"/>
        </w:tabs>
        <w:ind w:left="3970" w:hanging="360"/>
      </w:pPr>
      <w:rPr>
        <w:rFonts w:ascii="Courier New" w:hAnsi="Courier New" w:hint="default"/>
        <w:sz w:val="20"/>
      </w:rPr>
    </w:lvl>
    <w:lvl w:ilvl="6" w:tentative="1">
      <w:start w:val="1"/>
      <w:numFmt w:val="bullet"/>
      <w:lvlText w:val="o"/>
      <w:lvlJc w:val="left"/>
      <w:pPr>
        <w:tabs>
          <w:tab w:val="num" w:pos="4690"/>
        </w:tabs>
        <w:ind w:left="4690" w:hanging="360"/>
      </w:pPr>
      <w:rPr>
        <w:rFonts w:ascii="Courier New" w:hAnsi="Courier New" w:hint="default"/>
        <w:sz w:val="20"/>
      </w:rPr>
    </w:lvl>
    <w:lvl w:ilvl="7" w:tentative="1">
      <w:start w:val="1"/>
      <w:numFmt w:val="bullet"/>
      <w:lvlText w:val="o"/>
      <w:lvlJc w:val="left"/>
      <w:pPr>
        <w:tabs>
          <w:tab w:val="num" w:pos="5410"/>
        </w:tabs>
        <w:ind w:left="5410" w:hanging="360"/>
      </w:pPr>
      <w:rPr>
        <w:rFonts w:ascii="Courier New" w:hAnsi="Courier New" w:hint="default"/>
        <w:sz w:val="20"/>
      </w:rPr>
    </w:lvl>
    <w:lvl w:ilvl="8" w:tentative="1">
      <w:start w:val="1"/>
      <w:numFmt w:val="bullet"/>
      <w:lvlText w:val="o"/>
      <w:lvlJc w:val="left"/>
      <w:pPr>
        <w:tabs>
          <w:tab w:val="num" w:pos="6130"/>
        </w:tabs>
        <w:ind w:left="6130" w:hanging="360"/>
      </w:pPr>
      <w:rPr>
        <w:rFonts w:ascii="Courier New" w:hAnsi="Courier New" w:hint="default"/>
        <w:sz w:val="20"/>
      </w:rPr>
    </w:lvl>
  </w:abstractNum>
  <w:abstractNum w:abstractNumId="11" w15:restartNumberingAfterBreak="0">
    <w:nsid w:val="46BB2EFF"/>
    <w:multiLevelType w:val="hybridMultilevel"/>
    <w:tmpl w:val="24E8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E1D0D"/>
    <w:multiLevelType w:val="hybridMultilevel"/>
    <w:tmpl w:val="45FE7A22"/>
    <w:lvl w:ilvl="0" w:tplc="571A05E4">
      <w:start w:val="1"/>
      <w:numFmt w:val="bullet"/>
      <w:lvlText w:val="-"/>
      <w:lvlJc w:val="left"/>
      <w:pPr>
        <w:ind w:left="370" w:hanging="360"/>
      </w:pPr>
      <w:rPr>
        <w:rFonts w:ascii="Times New Roman" w:eastAsia="Noto Sans CJK SC Regular" w:hAnsi="Times New Roman" w:cs="Times New Roman"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3" w15:restartNumberingAfterBreak="0">
    <w:nsid w:val="5A7E6072"/>
    <w:multiLevelType w:val="hybridMultilevel"/>
    <w:tmpl w:val="D2709866"/>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4" w15:restartNumberingAfterBreak="0">
    <w:nsid w:val="67851DE3"/>
    <w:multiLevelType w:val="hybridMultilevel"/>
    <w:tmpl w:val="92D43EF6"/>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30DAD"/>
    <w:multiLevelType w:val="hybridMultilevel"/>
    <w:tmpl w:val="CBEC9874"/>
    <w:lvl w:ilvl="0" w:tplc="74E617DA">
      <w:numFmt w:val="bullet"/>
      <w:lvlText w:val="-"/>
      <w:lvlJc w:val="left"/>
      <w:pPr>
        <w:ind w:left="720" w:hanging="360"/>
      </w:pPr>
      <w:rPr>
        <w:rFonts w:ascii="Times New Roman" w:eastAsia="Noto Sans CJK SC Regular" w:hAnsi="Times New Roman" w:cs="Times New Roman" w:hint="default"/>
      </w:rPr>
    </w:lvl>
    <w:lvl w:ilvl="1" w:tplc="EFFA0AF0" w:tentative="1">
      <w:start w:val="1"/>
      <w:numFmt w:val="bullet"/>
      <w:lvlText w:val="•"/>
      <w:lvlJc w:val="left"/>
      <w:pPr>
        <w:tabs>
          <w:tab w:val="num" w:pos="1440"/>
        </w:tabs>
        <w:ind w:left="1440" w:hanging="360"/>
      </w:pPr>
      <w:rPr>
        <w:rFonts w:ascii="Arial" w:hAnsi="Arial" w:hint="default"/>
      </w:rPr>
    </w:lvl>
    <w:lvl w:ilvl="2" w:tplc="EE8AD118" w:tentative="1">
      <w:start w:val="1"/>
      <w:numFmt w:val="bullet"/>
      <w:lvlText w:val="•"/>
      <w:lvlJc w:val="left"/>
      <w:pPr>
        <w:tabs>
          <w:tab w:val="num" w:pos="2160"/>
        </w:tabs>
        <w:ind w:left="2160" w:hanging="360"/>
      </w:pPr>
      <w:rPr>
        <w:rFonts w:ascii="Arial" w:hAnsi="Arial" w:hint="default"/>
      </w:rPr>
    </w:lvl>
    <w:lvl w:ilvl="3" w:tplc="2BA6FCC0" w:tentative="1">
      <w:start w:val="1"/>
      <w:numFmt w:val="bullet"/>
      <w:lvlText w:val="•"/>
      <w:lvlJc w:val="left"/>
      <w:pPr>
        <w:tabs>
          <w:tab w:val="num" w:pos="2880"/>
        </w:tabs>
        <w:ind w:left="2880" w:hanging="360"/>
      </w:pPr>
      <w:rPr>
        <w:rFonts w:ascii="Arial" w:hAnsi="Arial" w:hint="default"/>
      </w:rPr>
    </w:lvl>
    <w:lvl w:ilvl="4" w:tplc="DD12A720" w:tentative="1">
      <w:start w:val="1"/>
      <w:numFmt w:val="bullet"/>
      <w:lvlText w:val="•"/>
      <w:lvlJc w:val="left"/>
      <w:pPr>
        <w:tabs>
          <w:tab w:val="num" w:pos="3600"/>
        </w:tabs>
        <w:ind w:left="3600" w:hanging="360"/>
      </w:pPr>
      <w:rPr>
        <w:rFonts w:ascii="Arial" w:hAnsi="Arial" w:hint="default"/>
      </w:rPr>
    </w:lvl>
    <w:lvl w:ilvl="5" w:tplc="24A8A8D0" w:tentative="1">
      <w:start w:val="1"/>
      <w:numFmt w:val="bullet"/>
      <w:lvlText w:val="•"/>
      <w:lvlJc w:val="left"/>
      <w:pPr>
        <w:tabs>
          <w:tab w:val="num" w:pos="4320"/>
        </w:tabs>
        <w:ind w:left="4320" w:hanging="360"/>
      </w:pPr>
      <w:rPr>
        <w:rFonts w:ascii="Arial" w:hAnsi="Arial" w:hint="default"/>
      </w:rPr>
    </w:lvl>
    <w:lvl w:ilvl="6" w:tplc="DC0C795A" w:tentative="1">
      <w:start w:val="1"/>
      <w:numFmt w:val="bullet"/>
      <w:lvlText w:val="•"/>
      <w:lvlJc w:val="left"/>
      <w:pPr>
        <w:tabs>
          <w:tab w:val="num" w:pos="5040"/>
        </w:tabs>
        <w:ind w:left="5040" w:hanging="360"/>
      </w:pPr>
      <w:rPr>
        <w:rFonts w:ascii="Arial" w:hAnsi="Arial" w:hint="default"/>
      </w:rPr>
    </w:lvl>
    <w:lvl w:ilvl="7" w:tplc="DCCC3E68" w:tentative="1">
      <w:start w:val="1"/>
      <w:numFmt w:val="bullet"/>
      <w:lvlText w:val="•"/>
      <w:lvlJc w:val="left"/>
      <w:pPr>
        <w:tabs>
          <w:tab w:val="num" w:pos="5760"/>
        </w:tabs>
        <w:ind w:left="5760" w:hanging="360"/>
      </w:pPr>
      <w:rPr>
        <w:rFonts w:ascii="Arial" w:hAnsi="Arial" w:hint="default"/>
      </w:rPr>
    </w:lvl>
    <w:lvl w:ilvl="8" w:tplc="6CE029D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0"/>
  </w:num>
  <w:num w:numId="3">
    <w:abstractNumId w:val="12"/>
  </w:num>
  <w:num w:numId="4">
    <w:abstractNumId w:val="10"/>
  </w:num>
  <w:num w:numId="5">
    <w:abstractNumId w:val="11"/>
  </w:num>
  <w:num w:numId="6">
    <w:abstractNumId w:val="14"/>
  </w:num>
  <w:num w:numId="7">
    <w:abstractNumId w:val="2"/>
  </w:num>
  <w:num w:numId="8">
    <w:abstractNumId w:val="4"/>
  </w:num>
  <w:num w:numId="9">
    <w:abstractNumId w:val="13"/>
  </w:num>
  <w:num w:numId="10">
    <w:abstractNumId w:val="15"/>
  </w:num>
  <w:num w:numId="11">
    <w:abstractNumId w:val="9"/>
  </w:num>
  <w:num w:numId="12">
    <w:abstractNumId w:val="8"/>
  </w:num>
  <w:num w:numId="13">
    <w:abstractNumId w:val="6"/>
  </w:num>
  <w:num w:numId="14">
    <w:abstractNumId w:val="1"/>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5B"/>
    <w:rsid w:val="0000593B"/>
    <w:rsid w:val="000267E4"/>
    <w:rsid w:val="0005538C"/>
    <w:rsid w:val="0006500F"/>
    <w:rsid w:val="0008640A"/>
    <w:rsid w:val="000A0736"/>
    <w:rsid w:val="000F18B8"/>
    <w:rsid w:val="000F4706"/>
    <w:rsid w:val="001200B8"/>
    <w:rsid w:val="001200FD"/>
    <w:rsid w:val="00157CE3"/>
    <w:rsid w:val="00160E2C"/>
    <w:rsid w:val="0017415D"/>
    <w:rsid w:val="00177B61"/>
    <w:rsid w:val="001D627B"/>
    <w:rsid w:val="002434C7"/>
    <w:rsid w:val="00270DC9"/>
    <w:rsid w:val="0027506A"/>
    <w:rsid w:val="002C6C74"/>
    <w:rsid w:val="002D6A99"/>
    <w:rsid w:val="002F2CBF"/>
    <w:rsid w:val="002F4F98"/>
    <w:rsid w:val="00300808"/>
    <w:rsid w:val="00371BB0"/>
    <w:rsid w:val="003B278A"/>
    <w:rsid w:val="003B7D3A"/>
    <w:rsid w:val="003C7628"/>
    <w:rsid w:val="003D7141"/>
    <w:rsid w:val="00413D57"/>
    <w:rsid w:val="0044196C"/>
    <w:rsid w:val="0047159D"/>
    <w:rsid w:val="004821BB"/>
    <w:rsid w:val="00490621"/>
    <w:rsid w:val="00495025"/>
    <w:rsid w:val="004E07EC"/>
    <w:rsid w:val="00501609"/>
    <w:rsid w:val="00530D78"/>
    <w:rsid w:val="005A24DB"/>
    <w:rsid w:val="0060561B"/>
    <w:rsid w:val="00636A28"/>
    <w:rsid w:val="006569E6"/>
    <w:rsid w:val="00663A82"/>
    <w:rsid w:val="00691EFF"/>
    <w:rsid w:val="006D322B"/>
    <w:rsid w:val="007068C5"/>
    <w:rsid w:val="0075280B"/>
    <w:rsid w:val="00762728"/>
    <w:rsid w:val="00777911"/>
    <w:rsid w:val="007A2EA0"/>
    <w:rsid w:val="007A4153"/>
    <w:rsid w:val="007C005F"/>
    <w:rsid w:val="007C2554"/>
    <w:rsid w:val="007F1F53"/>
    <w:rsid w:val="007F2D36"/>
    <w:rsid w:val="00803506"/>
    <w:rsid w:val="00851018"/>
    <w:rsid w:val="0086055B"/>
    <w:rsid w:val="00866393"/>
    <w:rsid w:val="00895E46"/>
    <w:rsid w:val="00897C82"/>
    <w:rsid w:val="008B7C04"/>
    <w:rsid w:val="009B19E3"/>
    <w:rsid w:val="009C6126"/>
    <w:rsid w:val="009D6B27"/>
    <w:rsid w:val="009E006D"/>
    <w:rsid w:val="009F1B13"/>
    <w:rsid w:val="00A030F7"/>
    <w:rsid w:val="00A0538B"/>
    <w:rsid w:val="00A95BCA"/>
    <w:rsid w:val="00B13D9F"/>
    <w:rsid w:val="00B55847"/>
    <w:rsid w:val="00B737CD"/>
    <w:rsid w:val="00B81CEE"/>
    <w:rsid w:val="00B87099"/>
    <w:rsid w:val="00B92A44"/>
    <w:rsid w:val="00BA649E"/>
    <w:rsid w:val="00C23B05"/>
    <w:rsid w:val="00C83C86"/>
    <w:rsid w:val="00D06E63"/>
    <w:rsid w:val="00D92495"/>
    <w:rsid w:val="00D9725C"/>
    <w:rsid w:val="00DD298E"/>
    <w:rsid w:val="00E6543E"/>
    <w:rsid w:val="00EA0645"/>
    <w:rsid w:val="00EB09A0"/>
    <w:rsid w:val="00EB1D4E"/>
    <w:rsid w:val="00EE0785"/>
    <w:rsid w:val="00EE254D"/>
    <w:rsid w:val="00F00834"/>
    <w:rsid w:val="00F0095F"/>
    <w:rsid w:val="00F07AAB"/>
    <w:rsid w:val="00F36E3A"/>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24C1"/>
  <w15:chartTrackingRefBased/>
  <w15:docId w15:val="{D8CA813A-7FBA-7948-A960-FF01C172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oto Sans CJK SC Regular" w:hAnsi="Calibri" w:cs="FreeSans"/>
        <w:sz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706"/>
    <w:pPr>
      <w:ind w:left="10" w:right="494" w:hanging="10"/>
    </w:pPr>
    <w:rPr>
      <w:rFonts w:ascii="Times New Roman" w:hAnsi="Times New Roman"/>
      <w:color w:val="000000"/>
    </w:rPr>
  </w:style>
  <w:style w:type="paragraph" w:styleId="Heading1">
    <w:name w:val="heading 1"/>
    <w:basedOn w:val="Heading"/>
    <w:link w:val="Heading1Char"/>
    <w:qFormat/>
    <w:rsid w:val="000F4706"/>
    <w:pPr>
      <w:keepLines/>
      <w:spacing w:after="0"/>
      <w:outlineLvl w:val="0"/>
    </w:pPr>
    <w:rPr>
      <w:rFonts w:ascii="Times New Roman" w:eastAsia="Times New Roman" w:hAnsi="Times New Roman" w:cs="Times New Roman"/>
      <w:b/>
      <w:sz w:val="24"/>
      <w:szCs w:val="20"/>
    </w:rPr>
  </w:style>
  <w:style w:type="paragraph" w:styleId="Heading4">
    <w:name w:val="heading 4"/>
    <w:basedOn w:val="Normal"/>
    <w:link w:val="Heading4Char"/>
    <w:uiPriority w:val="9"/>
    <w:qFormat/>
    <w:rsid w:val="000F4706"/>
    <w:pPr>
      <w:keepNext/>
      <w:keepLines/>
      <w:spacing w:before="40"/>
      <w:outlineLvl w:val="3"/>
    </w:pPr>
    <w:rPr>
      <w:rFonts w:ascii="Calibri Light" w:hAnsi="Calibri Light"/>
      <w:i/>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0F4706"/>
    <w:rPr>
      <w:rFonts w:eastAsia="Arial" w:cs="Arial"/>
      <w:b w:val="0"/>
      <w:i w:val="0"/>
      <w:color w:val="000000"/>
      <w:sz w:val="22"/>
      <w:u w:val="none"/>
    </w:rPr>
  </w:style>
  <w:style w:type="character" w:customStyle="1" w:styleId="ListLabel2">
    <w:name w:val="ListLabel 2"/>
    <w:qFormat/>
    <w:rsid w:val="000F4706"/>
    <w:rPr>
      <w:rFonts w:eastAsia="Segoe UI Symbol" w:cs="Segoe UI Symbol"/>
      <w:b w:val="0"/>
      <w:i w:val="0"/>
      <w:color w:val="000000"/>
      <w:sz w:val="22"/>
      <w:u w:val="none"/>
    </w:rPr>
  </w:style>
  <w:style w:type="character" w:customStyle="1" w:styleId="ListLabel3">
    <w:name w:val="ListLabel 3"/>
    <w:qFormat/>
    <w:rsid w:val="000F4706"/>
    <w:rPr>
      <w:rFonts w:eastAsia="Segoe UI Symbol" w:cs="Segoe UI Symbol"/>
      <w:b w:val="0"/>
      <w:i w:val="0"/>
      <w:color w:val="000000"/>
      <w:sz w:val="22"/>
      <w:u w:val="none"/>
    </w:rPr>
  </w:style>
  <w:style w:type="character" w:customStyle="1" w:styleId="ListLabel4">
    <w:name w:val="ListLabel 4"/>
    <w:qFormat/>
    <w:rsid w:val="000F4706"/>
    <w:rPr>
      <w:rFonts w:eastAsia="Arial" w:cs="Arial"/>
      <w:b w:val="0"/>
      <w:i w:val="0"/>
      <w:color w:val="000000"/>
      <w:sz w:val="22"/>
      <w:u w:val="none"/>
    </w:rPr>
  </w:style>
  <w:style w:type="character" w:customStyle="1" w:styleId="ListLabel5">
    <w:name w:val="ListLabel 5"/>
    <w:qFormat/>
    <w:rsid w:val="000F4706"/>
    <w:rPr>
      <w:rFonts w:eastAsia="Segoe UI Symbol" w:cs="Segoe UI Symbol"/>
      <w:b w:val="0"/>
      <w:i w:val="0"/>
      <w:color w:val="000000"/>
      <w:sz w:val="22"/>
      <w:u w:val="none"/>
    </w:rPr>
  </w:style>
  <w:style w:type="character" w:customStyle="1" w:styleId="ListLabel6">
    <w:name w:val="ListLabel 6"/>
    <w:qFormat/>
    <w:rsid w:val="000F4706"/>
    <w:rPr>
      <w:rFonts w:eastAsia="Segoe UI Symbol" w:cs="Segoe UI Symbol"/>
      <w:b w:val="0"/>
      <w:i w:val="0"/>
      <w:color w:val="000000"/>
      <w:sz w:val="22"/>
      <w:u w:val="none"/>
    </w:rPr>
  </w:style>
  <w:style w:type="character" w:customStyle="1" w:styleId="ListLabel7">
    <w:name w:val="ListLabel 7"/>
    <w:qFormat/>
    <w:rsid w:val="000F4706"/>
    <w:rPr>
      <w:rFonts w:eastAsia="Arial" w:cs="Arial"/>
      <w:b w:val="0"/>
      <w:i w:val="0"/>
      <w:color w:val="000000"/>
      <w:sz w:val="22"/>
      <w:u w:val="none"/>
    </w:rPr>
  </w:style>
  <w:style w:type="character" w:customStyle="1" w:styleId="ListLabel8">
    <w:name w:val="ListLabel 8"/>
    <w:qFormat/>
    <w:rsid w:val="000F4706"/>
    <w:rPr>
      <w:rFonts w:eastAsia="Segoe UI Symbol" w:cs="Segoe UI Symbol"/>
      <w:b w:val="0"/>
      <w:i w:val="0"/>
      <w:color w:val="000000"/>
      <w:sz w:val="22"/>
      <w:u w:val="none"/>
    </w:rPr>
  </w:style>
  <w:style w:type="character" w:customStyle="1" w:styleId="ListLabel9">
    <w:name w:val="ListLabel 9"/>
    <w:qFormat/>
    <w:rsid w:val="000F4706"/>
    <w:rPr>
      <w:rFonts w:eastAsia="Segoe UI Symbol" w:cs="Segoe UI Symbol"/>
      <w:b w:val="0"/>
      <w:i w:val="0"/>
      <w:color w:val="000000"/>
      <w:sz w:val="22"/>
      <w:u w:val="none"/>
    </w:rPr>
  </w:style>
  <w:style w:type="character" w:customStyle="1" w:styleId="ListLabel10">
    <w:name w:val="ListLabel 10"/>
    <w:qFormat/>
    <w:rsid w:val="000F4706"/>
    <w:rPr>
      <w:rFonts w:eastAsia="Arial" w:cs="Arial"/>
      <w:b w:val="0"/>
      <w:i w:val="0"/>
      <w:color w:val="000000"/>
      <w:sz w:val="22"/>
      <w:u w:val="none"/>
    </w:rPr>
  </w:style>
  <w:style w:type="character" w:customStyle="1" w:styleId="ListLabel11">
    <w:name w:val="ListLabel 11"/>
    <w:qFormat/>
    <w:rsid w:val="000F4706"/>
    <w:rPr>
      <w:rFonts w:eastAsia="Segoe UI Symbol" w:cs="Segoe UI Symbol"/>
      <w:b w:val="0"/>
      <w:i w:val="0"/>
      <w:color w:val="000000"/>
      <w:sz w:val="22"/>
      <w:u w:val="none"/>
    </w:rPr>
  </w:style>
  <w:style w:type="character" w:customStyle="1" w:styleId="ListLabel12">
    <w:name w:val="ListLabel 12"/>
    <w:qFormat/>
    <w:rsid w:val="000F4706"/>
    <w:rPr>
      <w:rFonts w:eastAsia="Segoe UI Symbol" w:cs="Segoe UI Symbol"/>
      <w:b w:val="0"/>
      <w:i w:val="0"/>
      <w:color w:val="000000"/>
      <w:sz w:val="22"/>
      <w:u w:val="none"/>
    </w:rPr>
  </w:style>
  <w:style w:type="character" w:customStyle="1" w:styleId="ListLabel13">
    <w:name w:val="ListLabel 13"/>
    <w:qFormat/>
    <w:rsid w:val="000F4706"/>
    <w:rPr>
      <w:rFonts w:eastAsia="Arial" w:cs="Arial"/>
      <w:b w:val="0"/>
      <w:i w:val="0"/>
      <w:color w:val="000000"/>
      <w:sz w:val="22"/>
      <w:u w:val="none"/>
    </w:rPr>
  </w:style>
  <w:style w:type="character" w:customStyle="1" w:styleId="ListLabel14">
    <w:name w:val="ListLabel 14"/>
    <w:qFormat/>
    <w:rsid w:val="000F4706"/>
    <w:rPr>
      <w:rFonts w:eastAsia="Segoe UI Symbol" w:cs="Segoe UI Symbol"/>
      <w:b w:val="0"/>
      <w:i w:val="0"/>
      <w:color w:val="000000"/>
      <w:sz w:val="22"/>
      <w:u w:val="none"/>
    </w:rPr>
  </w:style>
  <w:style w:type="character" w:customStyle="1" w:styleId="ListLabel15">
    <w:name w:val="ListLabel 15"/>
    <w:qFormat/>
    <w:rsid w:val="000F4706"/>
    <w:rPr>
      <w:rFonts w:eastAsia="Segoe UI Symbol" w:cs="Segoe UI Symbol"/>
      <w:b w:val="0"/>
      <w:i w:val="0"/>
      <w:color w:val="000000"/>
      <w:sz w:val="22"/>
      <w:u w:val="none"/>
    </w:rPr>
  </w:style>
  <w:style w:type="character" w:customStyle="1" w:styleId="ListLabel16">
    <w:name w:val="ListLabel 16"/>
    <w:qFormat/>
    <w:rsid w:val="000F4706"/>
    <w:rPr>
      <w:rFonts w:eastAsia="Arial" w:cs="Arial"/>
      <w:b w:val="0"/>
      <w:i w:val="0"/>
      <w:color w:val="000000"/>
      <w:sz w:val="22"/>
      <w:u w:val="none"/>
    </w:rPr>
  </w:style>
  <w:style w:type="character" w:customStyle="1" w:styleId="ListLabel17">
    <w:name w:val="ListLabel 17"/>
    <w:qFormat/>
    <w:rsid w:val="000F4706"/>
    <w:rPr>
      <w:rFonts w:eastAsia="Segoe UI Symbol" w:cs="Segoe UI Symbol"/>
      <w:b w:val="0"/>
      <w:i w:val="0"/>
      <w:color w:val="000000"/>
      <w:sz w:val="22"/>
      <w:u w:val="none"/>
    </w:rPr>
  </w:style>
  <w:style w:type="character" w:customStyle="1" w:styleId="ListLabel18">
    <w:name w:val="ListLabel 18"/>
    <w:qFormat/>
    <w:rsid w:val="000F4706"/>
    <w:rPr>
      <w:rFonts w:eastAsia="Segoe UI Symbol" w:cs="Segoe UI Symbol"/>
      <w:b w:val="0"/>
      <w:i w:val="0"/>
      <w:color w:val="000000"/>
      <w:sz w:val="22"/>
      <w:u w:val="none"/>
    </w:rPr>
  </w:style>
  <w:style w:type="character" w:customStyle="1" w:styleId="ListLabel19">
    <w:name w:val="ListLabel 19"/>
    <w:qFormat/>
    <w:rsid w:val="000F4706"/>
    <w:rPr>
      <w:rFonts w:eastAsia="Arial" w:cs="Arial"/>
      <w:b w:val="0"/>
      <w:i w:val="0"/>
      <w:color w:val="000000"/>
      <w:sz w:val="22"/>
      <w:u w:val="none"/>
    </w:rPr>
  </w:style>
  <w:style w:type="character" w:customStyle="1" w:styleId="ListLabel20">
    <w:name w:val="ListLabel 20"/>
    <w:qFormat/>
    <w:rsid w:val="000F4706"/>
    <w:rPr>
      <w:rFonts w:eastAsia="Segoe UI Symbol" w:cs="Segoe UI Symbol"/>
      <w:b w:val="0"/>
      <w:i w:val="0"/>
      <w:color w:val="000000"/>
      <w:sz w:val="22"/>
      <w:u w:val="none"/>
    </w:rPr>
  </w:style>
  <w:style w:type="character" w:customStyle="1" w:styleId="ListLabel21">
    <w:name w:val="ListLabel 21"/>
    <w:qFormat/>
    <w:rsid w:val="000F4706"/>
    <w:rPr>
      <w:rFonts w:eastAsia="Segoe UI Symbol" w:cs="Segoe UI Symbol"/>
      <w:b w:val="0"/>
      <w:i w:val="0"/>
      <w:color w:val="000000"/>
      <w:sz w:val="22"/>
      <w:u w:val="none"/>
    </w:rPr>
  </w:style>
  <w:style w:type="character" w:customStyle="1" w:styleId="ListLabel22">
    <w:name w:val="ListLabel 22"/>
    <w:qFormat/>
    <w:rsid w:val="000F4706"/>
    <w:rPr>
      <w:rFonts w:eastAsia="Arial" w:cs="Arial"/>
      <w:b w:val="0"/>
      <w:i w:val="0"/>
      <w:color w:val="000000"/>
      <w:sz w:val="22"/>
      <w:u w:val="none"/>
    </w:rPr>
  </w:style>
  <w:style w:type="character" w:customStyle="1" w:styleId="ListLabel23">
    <w:name w:val="ListLabel 23"/>
    <w:qFormat/>
    <w:rsid w:val="000F4706"/>
    <w:rPr>
      <w:rFonts w:eastAsia="Segoe UI Symbol" w:cs="Segoe UI Symbol"/>
      <w:b w:val="0"/>
      <w:i w:val="0"/>
      <w:color w:val="000000"/>
      <w:sz w:val="22"/>
      <w:u w:val="none"/>
    </w:rPr>
  </w:style>
  <w:style w:type="character" w:customStyle="1" w:styleId="ListLabel24">
    <w:name w:val="ListLabel 24"/>
    <w:qFormat/>
    <w:rsid w:val="000F4706"/>
    <w:rPr>
      <w:rFonts w:eastAsia="Segoe UI Symbol" w:cs="Segoe UI Symbol"/>
      <w:b w:val="0"/>
      <w:i w:val="0"/>
      <w:color w:val="000000"/>
      <w:sz w:val="22"/>
      <w:u w:val="none"/>
    </w:rPr>
  </w:style>
  <w:style w:type="character" w:customStyle="1" w:styleId="ListLabel25">
    <w:name w:val="ListLabel 25"/>
    <w:qFormat/>
    <w:rsid w:val="000F4706"/>
    <w:rPr>
      <w:rFonts w:eastAsia="Arial" w:cs="Arial"/>
      <w:b w:val="0"/>
      <w:i w:val="0"/>
      <w:color w:val="000000"/>
      <w:sz w:val="22"/>
      <w:u w:val="none"/>
    </w:rPr>
  </w:style>
  <w:style w:type="character" w:customStyle="1" w:styleId="ListLabel26">
    <w:name w:val="ListLabel 26"/>
    <w:qFormat/>
    <w:rsid w:val="000F4706"/>
    <w:rPr>
      <w:rFonts w:eastAsia="Segoe UI Symbol" w:cs="Segoe UI Symbol"/>
      <w:b w:val="0"/>
      <w:i w:val="0"/>
      <w:color w:val="000000"/>
      <w:sz w:val="22"/>
      <w:u w:val="none"/>
    </w:rPr>
  </w:style>
  <w:style w:type="character" w:customStyle="1" w:styleId="ListLabel27">
    <w:name w:val="ListLabel 27"/>
    <w:qFormat/>
    <w:rsid w:val="000F4706"/>
    <w:rPr>
      <w:rFonts w:eastAsia="Segoe UI Symbol" w:cs="Segoe UI Symbol"/>
      <w:b w:val="0"/>
      <w:i w:val="0"/>
      <w:color w:val="000000"/>
      <w:sz w:val="22"/>
      <w:u w:val="none"/>
    </w:rPr>
  </w:style>
  <w:style w:type="character" w:customStyle="1" w:styleId="ListLabel28">
    <w:name w:val="ListLabel 28"/>
    <w:qFormat/>
    <w:rsid w:val="000F4706"/>
    <w:rPr>
      <w:rFonts w:eastAsia="Arial" w:cs="Arial"/>
      <w:b w:val="0"/>
      <w:i w:val="0"/>
      <w:color w:val="000000"/>
      <w:sz w:val="22"/>
      <w:u w:val="none"/>
    </w:rPr>
  </w:style>
  <w:style w:type="character" w:customStyle="1" w:styleId="ListLabel29">
    <w:name w:val="ListLabel 29"/>
    <w:qFormat/>
    <w:rsid w:val="000F4706"/>
    <w:rPr>
      <w:rFonts w:eastAsia="Segoe UI Symbol" w:cs="Segoe UI Symbol"/>
      <w:b w:val="0"/>
      <w:i w:val="0"/>
      <w:color w:val="000000"/>
      <w:sz w:val="22"/>
      <w:u w:val="none"/>
    </w:rPr>
  </w:style>
  <w:style w:type="character" w:customStyle="1" w:styleId="ListLabel30">
    <w:name w:val="ListLabel 30"/>
    <w:qFormat/>
    <w:rsid w:val="000F4706"/>
    <w:rPr>
      <w:rFonts w:eastAsia="Segoe UI Symbol" w:cs="Segoe UI Symbol"/>
      <w:b w:val="0"/>
      <w:i w:val="0"/>
      <w:color w:val="000000"/>
      <w:sz w:val="22"/>
      <w:u w:val="none"/>
    </w:rPr>
  </w:style>
  <w:style w:type="character" w:customStyle="1" w:styleId="ListLabel31">
    <w:name w:val="ListLabel 31"/>
    <w:qFormat/>
    <w:rsid w:val="000F4706"/>
    <w:rPr>
      <w:rFonts w:eastAsia="Arial" w:cs="Arial"/>
      <w:b w:val="0"/>
      <w:i w:val="0"/>
      <w:color w:val="000000"/>
      <w:sz w:val="22"/>
      <w:u w:val="none"/>
    </w:rPr>
  </w:style>
  <w:style w:type="character" w:customStyle="1" w:styleId="ListLabel32">
    <w:name w:val="ListLabel 32"/>
    <w:qFormat/>
    <w:rsid w:val="000F4706"/>
    <w:rPr>
      <w:rFonts w:eastAsia="Segoe UI Symbol" w:cs="Segoe UI Symbol"/>
      <w:b w:val="0"/>
      <w:i w:val="0"/>
      <w:color w:val="000000"/>
      <w:sz w:val="22"/>
      <w:u w:val="none"/>
    </w:rPr>
  </w:style>
  <w:style w:type="character" w:customStyle="1" w:styleId="ListLabel33">
    <w:name w:val="ListLabel 33"/>
    <w:qFormat/>
    <w:rsid w:val="000F4706"/>
    <w:rPr>
      <w:rFonts w:eastAsia="Segoe UI Symbol" w:cs="Segoe UI Symbol"/>
      <w:b w:val="0"/>
      <w:i w:val="0"/>
      <w:color w:val="000000"/>
      <w:sz w:val="22"/>
      <w:u w:val="none"/>
    </w:rPr>
  </w:style>
  <w:style w:type="character" w:customStyle="1" w:styleId="ListLabel34">
    <w:name w:val="ListLabel 34"/>
    <w:qFormat/>
    <w:rsid w:val="000F4706"/>
    <w:rPr>
      <w:rFonts w:eastAsia="Arial" w:cs="Arial"/>
      <w:b w:val="0"/>
      <w:i w:val="0"/>
      <w:color w:val="000000"/>
      <w:sz w:val="22"/>
      <w:u w:val="none"/>
    </w:rPr>
  </w:style>
  <w:style w:type="character" w:customStyle="1" w:styleId="ListLabel35">
    <w:name w:val="ListLabel 35"/>
    <w:qFormat/>
    <w:rsid w:val="000F4706"/>
    <w:rPr>
      <w:rFonts w:eastAsia="Segoe UI Symbol" w:cs="Segoe UI Symbol"/>
      <w:b w:val="0"/>
      <w:i w:val="0"/>
      <w:color w:val="000000"/>
      <w:sz w:val="22"/>
      <w:u w:val="none"/>
    </w:rPr>
  </w:style>
  <w:style w:type="character" w:customStyle="1" w:styleId="ListLabel36">
    <w:name w:val="ListLabel 36"/>
    <w:qFormat/>
    <w:rsid w:val="000F4706"/>
    <w:rPr>
      <w:rFonts w:eastAsia="Segoe UI Symbol" w:cs="Segoe UI Symbol"/>
      <w:b w:val="0"/>
      <w:i w:val="0"/>
      <w:color w:val="000000"/>
      <w:sz w:val="22"/>
      <w:u w:val="none"/>
    </w:rPr>
  </w:style>
  <w:style w:type="character" w:customStyle="1" w:styleId="ListLabel37">
    <w:name w:val="ListLabel 37"/>
    <w:qFormat/>
    <w:rsid w:val="000F4706"/>
    <w:rPr>
      <w:rFonts w:eastAsia="Arial" w:cs="Arial"/>
      <w:b w:val="0"/>
      <w:i w:val="0"/>
      <w:color w:val="000000"/>
      <w:sz w:val="22"/>
      <w:u w:val="none"/>
    </w:rPr>
  </w:style>
  <w:style w:type="character" w:customStyle="1" w:styleId="ListLabel38">
    <w:name w:val="ListLabel 38"/>
    <w:qFormat/>
    <w:rsid w:val="000F4706"/>
    <w:rPr>
      <w:rFonts w:eastAsia="Segoe UI Symbol" w:cs="Segoe UI Symbol"/>
      <w:b w:val="0"/>
      <w:i w:val="0"/>
      <w:color w:val="000000"/>
      <w:sz w:val="22"/>
      <w:u w:val="none"/>
    </w:rPr>
  </w:style>
  <w:style w:type="character" w:customStyle="1" w:styleId="ListLabel39">
    <w:name w:val="ListLabel 39"/>
    <w:qFormat/>
    <w:rsid w:val="000F4706"/>
    <w:rPr>
      <w:rFonts w:eastAsia="Segoe UI Symbol" w:cs="Segoe UI Symbol"/>
      <w:b w:val="0"/>
      <w:i w:val="0"/>
      <w:color w:val="000000"/>
      <w:sz w:val="22"/>
      <w:u w:val="none"/>
    </w:rPr>
  </w:style>
  <w:style w:type="character" w:customStyle="1" w:styleId="ListLabel40">
    <w:name w:val="ListLabel 40"/>
    <w:qFormat/>
    <w:rsid w:val="000F4706"/>
    <w:rPr>
      <w:rFonts w:eastAsia="Arial" w:cs="Arial"/>
      <w:b w:val="0"/>
      <w:i w:val="0"/>
      <w:color w:val="000000"/>
      <w:sz w:val="22"/>
      <w:u w:val="none"/>
    </w:rPr>
  </w:style>
  <w:style w:type="character" w:customStyle="1" w:styleId="ListLabel41">
    <w:name w:val="ListLabel 41"/>
    <w:qFormat/>
    <w:rsid w:val="000F4706"/>
    <w:rPr>
      <w:rFonts w:eastAsia="Segoe UI Symbol" w:cs="Segoe UI Symbol"/>
      <w:b w:val="0"/>
      <w:i w:val="0"/>
      <w:color w:val="000000"/>
      <w:sz w:val="22"/>
      <w:u w:val="none"/>
    </w:rPr>
  </w:style>
  <w:style w:type="character" w:customStyle="1" w:styleId="ListLabel42">
    <w:name w:val="ListLabel 42"/>
    <w:qFormat/>
    <w:rsid w:val="000F4706"/>
    <w:rPr>
      <w:rFonts w:eastAsia="Segoe UI Symbol" w:cs="Segoe UI Symbol"/>
      <w:b w:val="0"/>
      <w:i w:val="0"/>
      <w:color w:val="000000"/>
      <w:sz w:val="22"/>
      <w:u w:val="none"/>
    </w:rPr>
  </w:style>
  <w:style w:type="character" w:customStyle="1" w:styleId="ListLabel43">
    <w:name w:val="ListLabel 43"/>
    <w:qFormat/>
    <w:rsid w:val="000F4706"/>
    <w:rPr>
      <w:rFonts w:eastAsia="Arial" w:cs="Arial"/>
      <w:b w:val="0"/>
      <w:i w:val="0"/>
      <w:color w:val="000000"/>
      <w:sz w:val="22"/>
      <w:u w:val="none"/>
    </w:rPr>
  </w:style>
  <w:style w:type="character" w:customStyle="1" w:styleId="ListLabel44">
    <w:name w:val="ListLabel 44"/>
    <w:qFormat/>
    <w:rsid w:val="000F4706"/>
    <w:rPr>
      <w:rFonts w:eastAsia="Segoe UI Symbol" w:cs="Segoe UI Symbol"/>
      <w:b w:val="0"/>
      <w:i w:val="0"/>
      <w:color w:val="000000"/>
      <w:sz w:val="22"/>
      <w:u w:val="none"/>
    </w:rPr>
  </w:style>
  <w:style w:type="character" w:customStyle="1" w:styleId="ListLabel45">
    <w:name w:val="ListLabel 45"/>
    <w:qFormat/>
    <w:rsid w:val="000F4706"/>
    <w:rPr>
      <w:rFonts w:eastAsia="Segoe UI Symbol" w:cs="Segoe UI Symbol"/>
      <w:b w:val="0"/>
      <w:i w:val="0"/>
      <w:color w:val="000000"/>
      <w:sz w:val="22"/>
      <w:u w:val="none"/>
    </w:rPr>
  </w:style>
  <w:style w:type="character" w:customStyle="1" w:styleId="ListLabel46">
    <w:name w:val="ListLabel 46"/>
    <w:qFormat/>
    <w:rsid w:val="000F4706"/>
    <w:rPr>
      <w:rFonts w:cs="Courier New"/>
    </w:rPr>
  </w:style>
  <w:style w:type="character" w:customStyle="1" w:styleId="ListLabel47">
    <w:name w:val="ListLabel 47"/>
    <w:qFormat/>
    <w:rsid w:val="000F4706"/>
    <w:rPr>
      <w:rFonts w:cs="Courier New"/>
    </w:rPr>
  </w:style>
  <w:style w:type="character" w:customStyle="1" w:styleId="ListLabel48">
    <w:name w:val="ListLabel 48"/>
    <w:qFormat/>
    <w:rsid w:val="000F4706"/>
    <w:rPr>
      <w:rFonts w:cs="Courier New"/>
    </w:rPr>
  </w:style>
  <w:style w:type="character" w:customStyle="1" w:styleId="ListLabel49">
    <w:name w:val="ListLabel 49"/>
    <w:qFormat/>
    <w:rsid w:val="000F4706"/>
    <w:rPr>
      <w:rFonts w:cs="Courier New"/>
    </w:rPr>
  </w:style>
  <w:style w:type="character" w:customStyle="1" w:styleId="ListLabel50">
    <w:name w:val="ListLabel 50"/>
    <w:qFormat/>
    <w:rsid w:val="000F4706"/>
    <w:rPr>
      <w:rFonts w:cs="Courier New"/>
    </w:rPr>
  </w:style>
  <w:style w:type="character" w:customStyle="1" w:styleId="ListLabel51">
    <w:name w:val="ListLabel 51"/>
    <w:qFormat/>
    <w:rsid w:val="000F4706"/>
    <w:rPr>
      <w:rFonts w:cs="Courier New"/>
    </w:rPr>
  </w:style>
  <w:style w:type="character" w:customStyle="1" w:styleId="ListLabel52">
    <w:name w:val="ListLabel 52"/>
    <w:qFormat/>
    <w:rsid w:val="000F4706"/>
    <w:rPr>
      <w:rFonts w:cs="Courier New"/>
    </w:rPr>
  </w:style>
  <w:style w:type="character" w:customStyle="1" w:styleId="ListLabel53">
    <w:name w:val="ListLabel 53"/>
    <w:qFormat/>
    <w:rsid w:val="000F4706"/>
    <w:rPr>
      <w:rFonts w:cs="Courier New"/>
    </w:rPr>
  </w:style>
  <w:style w:type="character" w:customStyle="1" w:styleId="ListLabel54">
    <w:name w:val="ListLabel 54"/>
    <w:qFormat/>
    <w:rsid w:val="000F4706"/>
    <w:rPr>
      <w:rFonts w:cs="Courier New"/>
    </w:rPr>
  </w:style>
  <w:style w:type="character" w:customStyle="1" w:styleId="ListLabel55">
    <w:name w:val="ListLabel 55"/>
    <w:qFormat/>
    <w:rsid w:val="000F4706"/>
    <w:rPr>
      <w:rFonts w:cs="Courier New"/>
    </w:rPr>
  </w:style>
  <w:style w:type="character" w:customStyle="1" w:styleId="ListLabel56">
    <w:name w:val="ListLabel 56"/>
    <w:qFormat/>
    <w:rsid w:val="000F4706"/>
    <w:rPr>
      <w:rFonts w:cs="Courier New"/>
    </w:rPr>
  </w:style>
  <w:style w:type="character" w:customStyle="1" w:styleId="ListLabel57">
    <w:name w:val="ListLabel 57"/>
    <w:qFormat/>
    <w:rsid w:val="000F4706"/>
    <w:rPr>
      <w:rFonts w:cs="Courier New"/>
    </w:rPr>
  </w:style>
  <w:style w:type="paragraph" w:customStyle="1" w:styleId="Heading">
    <w:name w:val="Heading"/>
    <w:basedOn w:val="Normal"/>
    <w:next w:val="BodyText"/>
    <w:qFormat/>
    <w:rsid w:val="000F4706"/>
    <w:pPr>
      <w:keepNext/>
      <w:spacing w:before="240" w:after="120"/>
    </w:pPr>
    <w:rPr>
      <w:rFonts w:ascii="Liberation Sans" w:hAnsi="Liberation Sans"/>
      <w:sz w:val="28"/>
      <w:szCs w:val="28"/>
    </w:rPr>
  </w:style>
  <w:style w:type="paragraph" w:styleId="BodyText">
    <w:name w:val="Body Text"/>
    <w:basedOn w:val="Normal"/>
    <w:link w:val="BodyTextChar"/>
    <w:uiPriority w:val="99"/>
    <w:semiHidden/>
    <w:unhideWhenUsed/>
    <w:rsid w:val="000F4706"/>
    <w:pPr>
      <w:spacing w:after="120"/>
    </w:pPr>
  </w:style>
  <w:style w:type="character" w:customStyle="1" w:styleId="BodyTextChar">
    <w:name w:val="Body Text Char"/>
    <w:basedOn w:val="DefaultParagraphFont"/>
    <w:link w:val="BodyText"/>
    <w:uiPriority w:val="99"/>
    <w:semiHidden/>
    <w:rsid w:val="000F4706"/>
  </w:style>
  <w:style w:type="paragraph" w:customStyle="1" w:styleId="Index">
    <w:name w:val="Index"/>
    <w:basedOn w:val="Normal"/>
    <w:qFormat/>
    <w:rsid w:val="000F4706"/>
    <w:pPr>
      <w:suppressLineNumbers/>
    </w:pPr>
    <w:rPr>
      <w:rFonts w:eastAsia="Times New Roman"/>
    </w:rPr>
  </w:style>
  <w:style w:type="character" w:customStyle="1" w:styleId="Heading1Char">
    <w:name w:val="Heading 1 Char"/>
    <w:link w:val="Heading1"/>
    <w:qFormat/>
    <w:rsid w:val="000F4706"/>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qFormat/>
    <w:rsid w:val="000F4706"/>
    <w:rPr>
      <w:rFonts w:ascii="Calibri Light" w:hAnsi="Calibri Light"/>
      <w:i/>
      <w:color w:val="2E74B5"/>
    </w:rPr>
  </w:style>
  <w:style w:type="paragraph" w:styleId="Caption">
    <w:name w:val="caption"/>
    <w:basedOn w:val="Normal"/>
    <w:qFormat/>
    <w:rsid w:val="000F4706"/>
    <w:pPr>
      <w:suppressLineNumbers/>
      <w:spacing w:before="120" w:after="120"/>
    </w:pPr>
    <w:rPr>
      <w:rFonts w:eastAsia="Times New Roman"/>
      <w:i/>
      <w:iCs/>
      <w:sz w:val="24"/>
      <w:szCs w:val="24"/>
    </w:rPr>
  </w:style>
  <w:style w:type="paragraph" w:styleId="ListParagraph">
    <w:name w:val="List Paragraph"/>
    <w:basedOn w:val="Normal"/>
    <w:uiPriority w:val="34"/>
    <w:qFormat/>
    <w:rsid w:val="000F4706"/>
    <w:pPr>
      <w:ind w:left="720"/>
      <w:contextualSpacing/>
    </w:pPr>
    <w:rPr>
      <w:rFonts w:eastAsia="Times New Roman" w:cs="Mangal"/>
    </w:rPr>
  </w:style>
  <w:style w:type="table" w:styleId="TableGrid">
    <w:name w:val="Table Grid"/>
    <w:basedOn w:val="TableNormal"/>
    <w:uiPriority w:val="39"/>
    <w:rsid w:val="00D06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06E6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BA649E"/>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6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49E"/>
    <w:pPr>
      <w:numPr>
        <w:ilvl w:val="1"/>
      </w:numPr>
      <w:spacing w:after="160"/>
      <w:ind w:left="10" w:hanging="1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BA649E"/>
    <w:rPr>
      <w:rFonts w:asciiTheme="minorHAnsi" w:eastAsiaTheme="minorEastAsia" w:hAnsiTheme="minorHAnsi" w:cstheme="minorBidi"/>
      <w:color w:val="5A5A5A" w:themeColor="text1" w:themeTint="A5"/>
      <w:spacing w:val="15"/>
      <w:szCs w:val="22"/>
    </w:rPr>
  </w:style>
  <w:style w:type="character" w:styleId="Hyperlink">
    <w:name w:val="Hyperlink"/>
    <w:basedOn w:val="DefaultParagraphFont"/>
    <w:uiPriority w:val="99"/>
    <w:unhideWhenUsed/>
    <w:rsid w:val="00BA649E"/>
    <w:rPr>
      <w:color w:val="0563C1" w:themeColor="hyperlink"/>
      <w:u w:val="single"/>
    </w:rPr>
  </w:style>
  <w:style w:type="character" w:styleId="UnresolvedMention">
    <w:name w:val="Unresolved Mention"/>
    <w:basedOn w:val="DefaultParagraphFont"/>
    <w:uiPriority w:val="99"/>
    <w:semiHidden/>
    <w:unhideWhenUsed/>
    <w:rsid w:val="00BA649E"/>
    <w:rPr>
      <w:color w:val="605E5C"/>
      <w:shd w:val="clear" w:color="auto" w:fill="E1DFDD"/>
    </w:rPr>
  </w:style>
  <w:style w:type="character" w:styleId="FollowedHyperlink">
    <w:name w:val="FollowedHyperlink"/>
    <w:basedOn w:val="DefaultParagraphFont"/>
    <w:uiPriority w:val="99"/>
    <w:semiHidden/>
    <w:unhideWhenUsed/>
    <w:rsid w:val="00BA649E"/>
    <w:rPr>
      <w:color w:val="954F72" w:themeColor="followedHyperlink"/>
      <w:u w:val="single"/>
    </w:rPr>
  </w:style>
  <w:style w:type="paragraph" w:styleId="Header">
    <w:name w:val="header"/>
    <w:basedOn w:val="Normal"/>
    <w:link w:val="HeaderChar"/>
    <w:uiPriority w:val="99"/>
    <w:unhideWhenUsed/>
    <w:rsid w:val="004821BB"/>
    <w:pPr>
      <w:tabs>
        <w:tab w:val="center" w:pos="4680"/>
        <w:tab w:val="right" w:pos="9360"/>
      </w:tabs>
    </w:pPr>
  </w:style>
  <w:style w:type="character" w:customStyle="1" w:styleId="HeaderChar">
    <w:name w:val="Header Char"/>
    <w:basedOn w:val="DefaultParagraphFont"/>
    <w:link w:val="Header"/>
    <w:uiPriority w:val="99"/>
    <w:rsid w:val="004821BB"/>
    <w:rPr>
      <w:rFonts w:ascii="Times New Roman" w:hAnsi="Times New Roman"/>
      <w:color w:val="000000"/>
    </w:rPr>
  </w:style>
  <w:style w:type="paragraph" w:styleId="Footer">
    <w:name w:val="footer"/>
    <w:basedOn w:val="Normal"/>
    <w:link w:val="FooterChar"/>
    <w:uiPriority w:val="99"/>
    <w:unhideWhenUsed/>
    <w:rsid w:val="004821BB"/>
    <w:pPr>
      <w:tabs>
        <w:tab w:val="center" w:pos="4680"/>
        <w:tab w:val="right" w:pos="9360"/>
      </w:tabs>
    </w:pPr>
  </w:style>
  <w:style w:type="character" w:customStyle="1" w:styleId="FooterChar">
    <w:name w:val="Footer Char"/>
    <w:basedOn w:val="DefaultParagraphFont"/>
    <w:link w:val="Footer"/>
    <w:uiPriority w:val="99"/>
    <w:rsid w:val="004821BB"/>
    <w:rPr>
      <w:rFonts w:ascii="Times New Roman" w:hAnsi="Times New Roman"/>
      <w:color w:val="000000"/>
    </w:rPr>
  </w:style>
  <w:style w:type="paragraph" w:styleId="BalloonText">
    <w:name w:val="Balloon Text"/>
    <w:basedOn w:val="Normal"/>
    <w:link w:val="BalloonTextChar"/>
    <w:uiPriority w:val="99"/>
    <w:semiHidden/>
    <w:unhideWhenUsed/>
    <w:rsid w:val="004821BB"/>
    <w:rPr>
      <w:rFonts w:cs="Times New Roman"/>
      <w:sz w:val="18"/>
      <w:szCs w:val="18"/>
    </w:rPr>
  </w:style>
  <w:style w:type="character" w:customStyle="1" w:styleId="BalloonTextChar">
    <w:name w:val="Balloon Text Char"/>
    <w:basedOn w:val="DefaultParagraphFont"/>
    <w:link w:val="BalloonText"/>
    <w:uiPriority w:val="99"/>
    <w:semiHidden/>
    <w:rsid w:val="004821BB"/>
    <w:rPr>
      <w:rFonts w:ascii="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2359">
      <w:bodyDiv w:val="1"/>
      <w:marLeft w:val="0"/>
      <w:marRight w:val="0"/>
      <w:marTop w:val="0"/>
      <w:marBottom w:val="0"/>
      <w:divBdr>
        <w:top w:val="none" w:sz="0" w:space="0" w:color="auto"/>
        <w:left w:val="none" w:sz="0" w:space="0" w:color="auto"/>
        <w:bottom w:val="none" w:sz="0" w:space="0" w:color="auto"/>
        <w:right w:val="none" w:sz="0" w:space="0" w:color="auto"/>
      </w:divBdr>
    </w:div>
    <w:div w:id="151994258">
      <w:bodyDiv w:val="1"/>
      <w:marLeft w:val="0"/>
      <w:marRight w:val="0"/>
      <w:marTop w:val="0"/>
      <w:marBottom w:val="0"/>
      <w:divBdr>
        <w:top w:val="none" w:sz="0" w:space="0" w:color="auto"/>
        <w:left w:val="none" w:sz="0" w:space="0" w:color="auto"/>
        <w:bottom w:val="none" w:sz="0" w:space="0" w:color="auto"/>
        <w:right w:val="none" w:sz="0" w:space="0" w:color="auto"/>
      </w:divBdr>
    </w:div>
    <w:div w:id="340396945">
      <w:bodyDiv w:val="1"/>
      <w:marLeft w:val="0"/>
      <w:marRight w:val="0"/>
      <w:marTop w:val="0"/>
      <w:marBottom w:val="0"/>
      <w:divBdr>
        <w:top w:val="none" w:sz="0" w:space="0" w:color="auto"/>
        <w:left w:val="none" w:sz="0" w:space="0" w:color="auto"/>
        <w:bottom w:val="none" w:sz="0" w:space="0" w:color="auto"/>
        <w:right w:val="none" w:sz="0" w:space="0" w:color="auto"/>
      </w:divBdr>
      <w:divsChild>
        <w:div w:id="1188758459">
          <w:marLeft w:val="0"/>
          <w:marRight w:val="0"/>
          <w:marTop w:val="0"/>
          <w:marBottom w:val="0"/>
          <w:divBdr>
            <w:top w:val="none" w:sz="0" w:space="0" w:color="auto"/>
            <w:left w:val="none" w:sz="0" w:space="0" w:color="auto"/>
            <w:bottom w:val="none" w:sz="0" w:space="0" w:color="auto"/>
            <w:right w:val="none" w:sz="0" w:space="0" w:color="auto"/>
          </w:divBdr>
          <w:divsChild>
            <w:div w:id="2133983564">
              <w:marLeft w:val="0"/>
              <w:marRight w:val="0"/>
              <w:marTop w:val="0"/>
              <w:marBottom w:val="0"/>
              <w:divBdr>
                <w:top w:val="none" w:sz="0" w:space="0" w:color="auto"/>
                <w:left w:val="none" w:sz="0" w:space="0" w:color="auto"/>
                <w:bottom w:val="none" w:sz="0" w:space="0" w:color="auto"/>
                <w:right w:val="none" w:sz="0" w:space="0" w:color="auto"/>
              </w:divBdr>
              <w:divsChild>
                <w:div w:id="912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4484">
          <w:marLeft w:val="0"/>
          <w:marRight w:val="0"/>
          <w:marTop w:val="0"/>
          <w:marBottom w:val="0"/>
          <w:divBdr>
            <w:top w:val="none" w:sz="0" w:space="0" w:color="auto"/>
            <w:left w:val="none" w:sz="0" w:space="0" w:color="auto"/>
            <w:bottom w:val="none" w:sz="0" w:space="0" w:color="auto"/>
            <w:right w:val="none" w:sz="0" w:space="0" w:color="auto"/>
          </w:divBdr>
        </w:div>
        <w:div w:id="52315434">
          <w:marLeft w:val="0"/>
          <w:marRight w:val="0"/>
          <w:marTop w:val="0"/>
          <w:marBottom w:val="0"/>
          <w:divBdr>
            <w:top w:val="none" w:sz="0" w:space="0" w:color="auto"/>
            <w:left w:val="none" w:sz="0" w:space="0" w:color="auto"/>
            <w:bottom w:val="none" w:sz="0" w:space="0" w:color="auto"/>
            <w:right w:val="none" w:sz="0" w:space="0" w:color="auto"/>
          </w:divBdr>
          <w:divsChild>
            <w:div w:id="2136410486">
              <w:marLeft w:val="0"/>
              <w:marRight w:val="0"/>
              <w:marTop w:val="0"/>
              <w:marBottom w:val="0"/>
              <w:divBdr>
                <w:top w:val="none" w:sz="0" w:space="0" w:color="auto"/>
                <w:left w:val="none" w:sz="0" w:space="0" w:color="auto"/>
                <w:bottom w:val="none" w:sz="0" w:space="0" w:color="auto"/>
                <w:right w:val="none" w:sz="0" w:space="0" w:color="auto"/>
              </w:divBdr>
              <w:divsChild>
                <w:div w:id="16793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6784">
          <w:marLeft w:val="0"/>
          <w:marRight w:val="0"/>
          <w:marTop w:val="0"/>
          <w:marBottom w:val="0"/>
          <w:divBdr>
            <w:top w:val="none" w:sz="0" w:space="0" w:color="auto"/>
            <w:left w:val="none" w:sz="0" w:space="0" w:color="auto"/>
            <w:bottom w:val="none" w:sz="0" w:space="0" w:color="auto"/>
            <w:right w:val="none" w:sz="0" w:space="0" w:color="auto"/>
          </w:divBdr>
        </w:div>
        <w:div w:id="1117873953">
          <w:marLeft w:val="0"/>
          <w:marRight w:val="0"/>
          <w:marTop w:val="0"/>
          <w:marBottom w:val="0"/>
          <w:divBdr>
            <w:top w:val="none" w:sz="0" w:space="0" w:color="auto"/>
            <w:left w:val="none" w:sz="0" w:space="0" w:color="auto"/>
            <w:bottom w:val="none" w:sz="0" w:space="0" w:color="auto"/>
            <w:right w:val="none" w:sz="0" w:space="0" w:color="auto"/>
          </w:divBdr>
          <w:divsChild>
            <w:div w:id="505824723">
              <w:marLeft w:val="0"/>
              <w:marRight w:val="0"/>
              <w:marTop w:val="0"/>
              <w:marBottom w:val="0"/>
              <w:divBdr>
                <w:top w:val="none" w:sz="0" w:space="0" w:color="auto"/>
                <w:left w:val="none" w:sz="0" w:space="0" w:color="auto"/>
                <w:bottom w:val="none" w:sz="0" w:space="0" w:color="auto"/>
                <w:right w:val="none" w:sz="0" w:space="0" w:color="auto"/>
              </w:divBdr>
              <w:divsChild>
                <w:div w:id="120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4129">
          <w:marLeft w:val="0"/>
          <w:marRight w:val="0"/>
          <w:marTop w:val="0"/>
          <w:marBottom w:val="0"/>
          <w:divBdr>
            <w:top w:val="none" w:sz="0" w:space="0" w:color="auto"/>
            <w:left w:val="none" w:sz="0" w:space="0" w:color="auto"/>
            <w:bottom w:val="none" w:sz="0" w:space="0" w:color="auto"/>
            <w:right w:val="none" w:sz="0" w:space="0" w:color="auto"/>
          </w:divBdr>
        </w:div>
      </w:divsChild>
    </w:div>
    <w:div w:id="378012948">
      <w:bodyDiv w:val="1"/>
      <w:marLeft w:val="0"/>
      <w:marRight w:val="0"/>
      <w:marTop w:val="0"/>
      <w:marBottom w:val="0"/>
      <w:divBdr>
        <w:top w:val="none" w:sz="0" w:space="0" w:color="auto"/>
        <w:left w:val="none" w:sz="0" w:space="0" w:color="auto"/>
        <w:bottom w:val="none" w:sz="0" w:space="0" w:color="auto"/>
        <w:right w:val="none" w:sz="0" w:space="0" w:color="auto"/>
      </w:divBdr>
      <w:divsChild>
        <w:div w:id="1978535647">
          <w:marLeft w:val="360"/>
          <w:marRight w:val="0"/>
          <w:marTop w:val="200"/>
          <w:marBottom w:val="0"/>
          <w:divBdr>
            <w:top w:val="none" w:sz="0" w:space="0" w:color="auto"/>
            <w:left w:val="none" w:sz="0" w:space="0" w:color="auto"/>
            <w:bottom w:val="none" w:sz="0" w:space="0" w:color="auto"/>
            <w:right w:val="none" w:sz="0" w:space="0" w:color="auto"/>
          </w:divBdr>
        </w:div>
        <w:div w:id="1354502524">
          <w:marLeft w:val="360"/>
          <w:marRight w:val="0"/>
          <w:marTop w:val="200"/>
          <w:marBottom w:val="0"/>
          <w:divBdr>
            <w:top w:val="none" w:sz="0" w:space="0" w:color="auto"/>
            <w:left w:val="none" w:sz="0" w:space="0" w:color="auto"/>
            <w:bottom w:val="none" w:sz="0" w:space="0" w:color="auto"/>
            <w:right w:val="none" w:sz="0" w:space="0" w:color="auto"/>
          </w:divBdr>
        </w:div>
        <w:div w:id="1341739111">
          <w:marLeft w:val="360"/>
          <w:marRight w:val="0"/>
          <w:marTop w:val="200"/>
          <w:marBottom w:val="0"/>
          <w:divBdr>
            <w:top w:val="none" w:sz="0" w:space="0" w:color="auto"/>
            <w:left w:val="none" w:sz="0" w:space="0" w:color="auto"/>
            <w:bottom w:val="none" w:sz="0" w:space="0" w:color="auto"/>
            <w:right w:val="none" w:sz="0" w:space="0" w:color="auto"/>
          </w:divBdr>
        </w:div>
      </w:divsChild>
    </w:div>
    <w:div w:id="588462951">
      <w:bodyDiv w:val="1"/>
      <w:marLeft w:val="0"/>
      <w:marRight w:val="0"/>
      <w:marTop w:val="0"/>
      <w:marBottom w:val="0"/>
      <w:divBdr>
        <w:top w:val="none" w:sz="0" w:space="0" w:color="auto"/>
        <w:left w:val="none" w:sz="0" w:space="0" w:color="auto"/>
        <w:bottom w:val="none" w:sz="0" w:space="0" w:color="auto"/>
        <w:right w:val="none" w:sz="0" w:space="0" w:color="auto"/>
      </w:divBdr>
    </w:div>
    <w:div w:id="646936468">
      <w:bodyDiv w:val="1"/>
      <w:marLeft w:val="0"/>
      <w:marRight w:val="0"/>
      <w:marTop w:val="0"/>
      <w:marBottom w:val="0"/>
      <w:divBdr>
        <w:top w:val="none" w:sz="0" w:space="0" w:color="auto"/>
        <w:left w:val="none" w:sz="0" w:space="0" w:color="auto"/>
        <w:bottom w:val="none" w:sz="0" w:space="0" w:color="auto"/>
        <w:right w:val="none" w:sz="0" w:space="0" w:color="auto"/>
      </w:divBdr>
      <w:divsChild>
        <w:div w:id="1862160019">
          <w:marLeft w:val="0"/>
          <w:marRight w:val="0"/>
          <w:marTop w:val="0"/>
          <w:marBottom w:val="0"/>
          <w:divBdr>
            <w:top w:val="none" w:sz="0" w:space="0" w:color="auto"/>
            <w:left w:val="none" w:sz="0" w:space="0" w:color="auto"/>
            <w:bottom w:val="none" w:sz="0" w:space="0" w:color="auto"/>
            <w:right w:val="none" w:sz="0" w:space="0" w:color="auto"/>
          </w:divBdr>
          <w:divsChild>
            <w:div w:id="1488088158">
              <w:marLeft w:val="0"/>
              <w:marRight w:val="0"/>
              <w:marTop w:val="0"/>
              <w:marBottom w:val="0"/>
              <w:divBdr>
                <w:top w:val="none" w:sz="0" w:space="0" w:color="auto"/>
                <w:left w:val="none" w:sz="0" w:space="0" w:color="auto"/>
                <w:bottom w:val="none" w:sz="0" w:space="0" w:color="auto"/>
                <w:right w:val="none" w:sz="0" w:space="0" w:color="auto"/>
              </w:divBdr>
              <w:divsChild>
                <w:div w:id="1803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801">
          <w:marLeft w:val="0"/>
          <w:marRight w:val="0"/>
          <w:marTop w:val="0"/>
          <w:marBottom w:val="0"/>
          <w:divBdr>
            <w:top w:val="none" w:sz="0" w:space="0" w:color="auto"/>
            <w:left w:val="none" w:sz="0" w:space="0" w:color="auto"/>
            <w:bottom w:val="none" w:sz="0" w:space="0" w:color="auto"/>
            <w:right w:val="none" w:sz="0" w:space="0" w:color="auto"/>
          </w:divBdr>
        </w:div>
        <w:div w:id="1708212179">
          <w:marLeft w:val="0"/>
          <w:marRight w:val="0"/>
          <w:marTop w:val="0"/>
          <w:marBottom w:val="0"/>
          <w:divBdr>
            <w:top w:val="none" w:sz="0" w:space="0" w:color="auto"/>
            <w:left w:val="none" w:sz="0" w:space="0" w:color="auto"/>
            <w:bottom w:val="none" w:sz="0" w:space="0" w:color="auto"/>
            <w:right w:val="none" w:sz="0" w:space="0" w:color="auto"/>
          </w:divBdr>
          <w:divsChild>
            <w:div w:id="1192887839">
              <w:marLeft w:val="0"/>
              <w:marRight w:val="0"/>
              <w:marTop w:val="0"/>
              <w:marBottom w:val="0"/>
              <w:divBdr>
                <w:top w:val="none" w:sz="0" w:space="0" w:color="auto"/>
                <w:left w:val="none" w:sz="0" w:space="0" w:color="auto"/>
                <w:bottom w:val="none" w:sz="0" w:space="0" w:color="auto"/>
                <w:right w:val="none" w:sz="0" w:space="0" w:color="auto"/>
              </w:divBdr>
              <w:divsChild>
                <w:div w:id="20236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8015">
          <w:marLeft w:val="0"/>
          <w:marRight w:val="0"/>
          <w:marTop w:val="0"/>
          <w:marBottom w:val="0"/>
          <w:divBdr>
            <w:top w:val="none" w:sz="0" w:space="0" w:color="auto"/>
            <w:left w:val="none" w:sz="0" w:space="0" w:color="auto"/>
            <w:bottom w:val="none" w:sz="0" w:space="0" w:color="auto"/>
            <w:right w:val="none" w:sz="0" w:space="0" w:color="auto"/>
          </w:divBdr>
        </w:div>
        <w:div w:id="41633506">
          <w:marLeft w:val="0"/>
          <w:marRight w:val="0"/>
          <w:marTop w:val="0"/>
          <w:marBottom w:val="0"/>
          <w:divBdr>
            <w:top w:val="none" w:sz="0" w:space="0" w:color="auto"/>
            <w:left w:val="none" w:sz="0" w:space="0" w:color="auto"/>
            <w:bottom w:val="none" w:sz="0" w:space="0" w:color="auto"/>
            <w:right w:val="none" w:sz="0" w:space="0" w:color="auto"/>
          </w:divBdr>
          <w:divsChild>
            <w:div w:id="2138722613">
              <w:marLeft w:val="0"/>
              <w:marRight w:val="0"/>
              <w:marTop w:val="0"/>
              <w:marBottom w:val="0"/>
              <w:divBdr>
                <w:top w:val="none" w:sz="0" w:space="0" w:color="auto"/>
                <w:left w:val="none" w:sz="0" w:space="0" w:color="auto"/>
                <w:bottom w:val="none" w:sz="0" w:space="0" w:color="auto"/>
                <w:right w:val="none" w:sz="0" w:space="0" w:color="auto"/>
              </w:divBdr>
              <w:divsChild>
                <w:div w:id="3146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242">
          <w:marLeft w:val="0"/>
          <w:marRight w:val="0"/>
          <w:marTop w:val="0"/>
          <w:marBottom w:val="0"/>
          <w:divBdr>
            <w:top w:val="none" w:sz="0" w:space="0" w:color="auto"/>
            <w:left w:val="none" w:sz="0" w:space="0" w:color="auto"/>
            <w:bottom w:val="none" w:sz="0" w:space="0" w:color="auto"/>
            <w:right w:val="none" w:sz="0" w:space="0" w:color="auto"/>
          </w:divBdr>
        </w:div>
      </w:divsChild>
    </w:div>
    <w:div w:id="762458438">
      <w:bodyDiv w:val="1"/>
      <w:marLeft w:val="0"/>
      <w:marRight w:val="0"/>
      <w:marTop w:val="0"/>
      <w:marBottom w:val="0"/>
      <w:divBdr>
        <w:top w:val="none" w:sz="0" w:space="0" w:color="auto"/>
        <w:left w:val="none" w:sz="0" w:space="0" w:color="auto"/>
        <w:bottom w:val="none" w:sz="0" w:space="0" w:color="auto"/>
        <w:right w:val="none" w:sz="0" w:space="0" w:color="auto"/>
      </w:divBdr>
    </w:div>
    <w:div w:id="841243521">
      <w:bodyDiv w:val="1"/>
      <w:marLeft w:val="0"/>
      <w:marRight w:val="0"/>
      <w:marTop w:val="0"/>
      <w:marBottom w:val="0"/>
      <w:divBdr>
        <w:top w:val="none" w:sz="0" w:space="0" w:color="auto"/>
        <w:left w:val="none" w:sz="0" w:space="0" w:color="auto"/>
        <w:bottom w:val="none" w:sz="0" w:space="0" w:color="auto"/>
        <w:right w:val="none" w:sz="0" w:space="0" w:color="auto"/>
      </w:divBdr>
      <w:divsChild>
        <w:div w:id="693502550">
          <w:marLeft w:val="446"/>
          <w:marRight w:val="0"/>
          <w:marTop w:val="0"/>
          <w:marBottom w:val="0"/>
          <w:divBdr>
            <w:top w:val="none" w:sz="0" w:space="0" w:color="auto"/>
            <w:left w:val="none" w:sz="0" w:space="0" w:color="auto"/>
            <w:bottom w:val="none" w:sz="0" w:space="0" w:color="auto"/>
            <w:right w:val="none" w:sz="0" w:space="0" w:color="auto"/>
          </w:divBdr>
        </w:div>
        <w:div w:id="448672836">
          <w:marLeft w:val="446"/>
          <w:marRight w:val="0"/>
          <w:marTop w:val="0"/>
          <w:marBottom w:val="0"/>
          <w:divBdr>
            <w:top w:val="none" w:sz="0" w:space="0" w:color="auto"/>
            <w:left w:val="none" w:sz="0" w:space="0" w:color="auto"/>
            <w:bottom w:val="none" w:sz="0" w:space="0" w:color="auto"/>
            <w:right w:val="none" w:sz="0" w:space="0" w:color="auto"/>
          </w:divBdr>
        </w:div>
        <w:div w:id="1011640537">
          <w:marLeft w:val="446"/>
          <w:marRight w:val="0"/>
          <w:marTop w:val="0"/>
          <w:marBottom w:val="0"/>
          <w:divBdr>
            <w:top w:val="none" w:sz="0" w:space="0" w:color="auto"/>
            <w:left w:val="none" w:sz="0" w:space="0" w:color="auto"/>
            <w:bottom w:val="none" w:sz="0" w:space="0" w:color="auto"/>
            <w:right w:val="none" w:sz="0" w:space="0" w:color="auto"/>
          </w:divBdr>
        </w:div>
        <w:div w:id="56368336">
          <w:marLeft w:val="446"/>
          <w:marRight w:val="0"/>
          <w:marTop w:val="0"/>
          <w:marBottom w:val="0"/>
          <w:divBdr>
            <w:top w:val="none" w:sz="0" w:space="0" w:color="auto"/>
            <w:left w:val="none" w:sz="0" w:space="0" w:color="auto"/>
            <w:bottom w:val="none" w:sz="0" w:space="0" w:color="auto"/>
            <w:right w:val="none" w:sz="0" w:space="0" w:color="auto"/>
          </w:divBdr>
        </w:div>
        <w:div w:id="1069307296">
          <w:marLeft w:val="446"/>
          <w:marRight w:val="0"/>
          <w:marTop w:val="0"/>
          <w:marBottom w:val="0"/>
          <w:divBdr>
            <w:top w:val="none" w:sz="0" w:space="0" w:color="auto"/>
            <w:left w:val="none" w:sz="0" w:space="0" w:color="auto"/>
            <w:bottom w:val="none" w:sz="0" w:space="0" w:color="auto"/>
            <w:right w:val="none" w:sz="0" w:space="0" w:color="auto"/>
          </w:divBdr>
        </w:div>
        <w:div w:id="628049232">
          <w:marLeft w:val="446"/>
          <w:marRight w:val="0"/>
          <w:marTop w:val="0"/>
          <w:marBottom w:val="0"/>
          <w:divBdr>
            <w:top w:val="none" w:sz="0" w:space="0" w:color="auto"/>
            <w:left w:val="none" w:sz="0" w:space="0" w:color="auto"/>
            <w:bottom w:val="none" w:sz="0" w:space="0" w:color="auto"/>
            <w:right w:val="none" w:sz="0" w:space="0" w:color="auto"/>
          </w:divBdr>
        </w:div>
      </w:divsChild>
    </w:div>
    <w:div w:id="943615462">
      <w:bodyDiv w:val="1"/>
      <w:marLeft w:val="0"/>
      <w:marRight w:val="0"/>
      <w:marTop w:val="0"/>
      <w:marBottom w:val="0"/>
      <w:divBdr>
        <w:top w:val="none" w:sz="0" w:space="0" w:color="auto"/>
        <w:left w:val="none" w:sz="0" w:space="0" w:color="auto"/>
        <w:bottom w:val="none" w:sz="0" w:space="0" w:color="auto"/>
        <w:right w:val="none" w:sz="0" w:space="0" w:color="auto"/>
      </w:divBdr>
      <w:divsChild>
        <w:div w:id="1871723539">
          <w:marLeft w:val="446"/>
          <w:marRight w:val="0"/>
          <w:marTop w:val="0"/>
          <w:marBottom w:val="0"/>
          <w:divBdr>
            <w:top w:val="none" w:sz="0" w:space="0" w:color="auto"/>
            <w:left w:val="none" w:sz="0" w:space="0" w:color="auto"/>
            <w:bottom w:val="none" w:sz="0" w:space="0" w:color="auto"/>
            <w:right w:val="none" w:sz="0" w:space="0" w:color="auto"/>
          </w:divBdr>
        </w:div>
        <w:div w:id="357857074">
          <w:marLeft w:val="446"/>
          <w:marRight w:val="0"/>
          <w:marTop w:val="0"/>
          <w:marBottom w:val="0"/>
          <w:divBdr>
            <w:top w:val="none" w:sz="0" w:space="0" w:color="auto"/>
            <w:left w:val="none" w:sz="0" w:space="0" w:color="auto"/>
            <w:bottom w:val="none" w:sz="0" w:space="0" w:color="auto"/>
            <w:right w:val="none" w:sz="0" w:space="0" w:color="auto"/>
          </w:divBdr>
        </w:div>
        <w:div w:id="1497183672">
          <w:marLeft w:val="446"/>
          <w:marRight w:val="0"/>
          <w:marTop w:val="0"/>
          <w:marBottom w:val="0"/>
          <w:divBdr>
            <w:top w:val="none" w:sz="0" w:space="0" w:color="auto"/>
            <w:left w:val="none" w:sz="0" w:space="0" w:color="auto"/>
            <w:bottom w:val="none" w:sz="0" w:space="0" w:color="auto"/>
            <w:right w:val="none" w:sz="0" w:space="0" w:color="auto"/>
          </w:divBdr>
        </w:div>
        <w:div w:id="774985808">
          <w:marLeft w:val="446"/>
          <w:marRight w:val="0"/>
          <w:marTop w:val="0"/>
          <w:marBottom w:val="0"/>
          <w:divBdr>
            <w:top w:val="none" w:sz="0" w:space="0" w:color="auto"/>
            <w:left w:val="none" w:sz="0" w:space="0" w:color="auto"/>
            <w:bottom w:val="none" w:sz="0" w:space="0" w:color="auto"/>
            <w:right w:val="none" w:sz="0" w:space="0" w:color="auto"/>
          </w:divBdr>
        </w:div>
        <w:div w:id="1559055195">
          <w:marLeft w:val="446"/>
          <w:marRight w:val="0"/>
          <w:marTop w:val="0"/>
          <w:marBottom w:val="0"/>
          <w:divBdr>
            <w:top w:val="none" w:sz="0" w:space="0" w:color="auto"/>
            <w:left w:val="none" w:sz="0" w:space="0" w:color="auto"/>
            <w:bottom w:val="none" w:sz="0" w:space="0" w:color="auto"/>
            <w:right w:val="none" w:sz="0" w:space="0" w:color="auto"/>
          </w:divBdr>
        </w:div>
        <w:div w:id="1803383467">
          <w:marLeft w:val="446"/>
          <w:marRight w:val="0"/>
          <w:marTop w:val="0"/>
          <w:marBottom w:val="0"/>
          <w:divBdr>
            <w:top w:val="none" w:sz="0" w:space="0" w:color="auto"/>
            <w:left w:val="none" w:sz="0" w:space="0" w:color="auto"/>
            <w:bottom w:val="none" w:sz="0" w:space="0" w:color="auto"/>
            <w:right w:val="none" w:sz="0" w:space="0" w:color="auto"/>
          </w:divBdr>
        </w:div>
      </w:divsChild>
    </w:div>
    <w:div w:id="1046680562">
      <w:bodyDiv w:val="1"/>
      <w:marLeft w:val="0"/>
      <w:marRight w:val="0"/>
      <w:marTop w:val="0"/>
      <w:marBottom w:val="0"/>
      <w:divBdr>
        <w:top w:val="none" w:sz="0" w:space="0" w:color="auto"/>
        <w:left w:val="none" w:sz="0" w:space="0" w:color="auto"/>
        <w:bottom w:val="none" w:sz="0" w:space="0" w:color="auto"/>
        <w:right w:val="none" w:sz="0" w:space="0" w:color="auto"/>
      </w:divBdr>
    </w:div>
    <w:div w:id="1327247276">
      <w:bodyDiv w:val="1"/>
      <w:marLeft w:val="0"/>
      <w:marRight w:val="0"/>
      <w:marTop w:val="0"/>
      <w:marBottom w:val="0"/>
      <w:divBdr>
        <w:top w:val="none" w:sz="0" w:space="0" w:color="auto"/>
        <w:left w:val="none" w:sz="0" w:space="0" w:color="auto"/>
        <w:bottom w:val="none" w:sz="0" w:space="0" w:color="auto"/>
        <w:right w:val="none" w:sz="0" w:space="0" w:color="auto"/>
      </w:divBdr>
    </w:div>
    <w:div w:id="1493835252">
      <w:bodyDiv w:val="1"/>
      <w:marLeft w:val="0"/>
      <w:marRight w:val="0"/>
      <w:marTop w:val="0"/>
      <w:marBottom w:val="0"/>
      <w:divBdr>
        <w:top w:val="none" w:sz="0" w:space="0" w:color="auto"/>
        <w:left w:val="none" w:sz="0" w:space="0" w:color="auto"/>
        <w:bottom w:val="none" w:sz="0" w:space="0" w:color="auto"/>
        <w:right w:val="none" w:sz="0" w:space="0" w:color="auto"/>
      </w:divBdr>
    </w:div>
    <w:div w:id="1642495753">
      <w:bodyDiv w:val="1"/>
      <w:marLeft w:val="0"/>
      <w:marRight w:val="0"/>
      <w:marTop w:val="0"/>
      <w:marBottom w:val="0"/>
      <w:divBdr>
        <w:top w:val="none" w:sz="0" w:space="0" w:color="auto"/>
        <w:left w:val="none" w:sz="0" w:space="0" w:color="auto"/>
        <w:bottom w:val="none" w:sz="0" w:space="0" w:color="auto"/>
        <w:right w:val="none" w:sz="0" w:space="0" w:color="auto"/>
      </w:divBdr>
    </w:div>
    <w:div w:id="1654867441">
      <w:bodyDiv w:val="1"/>
      <w:marLeft w:val="0"/>
      <w:marRight w:val="0"/>
      <w:marTop w:val="0"/>
      <w:marBottom w:val="0"/>
      <w:divBdr>
        <w:top w:val="none" w:sz="0" w:space="0" w:color="auto"/>
        <w:left w:val="none" w:sz="0" w:space="0" w:color="auto"/>
        <w:bottom w:val="none" w:sz="0" w:space="0" w:color="auto"/>
        <w:right w:val="none" w:sz="0" w:space="0" w:color="auto"/>
      </w:divBdr>
    </w:div>
    <w:div w:id="1702171218">
      <w:bodyDiv w:val="1"/>
      <w:marLeft w:val="0"/>
      <w:marRight w:val="0"/>
      <w:marTop w:val="0"/>
      <w:marBottom w:val="0"/>
      <w:divBdr>
        <w:top w:val="none" w:sz="0" w:space="0" w:color="auto"/>
        <w:left w:val="none" w:sz="0" w:space="0" w:color="auto"/>
        <w:bottom w:val="none" w:sz="0" w:space="0" w:color="auto"/>
        <w:right w:val="none" w:sz="0" w:space="0" w:color="auto"/>
      </w:divBdr>
    </w:div>
    <w:div w:id="1969044174">
      <w:bodyDiv w:val="1"/>
      <w:marLeft w:val="0"/>
      <w:marRight w:val="0"/>
      <w:marTop w:val="0"/>
      <w:marBottom w:val="0"/>
      <w:divBdr>
        <w:top w:val="none" w:sz="0" w:space="0" w:color="auto"/>
        <w:left w:val="none" w:sz="0" w:space="0" w:color="auto"/>
        <w:bottom w:val="none" w:sz="0" w:space="0" w:color="auto"/>
        <w:right w:val="none" w:sz="0" w:space="0" w:color="auto"/>
      </w:divBdr>
    </w:div>
    <w:div w:id="2055082622">
      <w:bodyDiv w:val="1"/>
      <w:marLeft w:val="0"/>
      <w:marRight w:val="0"/>
      <w:marTop w:val="0"/>
      <w:marBottom w:val="0"/>
      <w:divBdr>
        <w:top w:val="none" w:sz="0" w:space="0" w:color="auto"/>
        <w:left w:val="none" w:sz="0" w:space="0" w:color="auto"/>
        <w:bottom w:val="none" w:sz="0" w:space="0" w:color="auto"/>
        <w:right w:val="none" w:sz="0" w:space="0" w:color="auto"/>
      </w:divBdr>
    </w:div>
    <w:div w:id="207966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yashkarle/soccer-ds-stats/tree/main/Projects/4UppsalaMMS/data/Wyscout" TargetMode="External"/><Relationship Id="rId3" Type="http://schemas.openxmlformats.org/officeDocument/2006/relationships/styles" Target="styles.xml"/><Relationship Id="rId21" Type="http://schemas.openxmlformats.org/officeDocument/2006/relationships/hyperlink" Target="https://theathletic.com/2935360/2021/11/15/what-age-do-players-in-different-positions-pea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yashkarle/soccer-ds-stats/blob/main/Projects/4UppsalaMMS/3_StatsScouting/assignment_2_evaluating_players.ipynb" TargetMode="External"/><Relationship Id="rId2" Type="http://schemas.openxmlformats.org/officeDocument/2006/relationships/numbering" Target="numbering.xml"/><Relationship Id="rId16" Type="http://schemas.openxmlformats.org/officeDocument/2006/relationships/hyperlink" Target="https://github.com/yashkarle/soccer-ds-stats/blob/main/Projects/4UppsalaMMS/4_ValuingActions/possession_chains.ipynb" TargetMode="External"/><Relationship Id="rId20" Type="http://schemas.openxmlformats.org/officeDocument/2006/relationships/hyperlink" Target="https://karun.in/blog/expected-thre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ataglossary.wyscou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45761E8-7A8A-1449-BC24-DCF6AD9FA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1730</Words>
  <Characters>9862</Characters>
  <Application>Microsoft Office Word</Application>
  <DocSecurity>0</DocSecurity>
  <Lines>82</Lines>
  <Paragraphs>23</Paragraphs>
  <ScaleCrop>false</ScaleCrop>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Karle</dc:creator>
  <cp:keywords/>
  <dc:description/>
  <cp:lastModifiedBy>Yash Karle</cp:lastModifiedBy>
  <cp:revision>70</cp:revision>
  <cp:lastPrinted>2022-09-09T20:37:00Z</cp:lastPrinted>
  <dcterms:created xsi:type="dcterms:W3CDTF">2022-10-01T12:07:00Z</dcterms:created>
  <dcterms:modified xsi:type="dcterms:W3CDTF">2022-10-05T20:05:00Z</dcterms:modified>
</cp:coreProperties>
</file>