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34AC3" w14:textId="13BA51E4" w:rsidR="009F1B13" w:rsidRPr="00501609" w:rsidRDefault="000267E4" w:rsidP="00BA649E">
      <w:pPr>
        <w:pStyle w:val="Title"/>
        <w:rPr>
          <w:rFonts w:asciiTheme="minorHAnsi" w:hAnsiTheme="minorHAnsi"/>
        </w:rPr>
      </w:pPr>
      <w:r w:rsidRPr="00501609">
        <w:rPr>
          <w:rFonts w:asciiTheme="minorHAnsi" w:hAnsiTheme="minorHAnsi"/>
        </w:rPr>
        <w:t>Evaluating players</w:t>
      </w:r>
      <w:r w:rsidR="009F1B13" w:rsidRPr="00501609">
        <w:rPr>
          <w:rFonts w:asciiTheme="minorHAnsi" w:hAnsiTheme="minorHAnsi"/>
        </w:rPr>
        <w:t xml:space="preserve">: </w:t>
      </w:r>
      <w:r w:rsidRPr="00501609">
        <w:rPr>
          <w:rFonts w:asciiTheme="minorHAnsi" w:hAnsiTheme="minorHAnsi"/>
        </w:rPr>
        <w:t xml:space="preserve">Chelsea </w:t>
      </w:r>
      <w:r w:rsidR="00851018">
        <w:rPr>
          <w:rFonts w:asciiTheme="minorHAnsi" w:hAnsiTheme="minorHAnsi"/>
        </w:rPr>
        <w:t>m</w:t>
      </w:r>
      <w:r w:rsidRPr="00501609">
        <w:rPr>
          <w:rFonts w:asciiTheme="minorHAnsi" w:hAnsiTheme="minorHAnsi"/>
        </w:rPr>
        <w:t>idfielders</w:t>
      </w:r>
    </w:p>
    <w:p w14:paraId="37960172" w14:textId="10C24909" w:rsidR="002F2CBF" w:rsidRPr="00501609" w:rsidRDefault="000267E4" w:rsidP="002F2CBF">
      <w:pPr>
        <w:pStyle w:val="Subtitle"/>
        <w:rPr>
          <w:lang w:val="en-US"/>
        </w:rPr>
      </w:pPr>
      <w:r w:rsidRPr="00501609">
        <w:rPr>
          <w:lang w:val="en-US"/>
        </w:rPr>
        <w:t>Summer 2018 scouting report to analyse defensive metrics for central midfielders</w:t>
      </w:r>
    </w:p>
    <w:p w14:paraId="7267268F" w14:textId="45E790DD" w:rsidR="00BA649E" w:rsidRPr="00501609" w:rsidRDefault="00BA649E" w:rsidP="00BA649E">
      <w:pPr>
        <w:ind w:left="0" w:firstLine="0"/>
        <w:rPr>
          <w:rFonts w:asciiTheme="minorHAnsi" w:hAnsiTheme="minorHAnsi"/>
          <w:lang w:val="en-US"/>
        </w:rPr>
      </w:pPr>
    </w:p>
    <w:p w14:paraId="14599F9D" w14:textId="1AB02FAA" w:rsidR="002F2CBF" w:rsidRDefault="00866393" w:rsidP="00BA649E">
      <w:pPr>
        <w:ind w:left="0" w:firstLine="0"/>
        <w:rPr>
          <w:rFonts w:asciiTheme="minorHAnsi" w:hAnsiTheme="minorHAnsi" w:cs="Times New Roman"/>
          <w:b/>
          <w:color w:val="000000" w:themeColor="text1"/>
          <w:sz w:val="21"/>
          <w:szCs w:val="21"/>
          <w:lang w:val="en-US"/>
        </w:rPr>
      </w:pPr>
      <w:r w:rsidRPr="00501609">
        <w:rPr>
          <w:rFonts w:asciiTheme="minorHAnsi" w:hAnsiTheme="minorHAnsi" w:cs="Times New Roman"/>
          <w:b/>
          <w:color w:val="000000" w:themeColor="text1"/>
          <w:sz w:val="21"/>
          <w:szCs w:val="21"/>
          <w:lang w:val="en-US"/>
        </w:rPr>
        <w:t>Objective</w:t>
      </w:r>
    </w:p>
    <w:p w14:paraId="742147E0" w14:textId="512A9B28" w:rsidR="003B278A" w:rsidRPr="003B278A" w:rsidRDefault="003B278A" w:rsidP="00F00834">
      <w:pPr>
        <w:ind w:left="0" w:firstLine="0"/>
        <w:jc w:val="both"/>
        <w:rPr>
          <w:rFonts w:asciiTheme="minorHAnsi" w:hAnsiTheme="minorHAnsi" w:cs="Times New Roman"/>
          <w:color w:val="000000" w:themeColor="text1"/>
          <w:sz w:val="21"/>
          <w:szCs w:val="21"/>
          <w:lang w:val="en-US"/>
        </w:rPr>
      </w:pPr>
      <w:r>
        <w:rPr>
          <w:rFonts w:asciiTheme="minorHAnsi" w:hAnsiTheme="minorHAnsi" w:cs="Times New Roman"/>
          <w:color w:val="000000" w:themeColor="text1"/>
          <w:sz w:val="21"/>
          <w:szCs w:val="21"/>
          <w:lang w:val="en-US"/>
        </w:rPr>
        <w:t>We aim to analyse the current (looking at statistics from the 2017-2018 season) Chelsea midfielders for their contribution or the lack of it to the defensive function of the team. To give some context, Kante had another stellar season as double pivot in the middle of the pitch.</w:t>
      </w:r>
      <w:r w:rsidR="00897C82">
        <w:rPr>
          <w:rFonts w:asciiTheme="minorHAnsi" w:hAnsiTheme="minorHAnsi" w:cs="Times New Roman"/>
          <w:color w:val="000000" w:themeColor="text1"/>
          <w:sz w:val="21"/>
          <w:szCs w:val="21"/>
          <w:lang w:val="en-US"/>
        </w:rPr>
        <w:t xml:space="preserve"> On the contrary, Fabregas and Bakayoko couldn’t form a good partnership with Kante</w:t>
      </w:r>
      <w:r>
        <w:rPr>
          <w:rFonts w:asciiTheme="minorHAnsi" w:hAnsiTheme="minorHAnsi" w:cs="Times New Roman"/>
          <w:color w:val="000000" w:themeColor="text1"/>
          <w:sz w:val="21"/>
          <w:szCs w:val="21"/>
          <w:lang w:val="en-US"/>
        </w:rPr>
        <w:t xml:space="preserve"> </w:t>
      </w:r>
      <w:r w:rsidR="00897C82">
        <w:rPr>
          <w:rFonts w:asciiTheme="minorHAnsi" w:hAnsiTheme="minorHAnsi" w:cs="Times New Roman"/>
          <w:color w:val="000000" w:themeColor="text1"/>
          <w:sz w:val="21"/>
          <w:szCs w:val="21"/>
          <w:lang w:val="en-US"/>
        </w:rPr>
        <w:t>leading to a string of poor defensive displays where the Blues were far too easy to play through the midfield block. Chelsea made the call to replace Antonio Conte with Maurizio Sarri who, with Napoli, had managed to make a name for possession and high pressing football. With this study, we want to analyse the underlying stats for Serie A midfielders using some of the defensive metrics and gauge a suitable player to join Sarri at Chelsea this summer.</w:t>
      </w:r>
    </w:p>
    <w:p w14:paraId="5EF7C222" w14:textId="77777777" w:rsidR="00851018" w:rsidRPr="00851018" w:rsidRDefault="00851018" w:rsidP="00851018">
      <w:pPr>
        <w:pStyle w:val="ListParagraph"/>
        <w:ind w:firstLine="0"/>
        <w:rPr>
          <w:rFonts w:asciiTheme="minorHAnsi" w:hAnsiTheme="minorHAnsi" w:cs="Times New Roman"/>
          <w:color w:val="000000" w:themeColor="text1"/>
          <w:sz w:val="21"/>
          <w:szCs w:val="21"/>
          <w:lang w:val="en-US"/>
        </w:rPr>
      </w:pPr>
    </w:p>
    <w:p w14:paraId="7E91DC92" w14:textId="47D848AD" w:rsidR="002F2CBF" w:rsidRDefault="00851018" w:rsidP="00851018">
      <w:pPr>
        <w:rPr>
          <w:rFonts w:asciiTheme="minorHAnsi" w:hAnsiTheme="minorHAnsi" w:cs="Times New Roman"/>
          <w:b/>
          <w:color w:val="000000" w:themeColor="text1"/>
          <w:sz w:val="21"/>
          <w:szCs w:val="21"/>
          <w:lang w:val="en-US"/>
        </w:rPr>
      </w:pPr>
      <w:r w:rsidRPr="00851018">
        <w:rPr>
          <w:rFonts w:asciiTheme="minorHAnsi" w:hAnsiTheme="minorHAnsi" w:cs="Times New Roman"/>
          <w:b/>
          <w:color w:val="000000" w:themeColor="text1"/>
          <w:sz w:val="21"/>
          <w:szCs w:val="21"/>
          <w:shd w:val="clear" w:color="auto" w:fill="FFFFFF"/>
        </w:rPr>
        <w:t>D</w:t>
      </w:r>
      <w:r w:rsidR="002F2CBF" w:rsidRPr="00851018">
        <w:rPr>
          <w:rFonts w:asciiTheme="minorHAnsi" w:hAnsiTheme="minorHAnsi" w:cs="Times New Roman"/>
          <w:b/>
          <w:color w:val="000000" w:themeColor="text1"/>
          <w:sz w:val="21"/>
          <w:szCs w:val="21"/>
          <w:lang w:val="en-US"/>
        </w:rPr>
        <w:t xml:space="preserve">efensive metrics </w:t>
      </w:r>
    </w:p>
    <w:p w14:paraId="4F68F714" w14:textId="559EFF2A" w:rsidR="00A0538B" w:rsidRPr="00A0538B" w:rsidRDefault="00A0538B" w:rsidP="00F00834">
      <w:pPr>
        <w:jc w:val="both"/>
        <w:rPr>
          <w:rFonts w:asciiTheme="minorHAnsi" w:hAnsiTheme="minorHAnsi" w:cs="Times New Roman"/>
          <w:color w:val="000000" w:themeColor="text1"/>
          <w:sz w:val="21"/>
          <w:szCs w:val="21"/>
          <w:lang w:val="en-US"/>
        </w:rPr>
      </w:pPr>
      <w:r>
        <w:rPr>
          <w:rFonts w:asciiTheme="minorHAnsi" w:hAnsiTheme="minorHAnsi" w:cs="Times New Roman"/>
          <w:color w:val="000000" w:themeColor="text1"/>
          <w:sz w:val="21"/>
          <w:szCs w:val="21"/>
          <w:shd w:val="clear" w:color="auto" w:fill="FFFFFF"/>
        </w:rPr>
        <w:t xml:space="preserve">We have implemented the following 6 defensive metrics which are then visualized for each of the current midfielders at Chelsea to give us a comparative overview of player’s respective strengths and weaknesses solely from a defensive perspective. </w:t>
      </w:r>
    </w:p>
    <w:p w14:paraId="27E8CD30" w14:textId="5CC73BF6" w:rsidR="00160E2C" w:rsidRPr="00A0538B" w:rsidRDefault="00160E2C" w:rsidP="00F00834">
      <w:pPr>
        <w:pStyle w:val="ListParagraph"/>
        <w:numPr>
          <w:ilvl w:val="0"/>
          <w:numId w:val="15"/>
        </w:numPr>
        <w:jc w:val="both"/>
        <w:rPr>
          <w:rFonts w:asciiTheme="minorHAnsi" w:hAnsiTheme="minorHAnsi" w:cs="Times New Roman"/>
          <w:color w:val="000000" w:themeColor="text1"/>
          <w:sz w:val="21"/>
          <w:szCs w:val="21"/>
          <w:lang w:val="en-US"/>
        </w:rPr>
      </w:pPr>
      <w:r w:rsidRPr="00A0538B">
        <w:rPr>
          <w:rFonts w:asciiTheme="minorHAnsi" w:hAnsiTheme="minorHAnsi" w:cs="Times New Roman"/>
          <w:color w:val="000000" w:themeColor="text1"/>
          <w:sz w:val="21"/>
          <w:szCs w:val="21"/>
          <w:lang w:val="en-US"/>
        </w:rPr>
        <w:t>Middle 3</w:t>
      </w:r>
      <w:r w:rsidR="00A0538B" w:rsidRPr="00A0538B">
        <w:rPr>
          <w:rFonts w:asciiTheme="minorHAnsi" w:hAnsiTheme="minorHAnsi" w:cs="Times New Roman"/>
          <w:color w:val="000000" w:themeColor="text1"/>
          <w:sz w:val="21"/>
          <w:szCs w:val="21"/>
          <w:vertAlign w:val="superscript"/>
          <w:lang w:val="en-US"/>
        </w:rPr>
        <w:t>rd</w:t>
      </w:r>
      <w:r w:rsidR="00A0538B" w:rsidRPr="00A0538B">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Def Duels Won</w:t>
      </w:r>
      <w:r w:rsidR="0017415D" w:rsidRPr="00A0538B">
        <w:rPr>
          <w:rFonts w:asciiTheme="minorHAnsi" w:hAnsiTheme="minorHAnsi" w:cs="Times New Roman"/>
          <w:color w:val="000000" w:themeColor="text1"/>
          <w:sz w:val="21"/>
          <w:szCs w:val="21"/>
          <w:lang w:val="en-US"/>
        </w:rPr>
        <w:t xml:space="preserve">: </w:t>
      </w:r>
      <w:r w:rsidR="009D6B27">
        <w:rPr>
          <w:rFonts w:asciiTheme="minorHAnsi" w:hAnsiTheme="minorHAnsi" w:cs="Times New Roman"/>
          <w:color w:val="000000" w:themeColor="text1"/>
          <w:sz w:val="21"/>
          <w:szCs w:val="21"/>
          <w:lang w:val="en-US"/>
        </w:rPr>
        <w:t xml:space="preserve">This is a standard metric and we simple aggregate the </w:t>
      </w:r>
      <w:r w:rsidR="0017415D" w:rsidRPr="00A0538B">
        <w:rPr>
          <w:rFonts w:asciiTheme="minorHAnsi" w:hAnsiTheme="minorHAnsi" w:cs="Times New Roman"/>
          <w:color w:val="000000" w:themeColor="text1"/>
          <w:sz w:val="21"/>
          <w:szCs w:val="21"/>
          <w:lang w:val="en-US"/>
        </w:rPr>
        <w:t xml:space="preserve">volume of </w:t>
      </w:r>
      <w:r w:rsidR="00F00834">
        <w:rPr>
          <w:rFonts w:asciiTheme="minorHAnsi" w:hAnsiTheme="minorHAnsi" w:cs="Times New Roman"/>
          <w:color w:val="000000" w:themeColor="text1"/>
          <w:sz w:val="21"/>
          <w:szCs w:val="21"/>
          <w:lang w:val="en-US"/>
        </w:rPr>
        <w:t xml:space="preserve">successfully won </w:t>
      </w:r>
      <w:r w:rsidR="0017415D" w:rsidRPr="00A0538B">
        <w:rPr>
          <w:rFonts w:asciiTheme="minorHAnsi" w:hAnsiTheme="minorHAnsi" w:cs="Times New Roman"/>
          <w:color w:val="000000" w:themeColor="text1"/>
          <w:sz w:val="21"/>
          <w:szCs w:val="21"/>
          <w:lang w:val="en-US"/>
        </w:rPr>
        <w:t xml:space="preserve">defensive duels in the middle </w:t>
      </w:r>
      <w:r w:rsidR="009D6B27">
        <w:rPr>
          <w:rFonts w:asciiTheme="minorHAnsi" w:hAnsiTheme="minorHAnsi" w:cs="Times New Roman"/>
          <w:color w:val="000000" w:themeColor="text1"/>
          <w:sz w:val="21"/>
          <w:szCs w:val="21"/>
          <w:lang w:val="en-US"/>
        </w:rPr>
        <w:t>3</w:t>
      </w:r>
      <w:r w:rsidR="009D6B27" w:rsidRPr="009D6B27">
        <w:rPr>
          <w:rFonts w:asciiTheme="minorHAnsi" w:hAnsiTheme="minorHAnsi" w:cs="Times New Roman"/>
          <w:color w:val="000000" w:themeColor="text1"/>
          <w:sz w:val="21"/>
          <w:szCs w:val="21"/>
          <w:vertAlign w:val="superscript"/>
          <w:lang w:val="en-US"/>
        </w:rPr>
        <w:t>rd</w:t>
      </w:r>
      <w:r w:rsidR="009D6B27">
        <w:rPr>
          <w:rFonts w:asciiTheme="minorHAnsi" w:hAnsiTheme="minorHAnsi" w:cs="Times New Roman"/>
          <w:color w:val="000000" w:themeColor="text1"/>
          <w:sz w:val="21"/>
          <w:szCs w:val="21"/>
          <w:lang w:val="en-US"/>
        </w:rPr>
        <w:t xml:space="preserve"> by a player across all the matches played in the season. A defensive duel is defined as “when a player </w:t>
      </w:r>
      <w:r w:rsidR="00F00834">
        <w:rPr>
          <w:rFonts w:asciiTheme="minorHAnsi" w:hAnsiTheme="minorHAnsi" w:cs="Times New Roman"/>
          <w:color w:val="000000" w:themeColor="text1"/>
          <w:sz w:val="21"/>
          <w:szCs w:val="21"/>
          <w:lang w:val="en-US"/>
        </w:rPr>
        <w:t>attempts to dispossess an opposition player to stop an attack progressing</w:t>
      </w:r>
      <w:r w:rsidR="009D6B27">
        <w:rPr>
          <w:rFonts w:asciiTheme="minorHAnsi" w:hAnsiTheme="minorHAnsi" w:cs="Times New Roman"/>
          <w:color w:val="000000" w:themeColor="text1"/>
          <w:sz w:val="21"/>
          <w:szCs w:val="21"/>
          <w:lang w:val="en-US"/>
        </w:rPr>
        <w:t>”</w:t>
      </w:r>
      <w:r w:rsidR="00F00834">
        <w:rPr>
          <w:rFonts w:asciiTheme="minorHAnsi" w:hAnsiTheme="minorHAnsi" w:cs="Times New Roman"/>
          <w:color w:val="000000" w:themeColor="text1"/>
          <w:sz w:val="21"/>
          <w:szCs w:val="21"/>
          <w:lang w:val="en-US"/>
        </w:rPr>
        <w:t>.</w:t>
      </w:r>
    </w:p>
    <w:p w14:paraId="190ECE49" w14:textId="788C805C" w:rsidR="00A0538B" w:rsidRPr="00A0538B" w:rsidRDefault="00A0538B" w:rsidP="00F00834">
      <w:pPr>
        <w:pStyle w:val="ListParagraph"/>
        <w:numPr>
          <w:ilvl w:val="0"/>
          <w:numId w:val="15"/>
        </w:numPr>
        <w:jc w:val="both"/>
        <w:rPr>
          <w:rFonts w:asciiTheme="minorHAnsi" w:hAnsiTheme="minorHAnsi" w:cs="Times New Roman"/>
          <w:color w:val="000000" w:themeColor="text1"/>
          <w:sz w:val="21"/>
          <w:szCs w:val="21"/>
          <w:lang w:val="en-US"/>
        </w:rPr>
      </w:pPr>
      <w:r w:rsidRPr="00A0538B">
        <w:rPr>
          <w:rFonts w:asciiTheme="minorHAnsi" w:hAnsiTheme="minorHAnsi" w:cs="Times New Roman"/>
          <w:color w:val="000000" w:themeColor="text1"/>
          <w:sz w:val="21"/>
          <w:szCs w:val="21"/>
          <w:lang w:val="en-US"/>
        </w:rPr>
        <w:t>Middle 3</w:t>
      </w:r>
      <w:r w:rsidRPr="00A0538B">
        <w:rPr>
          <w:rFonts w:asciiTheme="minorHAnsi" w:hAnsiTheme="minorHAnsi" w:cs="Times New Roman"/>
          <w:color w:val="000000" w:themeColor="text1"/>
          <w:sz w:val="21"/>
          <w:szCs w:val="21"/>
          <w:vertAlign w:val="superscript"/>
          <w:lang w:val="en-US"/>
        </w:rPr>
        <w:t>rd</w:t>
      </w:r>
      <w:r w:rsidRPr="00A0538B">
        <w:rPr>
          <w:rFonts w:asciiTheme="minorHAnsi" w:hAnsiTheme="minorHAnsi" w:cs="Times New Roman"/>
          <w:color w:val="000000" w:themeColor="text1"/>
          <w:sz w:val="21"/>
          <w:szCs w:val="21"/>
          <w:lang w:val="en-US"/>
        </w:rPr>
        <w:t xml:space="preserve"> successful Interceptions: </w:t>
      </w:r>
      <w:r w:rsidR="00F00834">
        <w:rPr>
          <w:rFonts w:asciiTheme="minorHAnsi" w:hAnsiTheme="minorHAnsi" w:cs="Times New Roman"/>
          <w:color w:val="000000" w:themeColor="text1"/>
          <w:sz w:val="21"/>
          <w:szCs w:val="21"/>
          <w:lang w:val="en-US"/>
        </w:rPr>
        <w:t>Another standard metric where we count the aggregated number of successful interceptions (where an attempted opposition pass is deemed unsuccessful owing to a touch by the current team player) in the middle 3</w:t>
      </w:r>
      <w:r w:rsidR="00F00834" w:rsidRPr="00F00834">
        <w:rPr>
          <w:rFonts w:asciiTheme="minorHAnsi" w:hAnsiTheme="minorHAnsi" w:cs="Times New Roman"/>
          <w:color w:val="000000" w:themeColor="text1"/>
          <w:sz w:val="21"/>
          <w:szCs w:val="21"/>
          <w:vertAlign w:val="superscript"/>
          <w:lang w:val="en-US"/>
        </w:rPr>
        <w:t>rd</w:t>
      </w:r>
      <w:r w:rsidR="00F00834">
        <w:rPr>
          <w:rFonts w:asciiTheme="minorHAnsi" w:hAnsiTheme="minorHAnsi" w:cs="Times New Roman"/>
          <w:color w:val="000000" w:themeColor="text1"/>
          <w:sz w:val="21"/>
          <w:szCs w:val="21"/>
          <w:lang w:val="en-US"/>
        </w:rPr>
        <w:t>.</w:t>
      </w:r>
    </w:p>
    <w:p w14:paraId="1B9B8CA7" w14:textId="32E3F815" w:rsidR="00160E2C" w:rsidRPr="00A0538B" w:rsidRDefault="00160E2C" w:rsidP="00F00834">
      <w:pPr>
        <w:pStyle w:val="ListParagraph"/>
        <w:numPr>
          <w:ilvl w:val="0"/>
          <w:numId w:val="15"/>
        </w:numPr>
        <w:jc w:val="both"/>
        <w:rPr>
          <w:rFonts w:asciiTheme="minorHAnsi" w:hAnsiTheme="minorHAnsi" w:cs="Times New Roman"/>
          <w:color w:val="000000" w:themeColor="text1"/>
          <w:sz w:val="21"/>
          <w:szCs w:val="21"/>
          <w:lang w:val="en-US"/>
        </w:rPr>
      </w:pPr>
      <w:r w:rsidRPr="00A0538B">
        <w:rPr>
          <w:rFonts w:asciiTheme="minorHAnsi" w:hAnsiTheme="minorHAnsi" w:cs="Times New Roman"/>
          <w:color w:val="000000" w:themeColor="text1"/>
          <w:sz w:val="21"/>
          <w:szCs w:val="21"/>
          <w:lang w:val="en-US"/>
        </w:rPr>
        <w:t>Middle 3</w:t>
      </w:r>
      <w:r w:rsidR="00A0538B" w:rsidRPr="00A0538B">
        <w:rPr>
          <w:rFonts w:asciiTheme="minorHAnsi" w:hAnsiTheme="minorHAnsi" w:cs="Times New Roman"/>
          <w:color w:val="000000" w:themeColor="text1"/>
          <w:sz w:val="21"/>
          <w:szCs w:val="21"/>
          <w:vertAlign w:val="superscript"/>
          <w:lang w:val="en-US"/>
        </w:rPr>
        <w:t>rd</w:t>
      </w:r>
      <w:r w:rsidR="00A0538B" w:rsidRPr="00A0538B">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Fouls</w:t>
      </w:r>
      <w:r w:rsidR="00A0538B" w:rsidRPr="00A0538B">
        <w:rPr>
          <w:rFonts w:asciiTheme="minorHAnsi" w:hAnsiTheme="minorHAnsi" w:cs="Times New Roman"/>
          <w:color w:val="000000" w:themeColor="text1"/>
          <w:sz w:val="21"/>
          <w:szCs w:val="21"/>
          <w:lang w:val="en-US"/>
        </w:rPr>
        <w:t xml:space="preserve"> committed</w:t>
      </w:r>
      <w:r w:rsidR="0017415D" w:rsidRPr="00A0538B">
        <w:rPr>
          <w:rFonts w:asciiTheme="minorHAnsi" w:hAnsiTheme="minorHAnsi" w:cs="Times New Roman"/>
          <w:color w:val="000000" w:themeColor="text1"/>
          <w:sz w:val="21"/>
          <w:szCs w:val="21"/>
          <w:lang w:val="en-US"/>
        </w:rPr>
        <w:t xml:space="preserve">: </w:t>
      </w:r>
      <w:r w:rsidR="00F00834">
        <w:rPr>
          <w:rFonts w:asciiTheme="minorHAnsi" w:hAnsiTheme="minorHAnsi" w:cs="Times New Roman"/>
          <w:color w:val="000000" w:themeColor="text1"/>
          <w:sz w:val="21"/>
          <w:szCs w:val="21"/>
          <w:lang w:val="en-US"/>
        </w:rPr>
        <w:t>This too is a standard metric where we specifically look at the negative aspect of defending in fouls and aggregate the v</w:t>
      </w:r>
      <w:r w:rsidR="0017415D" w:rsidRPr="00A0538B">
        <w:rPr>
          <w:rFonts w:asciiTheme="minorHAnsi" w:hAnsiTheme="minorHAnsi" w:cs="Times New Roman"/>
          <w:color w:val="000000" w:themeColor="text1"/>
          <w:sz w:val="21"/>
          <w:szCs w:val="21"/>
          <w:lang w:val="en-US"/>
        </w:rPr>
        <w:t xml:space="preserve">olume of fouls committed in the middle </w:t>
      </w:r>
      <w:r w:rsidR="00F00834">
        <w:rPr>
          <w:rFonts w:asciiTheme="minorHAnsi" w:hAnsiTheme="minorHAnsi" w:cs="Times New Roman"/>
          <w:color w:val="000000" w:themeColor="text1"/>
          <w:sz w:val="21"/>
          <w:szCs w:val="21"/>
          <w:lang w:val="en-US"/>
        </w:rPr>
        <w:t>3</w:t>
      </w:r>
      <w:r w:rsidR="00F00834" w:rsidRPr="00F00834">
        <w:rPr>
          <w:rFonts w:asciiTheme="minorHAnsi" w:hAnsiTheme="minorHAnsi" w:cs="Times New Roman"/>
          <w:color w:val="000000" w:themeColor="text1"/>
          <w:sz w:val="21"/>
          <w:szCs w:val="21"/>
          <w:vertAlign w:val="superscript"/>
          <w:lang w:val="en-US"/>
        </w:rPr>
        <w:t>rd</w:t>
      </w:r>
      <w:r w:rsidR="00F00834">
        <w:rPr>
          <w:rFonts w:asciiTheme="minorHAnsi" w:hAnsiTheme="minorHAnsi" w:cs="Times New Roman"/>
          <w:color w:val="000000" w:themeColor="text1"/>
          <w:sz w:val="21"/>
          <w:szCs w:val="21"/>
          <w:lang w:val="en-US"/>
        </w:rPr>
        <w:t xml:space="preserve"> to allow us to gauge the defensive discipline of a player.</w:t>
      </w:r>
    </w:p>
    <w:p w14:paraId="7E30CA62" w14:textId="1E95A1F7" w:rsidR="00160E2C" w:rsidRPr="00A0538B" w:rsidRDefault="00160E2C" w:rsidP="00F00834">
      <w:pPr>
        <w:pStyle w:val="ListParagraph"/>
        <w:numPr>
          <w:ilvl w:val="0"/>
          <w:numId w:val="15"/>
        </w:numPr>
        <w:jc w:val="both"/>
        <w:rPr>
          <w:rFonts w:asciiTheme="minorHAnsi" w:hAnsiTheme="minorHAnsi" w:cs="Times New Roman"/>
          <w:color w:val="000000" w:themeColor="text1"/>
          <w:sz w:val="21"/>
          <w:szCs w:val="21"/>
          <w:lang w:val="en-US"/>
        </w:rPr>
      </w:pPr>
      <w:r w:rsidRPr="00A0538B">
        <w:rPr>
          <w:rFonts w:asciiTheme="minorHAnsi" w:hAnsiTheme="minorHAnsi" w:cs="Times New Roman"/>
          <w:color w:val="000000" w:themeColor="text1"/>
          <w:sz w:val="21"/>
          <w:szCs w:val="21"/>
          <w:lang w:val="en-US"/>
        </w:rPr>
        <w:t>Middle 3</w:t>
      </w:r>
      <w:r w:rsidR="00A0538B" w:rsidRPr="00A0538B">
        <w:rPr>
          <w:rFonts w:asciiTheme="minorHAnsi" w:hAnsiTheme="minorHAnsi" w:cs="Times New Roman"/>
          <w:color w:val="000000" w:themeColor="text1"/>
          <w:sz w:val="21"/>
          <w:szCs w:val="21"/>
          <w:vertAlign w:val="superscript"/>
          <w:lang w:val="en-US"/>
        </w:rPr>
        <w:t>rd</w:t>
      </w:r>
      <w:r w:rsidR="00A0538B" w:rsidRPr="00A0538B">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Interceptions xT avoided</w:t>
      </w:r>
      <w:r w:rsidR="0017415D" w:rsidRPr="00A0538B">
        <w:rPr>
          <w:rFonts w:asciiTheme="minorHAnsi" w:hAnsiTheme="minorHAnsi" w:cs="Times New Roman"/>
          <w:color w:val="000000" w:themeColor="text1"/>
          <w:sz w:val="21"/>
          <w:szCs w:val="21"/>
          <w:lang w:val="en-US"/>
        </w:rPr>
        <w:t xml:space="preserve">: xT value avoided by interceptions in the middle </w:t>
      </w:r>
      <w:r w:rsidR="005A24DB">
        <w:rPr>
          <w:rFonts w:asciiTheme="minorHAnsi" w:hAnsiTheme="minorHAnsi" w:cs="Times New Roman"/>
          <w:color w:val="000000" w:themeColor="text1"/>
          <w:sz w:val="21"/>
          <w:szCs w:val="21"/>
          <w:lang w:val="en-US"/>
        </w:rPr>
        <w:t>3</w:t>
      </w:r>
      <w:r w:rsidR="005A24DB" w:rsidRPr="005A24DB">
        <w:rPr>
          <w:rFonts w:asciiTheme="minorHAnsi" w:hAnsiTheme="minorHAnsi" w:cs="Times New Roman"/>
          <w:color w:val="000000" w:themeColor="text1"/>
          <w:sz w:val="21"/>
          <w:szCs w:val="21"/>
          <w:vertAlign w:val="superscript"/>
          <w:lang w:val="en-US"/>
        </w:rPr>
        <w:t>rd</w:t>
      </w:r>
      <w:r w:rsidR="005A24DB">
        <w:rPr>
          <w:rFonts w:asciiTheme="minorHAnsi" w:hAnsiTheme="minorHAnsi" w:cs="Times New Roman"/>
          <w:color w:val="000000" w:themeColor="text1"/>
          <w:sz w:val="21"/>
          <w:szCs w:val="21"/>
          <w:lang w:val="en-US"/>
        </w:rPr>
        <w:t xml:space="preserve"> </w:t>
      </w:r>
    </w:p>
    <w:p w14:paraId="1F8368B8" w14:textId="15080F9D" w:rsidR="00160E2C" w:rsidRPr="00A0538B" w:rsidRDefault="00160E2C" w:rsidP="00F00834">
      <w:pPr>
        <w:pStyle w:val="ListParagraph"/>
        <w:numPr>
          <w:ilvl w:val="0"/>
          <w:numId w:val="15"/>
        </w:numPr>
        <w:jc w:val="both"/>
        <w:rPr>
          <w:rFonts w:asciiTheme="minorHAnsi" w:hAnsiTheme="minorHAnsi" w:cs="Times New Roman"/>
          <w:color w:val="000000" w:themeColor="text1"/>
          <w:sz w:val="21"/>
          <w:szCs w:val="21"/>
          <w:lang w:val="en-US"/>
        </w:rPr>
      </w:pPr>
      <w:r w:rsidRPr="00A0538B">
        <w:rPr>
          <w:rFonts w:asciiTheme="minorHAnsi" w:hAnsiTheme="minorHAnsi" w:cs="Times New Roman"/>
          <w:color w:val="000000" w:themeColor="text1"/>
          <w:sz w:val="21"/>
          <w:szCs w:val="21"/>
          <w:lang w:val="en-US"/>
        </w:rPr>
        <w:t>Middle 3</w:t>
      </w:r>
      <w:r w:rsidR="00A0538B" w:rsidRPr="00A0538B">
        <w:rPr>
          <w:rFonts w:asciiTheme="minorHAnsi" w:hAnsiTheme="minorHAnsi" w:cs="Times New Roman"/>
          <w:color w:val="000000" w:themeColor="text1"/>
          <w:sz w:val="21"/>
          <w:szCs w:val="21"/>
          <w:vertAlign w:val="superscript"/>
          <w:lang w:val="en-US"/>
        </w:rPr>
        <w:t>rd</w:t>
      </w:r>
      <w:r w:rsidR="00A0538B" w:rsidRPr="00A0538B">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Def Duels Counterattack xT</w:t>
      </w:r>
      <w:r w:rsidR="0017415D" w:rsidRPr="00A0538B">
        <w:rPr>
          <w:rFonts w:asciiTheme="minorHAnsi" w:hAnsiTheme="minorHAnsi" w:cs="Times New Roman"/>
          <w:color w:val="000000" w:themeColor="text1"/>
          <w:sz w:val="21"/>
          <w:szCs w:val="21"/>
          <w:lang w:val="en-US"/>
        </w:rPr>
        <w:t xml:space="preserve">: xT value associated with </w:t>
      </w:r>
      <w:r w:rsidR="00F0095F" w:rsidRPr="00A0538B">
        <w:rPr>
          <w:rFonts w:asciiTheme="minorHAnsi" w:hAnsiTheme="minorHAnsi" w:cs="Times New Roman"/>
          <w:color w:val="000000" w:themeColor="text1"/>
          <w:sz w:val="21"/>
          <w:szCs w:val="21"/>
          <w:lang w:val="en-US"/>
        </w:rPr>
        <w:t>potential</w:t>
      </w:r>
      <w:r w:rsidR="0017415D" w:rsidRPr="00A0538B">
        <w:rPr>
          <w:rFonts w:asciiTheme="minorHAnsi" w:hAnsiTheme="minorHAnsi" w:cs="Times New Roman"/>
          <w:color w:val="000000" w:themeColor="text1"/>
          <w:sz w:val="21"/>
          <w:szCs w:val="21"/>
          <w:lang w:val="en-US"/>
        </w:rPr>
        <w:t xml:space="preserve"> counterattacks initiated from defensive duels won in the middle </w:t>
      </w:r>
      <w:r w:rsidR="005A24DB">
        <w:rPr>
          <w:rFonts w:asciiTheme="minorHAnsi" w:hAnsiTheme="minorHAnsi" w:cs="Times New Roman"/>
          <w:color w:val="000000" w:themeColor="text1"/>
          <w:sz w:val="21"/>
          <w:szCs w:val="21"/>
          <w:lang w:val="en-US"/>
        </w:rPr>
        <w:t>3</w:t>
      </w:r>
      <w:r w:rsidR="005A24DB" w:rsidRPr="005A24DB">
        <w:rPr>
          <w:rFonts w:asciiTheme="minorHAnsi" w:hAnsiTheme="minorHAnsi" w:cs="Times New Roman"/>
          <w:color w:val="000000" w:themeColor="text1"/>
          <w:sz w:val="21"/>
          <w:szCs w:val="21"/>
          <w:vertAlign w:val="superscript"/>
          <w:lang w:val="en-US"/>
        </w:rPr>
        <w:t>rd</w:t>
      </w:r>
      <w:r w:rsidR="005A24DB">
        <w:rPr>
          <w:rFonts w:asciiTheme="minorHAnsi" w:hAnsiTheme="minorHAnsi" w:cs="Times New Roman"/>
          <w:color w:val="000000" w:themeColor="text1"/>
          <w:sz w:val="21"/>
          <w:szCs w:val="21"/>
          <w:lang w:val="en-US"/>
        </w:rPr>
        <w:t xml:space="preserve"> </w:t>
      </w:r>
    </w:p>
    <w:p w14:paraId="69C2CF84" w14:textId="026CDF15" w:rsidR="00000000" w:rsidRPr="00A0538B" w:rsidRDefault="00160E2C" w:rsidP="00F00834">
      <w:pPr>
        <w:pStyle w:val="ListParagraph"/>
        <w:numPr>
          <w:ilvl w:val="0"/>
          <w:numId w:val="15"/>
        </w:numPr>
        <w:jc w:val="both"/>
        <w:rPr>
          <w:rFonts w:asciiTheme="minorHAnsi" w:hAnsiTheme="minorHAnsi" w:cs="Times New Roman"/>
          <w:color w:val="000000" w:themeColor="text1"/>
          <w:sz w:val="21"/>
          <w:szCs w:val="21"/>
        </w:rPr>
      </w:pPr>
      <w:r w:rsidRPr="00A0538B">
        <w:rPr>
          <w:rFonts w:asciiTheme="minorHAnsi" w:hAnsiTheme="minorHAnsi" w:cs="Times New Roman"/>
          <w:color w:val="000000" w:themeColor="text1"/>
          <w:sz w:val="21"/>
          <w:szCs w:val="21"/>
          <w:lang w:val="en-US"/>
        </w:rPr>
        <w:t>Def Duels Possession Chain xT</w:t>
      </w:r>
      <w:r w:rsidR="0017415D" w:rsidRPr="00A0538B">
        <w:rPr>
          <w:rFonts w:asciiTheme="minorHAnsi" w:hAnsiTheme="minorHAnsi" w:cs="Times New Roman"/>
          <w:color w:val="000000" w:themeColor="text1"/>
          <w:sz w:val="21"/>
          <w:szCs w:val="21"/>
          <w:lang w:val="en-US"/>
        </w:rPr>
        <w:t>: xT associated with defensive duel actions in isolated possession chains</w:t>
      </w:r>
      <w:r w:rsidR="00A0538B">
        <w:rPr>
          <w:rFonts w:asciiTheme="minorHAnsi" w:hAnsiTheme="minorHAnsi" w:cs="Times New Roman"/>
          <w:color w:val="000000" w:themeColor="text1"/>
          <w:sz w:val="21"/>
          <w:szCs w:val="21"/>
          <w:lang w:val="en-US"/>
        </w:rPr>
        <w:t xml:space="preserve">. </w:t>
      </w:r>
      <w:r w:rsidR="00DF0D49" w:rsidRPr="00501609">
        <w:rPr>
          <w:rFonts w:asciiTheme="minorHAnsi" w:eastAsiaTheme="minorEastAsia" w:hAnsiTheme="minorHAnsi" w:cs="Times New Roman"/>
          <w:color w:val="000000" w:themeColor="text1"/>
          <w:sz w:val="21"/>
          <w:szCs w:val="21"/>
        </w:rPr>
        <w:t>Xgboost model trained for Bundesliga possession chains and scored on Serie A midfielders</w:t>
      </w:r>
      <w:r w:rsidR="00A0538B">
        <w:rPr>
          <w:rFonts w:asciiTheme="minorHAnsi" w:hAnsiTheme="minorHAnsi" w:cs="Times New Roman"/>
          <w:color w:val="000000" w:themeColor="text1"/>
          <w:sz w:val="21"/>
          <w:szCs w:val="21"/>
        </w:rPr>
        <w:t xml:space="preserve">. </w:t>
      </w:r>
      <w:r w:rsidR="00DF0D49" w:rsidRPr="00A0538B">
        <w:rPr>
          <w:rFonts w:asciiTheme="minorHAnsi" w:eastAsiaTheme="minorEastAsia" w:hAnsiTheme="minorHAnsi" w:cs="Times New Roman"/>
          <w:color w:val="000000" w:themeColor="text1"/>
          <w:sz w:val="21"/>
          <w:szCs w:val="21"/>
        </w:rPr>
        <w:t>Filtered down to ‘Ground de</w:t>
      </w:r>
      <w:r w:rsidR="00DF0D49" w:rsidRPr="00A0538B">
        <w:rPr>
          <w:rFonts w:asciiTheme="minorHAnsi" w:eastAsiaTheme="minorEastAsia" w:hAnsiTheme="minorHAnsi" w:cs="Times New Roman"/>
          <w:color w:val="000000" w:themeColor="text1"/>
          <w:sz w:val="21"/>
          <w:szCs w:val="21"/>
        </w:rPr>
        <w:t>fending duel’ actions only as the model was skewed towards tall forwards</w:t>
      </w:r>
    </w:p>
    <w:p w14:paraId="54D97F7C" w14:textId="77777777" w:rsidR="00851018" w:rsidRDefault="00851018" w:rsidP="003B278A">
      <w:pPr>
        <w:ind w:left="0" w:firstLine="0"/>
        <w:rPr>
          <w:rFonts w:asciiTheme="minorHAnsi" w:hAnsiTheme="minorHAnsi" w:cs="Times New Roman"/>
          <w:color w:val="000000" w:themeColor="text1"/>
          <w:sz w:val="21"/>
          <w:szCs w:val="21"/>
          <w:lang w:val="en-US"/>
        </w:rPr>
      </w:pPr>
    </w:p>
    <w:p w14:paraId="0E60DEE7" w14:textId="6A6A7D13" w:rsidR="00866393" w:rsidRDefault="00851018" w:rsidP="00851018">
      <w:pPr>
        <w:rPr>
          <w:rFonts w:asciiTheme="minorHAnsi" w:hAnsiTheme="minorHAnsi" w:cs="Times New Roman"/>
          <w:b/>
          <w:color w:val="000000" w:themeColor="text1"/>
          <w:sz w:val="21"/>
          <w:szCs w:val="21"/>
          <w:lang w:val="en-US"/>
        </w:rPr>
      </w:pPr>
      <w:r>
        <w:rPr>
          <w:rFonts w:asciiTheme="minorHAnsi" w:hAnsiTheme="minorHAnsi" w:cs="Times New Roman"/>
          <w:b/>
          <w:color w:val="000000" w:themeColor="text1"/>
          <w:sz w:val="21"/>
          <w:szCs w:val="21"/>
          <w:lang w:val="en-US"/>
        </w:rPr>
        <w:t>Chelsea midfielders</w:t>
      </w:r>
    </w:p>
    <w:p w14:paraId="08BC9931" w14:textId="77777777" w:rsidR="00160E2C" w:rsidRPr="00F00834" w:rsidRDefault="00160E2C" w:rsidP="00F00834">
      <w:pPr>
        <w:ind w:left="0" w:firstLine="0"/>
        <w:rPr>
          <w:rFonts w:asciiTheme="minorHAnsi" w:hAnsiTheme="minorHAnsi" w:cs="Times New Roman"/>
          <w:color w:val="000000" w:themeColor="text1"/>
          <w:sz w:val="21"/>
          <w:szCs w:val="21"/>
          <w:lang w:val="en-US"/>
        </w:rPr>
      </w:pPr>
    </w:p>
    <w:p w14:paraId="2E26D1A5" w14:textId="7DA6F870" w:rsidR="00160E2C" w:rsidRPr="00501609" w:rsidRDefault="007A2EA0" w:rsidP="007A2EA0">
      <w:pPr>
        <w:jc w:val="center"/>
        <w:rPr>
          <w:rFonts w:asciiTheme="minorHAnsi" w:hAnsiTheme="minorHAnsi"/>
          <w:noProof/>
          <w:sz w:val="21"/>
          <w:szCs w:val="21"/>
        </w:rPr>
      </w:pPr>
      <w:r w:rsidRPr="00501609">
        <w:rPr>
          <w:rFonts w:asciiTheme="minorHAnsi" w:hAnsiTheme="minorHAnsi"/>
          <w:noProof/>
          <w:sz w:val="21"/>
          <w:szCs w:val="21"/>
        </w:rPr>
        <w:lastRenderedPageBreak/>
        <w:drawing>
          <wp:inline distT="0" distB="0" distL="0" distR="0" wp14:anchorId="65233835" wp14:editId="13302B1D">
            <wp:extent cx="2434590" cy="2774315"/>
            <wp:effectExtent l="0" t="0" r="3810" b="0"/>
            <wp:docPr id="5" name="Picture 4">
              <a:extLst xmlns:a="http://schemas.openxmlformats.org/drawingml/2006/main">
                <a:ext uri="{FF2B5EF4-FFF2-40B4-BE49-F238E27FC236}">
                  <a16:creationId xmlns:a16="http://schemas.microsoft.com/office/drawing/2014/main" id="{3686302C-6D6D-E442-ACD5-990C7D80095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86302C-6D6D-E442-ACD5-990C7D800954}"/>
                        </a:ext>
                      </a:extLst>
                    </pic:cNvPr>
                    <pic:cNvPicPr/>
                  </pic:nvPicPr>
                  <pic:blipFill>
                    <a:blip r:embed="rId8"/>
                    <a:stretch>
                      <a:fillRect/>
                    </a:stretch>
                  </pic:blipFill>
                  <pic:spPr>
                    <a:xfrm>
                      <a:off x="0" y="0"/>
                      <a:ext cx="2434590" cy="2774315"/>
                    </a:xfrm>
                    <a:prstGeom prst="rect">
                      <a:avLst/>
                    </a:prstGeom>
                  </pic:spPr>
                </pic:pic>
              </a:graphicData>
            </a:graphic>
          </wp:inline>
        </w:drawing>
      </w:r>
      <w:r w:rsidRPr="00501609">
        <w:rPr>
          <w:rFonts w:asciiTheme="minorHAnsi" w:hAnsiTheme="minorHAnsi"/>
          <w:noProof/>
          <w:sz w:val="21"/>
          <w:szCs w:val="21"/>
        </w:rPr>
        <w:tab/>
      </w:r>
      <w:r w:rsidRPr="00501609">
        <w:rPr>
          <w:rFonts w:asciiTheme="minorHAnsi" w:hAnsiTheme="minorHAnsi"/>
          <w:noProof/>
          <w:sz w:val="21"/>
          <w:szCs w:val="21"/>
        </w:rPr>
        <w:drawing>
          <wp:inline distT="0" distB="0" distL="0" distR="0" wp14:anchorId="32F02153" wp14:editId="413B2FD7">
            <wp:extent cx="2434590" cy="2774315"/>
            <wp:effectExtent l="0" t="0" r="3810" b="0"/>
            <wp:docPr id="6" name="Picture 5">
              <a:extLst xmlns:a="http://schemas.openxmlformats.org/drawingml/2006/main">
                <a:ext uri="{FF2B5EF4-FFF2-40B4-BE49-F238E27FC236}">
                  <a16:creationId xmlns:a16="http://schemas.microsoft.com/office/drawing/2014/main" id="{5D01EDE7-2181-0F47-A0D8-D350B9DDAF47}"/>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D01EDE7-2181-0F47-A0D8-D350B9DDAF47}"/>
                        </a:ext>
                      </a:extLst>
                    </pic:cNvPr>
                    <pic:cNvPicPr/>
                  </pic:nvPicPr>
                  <pic:blipFill>
                    <a:blip r:embed="rId9"/>
                    <a:stretch>
                      <a:fillRect/>
                    </a:stretch>
                  </pic:blipFill>
                  <pic:spPr>
                    <a:xfrm>
                      <a:off x="0" y="0"/>
                      <a:ext cx="2434590" cy="2774315"/>
                    </a:xfrm>
                    <a:prstGeom prst="rect">
                      <a:avLst/>
                    </a:prstGeom>
                  </pic:spPr>
                </pic:pic>
              </a:graphicData>
            </a:graphic>
          </wp:inline>
        </w:drawing>
      </w:r>
      <w:r w:rsidRPr="00501609">
        <w:rPr>
          <w:rFonts w:asciiTheme="minorHAnsi" w:hAnsiTheme="minorHAnsi"/>
          <w:noProof/>
          <w:sz w:val="21"/>
          <w:szCs w:val="21"/>
        </w:rPr>
        <w:softHyphen/>
      </w:r>
      <w:r w:rsidRPr="00501609">
        <w:rPr>
          <w:rFonts w:asciiTheme="minorHAnsi" w:hAnsiTheme="minorHAnsi"/>
          <w:noProof/>
          <w:sz w:val="21"/>
          <w:szCs w:val="21"/>
        </w:rPr>
        <w:softHyphen/>
      </w:r>
      <w:r w:rsidRPr="00501609">
        <w:rPr>
          <w:rFonts w:asciiTheme="minorHAnsi" w:hAnsiTheme="minorHAnsi"/>
          <w:noProof/>
          <w:sz w:val="21"/>
          <w:szCs w:val="21"/>
        </w:rPr>
        <w:softHyphen/>
      </w:r>
      <w:r w:rsidRPr="00501609">
        <w:rPr>
          <w:rFonts w:asciiTheme="minorHAnsi" w:hAnsiTheme="minorHAnsi"/>
          <w:noProof/>
          <w:sz w:val="21"/>
          <w:szCs w:val="21"/>
        </w:rPr>
        <w:softHyphen/>
      </w:r>
      <w:r w:rsidRPr="00501609">
        <w:rPr>
          <w:rFonts w:asciiTheme="minorHAnsi" w:hAnsiTheme="minorHAnsi"/>
          <w:noProof/>
          <w:sz w:val="21"/>
          <w:szCs w:val="21"/>
        </w:rPr>
        <w:softHyphen/>
      </w:r>
      <w:r w:rsidRPr="00501609">
        <w:rPr>
          <w:rFonts w:asciiTheme="minorHAnsi" w:hAnsiTheme="minorHAnsi"/>
          <w:noProof/>
          <w:sz w:val="21"/>
          <w:szCs w:val="21"/>
        </w:rPr>
        <w:softHyphen/>
      </w:r>
    </w:p>
    <w:p w14:paraId="0995DA73" w14:textId="77777777" w:rsidR="007A2EA0" w:rsidRPr="00501609" w:rsidRDefault="007A2EA0" w:rsidP="007A2EA0">
      <w:pPr>
        <w:jc w:val="center"/>
        <w:rPr>
          <w:rFonts w:asciiTheme="minorHAnsi" w:hAnsiTheme="minorHAnsi"/>
          <w:noProof/>
          <w:sz w:val="21"/>
          <w:szCs w:val="21"/>
        </w:rPr>
      </w:pPr>
    </w:p>
    <w:p w14:paraId="45DB3BA1" w14:textId="7A88EA31" w:rsidR="007A2EA0" w:rsidRDefault="007A2EA0" w:rsidP="007A2EA0">
      <w:pPr>
        <w:jc w:val="center"/>
        <w:rPr>
          <w:rFonts w:asciiTheme="minorHAnsi" w:hAnsiTheme="minorHAnsi" w:cs="Times New Roman"/>
          <w:color w:val="000000" w:themeColor="text1"/>
          <w:sz w:val="21"/>
          <w:szCs w:val="21"/>
          <w:lang w:val="en-US"/>
        </w:rPr>
      </w:pPr>
      <w:r w:rsidRPr="00501609">
        <w:rPr>
          <w:rFonts w:asciiTheme="minorHAnsi" w:hAnsiTheme="minorHAnsi" w:cs="Times New Roman"/>
          <w:color w:val="000000" w:themeColor="text1"/>
          <w:sz w:val="21"/>
          <w:szCs w:val="21"/>
        </w:rPr>
        <w:drawing>
          <wp:inline distT="0" distB="0" distL="0" distR="0" wp14:anchorId="355EA2D8" wp14:editId="0A99FD1B">
            <wp:extent cx="2434590" cy="2774315"/>
            <wp:effectExtent l="0" t="0" r="3810" b="0"/>
            <wp:docPr id="8" name="Content Placeholder 3">
              <a:extLst xmlns:a="http://schemas.openxmlformats.org/drawingml/2006/main">
                <a:ext uri="{FF2B5EF4-FFF2-40B4-BE49-F238E27FC236}">
                  <a16:creationId xmlns:a16="http://schemas.microsoft.com/office/drawing/2014/main" id="{76D089BD-9B3B-9A41-9D5F-24138D46695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76D089BD-9B3B-9A41-9D5F-24138D466958}"/>
                        </a:ext>
                      </a:extLst>
                    </pic:cNvPr>
                    <pic:cNvPicPr>
                      <a:picLocks/>
                    </pic:cNvPicPr>
                  </pic:nvPicPr>
                  <pic:blipFill>
                    <a:blip r:embed="rId10"/>
                    <a:stretch>
                      <a:fillRect/>
                    </a:stretch>
                  </pic:blipFill>
                  <pic:spPr>
                    <a:xfrm>
                      <a:off x="0" y="0"/>
                      <a:ext cx="2434590" cy="2774315"/>
                    </a:xfrm>
                    <a:prstGeom prst="rect">
                      <a:avLst/>
                    </a:prstGeom>
                  </pic:spPr>
                </pic:pic>
              </a:graphicData>
            </a:graphic>
          </wp:inline>
        </w:drawing>
      </w:r>
      <w:r w:rsidRPr="00501609">
        <w:rPr>
          <w:rFonts w:asciiTheme="minorHAnsi" w:hAnsiTheme="minorHAnsi" w:cs="Times New Roman"/>
          <w:color w:val="000000" w:themeColor="text1"/>
          <w:sz w:val="21"/>
          <w:szCs w:val="21"/>
          <w:lang w:val="en-US"/>
        </w:rPr>
        <w:tab/>
      </w:r>
      <w:r w:rsidRPr="00501609">
        <w:rPr>
          <w:rFonts w:asciiTheme="minorHAnsi" w:hAnsiTheme="minorHAnsi" w:cs="Times New Roman"/>
          <w:color w:val="000000" w:themeColor="text1"/>
          <w:sz w:val="21"/>
          <w:szCs w:val="21"/>
        </w:rPr>
        <w:drawing>
          <wp:inline distT="0" distB="0" distL="0" distR="0" wp14:anchorId="56C95DE6" wp14:editId="062430E0">
            <wp:extent cx="2434590" cy="2774316"/>
            <wp:effectExtent l="0" t="0" r="3810" b="0"/>
            <wp:docPr id="7" name="Picture 6">
              <a:extLst xmlns:a="http://schemas.openxmlformats.org/drawingml/2006/main">
                <a:ext uri="{FF2B5EF4-FFF2-40B4-BE49-F238E27FC236}">
                  <a16:creationId xmlns:a16="http://schemas.microsoft.com/office/drawing/2014/main" id="{0FF090BA-870D-E54C-A497-ADDA70D3081E}"/>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F090BA-870D-E54C-A497-ADDA70D3081E}"/>
                        </a:ext>
                      </a:extLst>
                    </pic:cNvPr>
                    <pic:cNvPicPr/>
                  </pic:nvPicPr>
                  <pic:blipFill>
                    <a:blip r:embed="rId11"/>
                    <a:stretch>
                      <a:fillRect/>
                    </a:stretch>
                  </pic:blipFill>
                  <pic:spPr>
                    <a:xfrm>
                      <a:off x="0" y="0"/>
                      <a:ext cx="2434590" cy="2774316"/>
                    </a:xfrm>
                    <a:prstGeom prst="rect">
                      <a:avLst/>
                    </a:prstGeom>
                  </pic:spPr>
                </pic:pic>
              </a:graphicData>
            </a:graphic>
          </wp:inline>
        </w:drawing>
      </w:r>
    </w:p>
    <w:p w14:paraId="718D5BCC" w14:textId="77777777" w:rsidR="00501609" w:rsidRDefault="00501609" w:rsidP="007A2EA0">
      <w:pPr>
        <w:jc w:val="center"/>
        <w:rPr>
          <w:rFonts w:asciiTheme="minorHAnsi" w:hAnsiTheme="minorHAnsi" w:cs="Times New Roman"/>
          <w:color w:val="000000" w:themeColor="text1"/>
          <w:sz w:val="21"/>
          <w:szCs w:val="21"/>
          <w:lang w:val="en-US"/>
        </w:rPr>
      </w:pPr>
    </w:p>
    <w:p w14:paraId="219F6240" w14:textId="71EE7FC6" w:rsidR="00501609" w:rsidRPr="00501609" w:rsidRDefault="00501609" w:rsidP="00501609">
      <w:pPr>
        <w:jc w:val="center"/>
        <w:rPr>
          <w:rFonts w:asciiTheme="minorHAnsi" w:hAnsiTheme="minorHAnsi" w:cs="Times New Roman"/>
          <w:color w:val="000000" w:themeColor="text1"/>
          <w:sz w:val="15"/>
          <w:szCs w:val="15"/>
          <w:lang w:val="en-US"/>
        </w:rPr>
      </w:pPr>
      <w:r>
        <w:rPr>
          <w:rFonts w:asciiTheme="minorHAnsi" w:hAnsiTheme="minorHAnsi" w:cs="Times New Roman"/>
          <w:color w:val="000000" w:themeColor="text1"/>
          <w:sz w:val="15"/>
          <w:szCs w:val="15"/>
          <w:lang w:val="en-US"/>
        </w:rPr>
        <w:t xml:space="preserve">Figure: </w:t>
      </w:r>
      <w:r>
        <w:rPr>
          <w:rFonts w:asciiTheme="minorHAnsi" w:hAnsiTheme="minorHAnsi" w:cs="Times New Roman"/>
          <w:color w:val="000000" w:themeColor="text1"/>
          <w:sz w:val="15"/>
          <w:szCs w:val="15"/>
          <w:lang w:val="en-US"/>
        </w:rPr>
        <w:t>Chelsea midfielders for 2017-2018 season -</w:t>
      </w:r>
      <w:r>
        <w:rPr>
          <w:rFonts w:asciiTheme="minorHAnsi" w:hAnsiTheme="minorHAnsi" w:cs="Times New Roman"/>
          <w:color w:val="000000" w:themeColor="text1"/>
          <w:sz w:val="15"/>
          <w:szCs w:val="15"/>
          <w:lang w:val="en-US"/>
        </w:rPr>
        <w:t xml:space="preserve"> percentile radar charts comparing the 5 metrics</w:t>
      </w:r>
    </w:p>
    <w:p w14:paraId="6D202733" w14:textId="2265DC6F" w:rsidR="0017415D" w:rsidRPr="00501609" w:rsidRDefault="0017415D" w:rsidP="00803506">
      <w:pPr>
        <w:ind w:left="0" w:firstLine="0"/>
        <w:rPr>
          <w:rFonts w:asciiTheme="minorHAnsi" w:hAnsiTheme="minorHAnsi" w:cs="Times New Roman"/>
          <w:color w:val="000000" w:themeColor="text1"/>
          <w:sz w:val="21"/>
          <w:szCs w:val="21"/>
          <w:lang w:val="en-US"/>
        </w:rPr>
      </w:pPr>
    </w:p>
    <w:p w14:paraId="6AEA5857" w14:textId="77777777" w:rsidR="00851018" w:rsidRPr="00501609" w:rsidRDefault="00851018" w:rsidP="00851018">
      <w:pPr>
        <w:rPr>
          <w:rFonts w:asciiTheme="minorHAnsi" w:hAnsiTheme="minorHAnsi" w:cs="Times New Roman"/>
          <w:b/>
          <w:color w:val="000000" w:themeColor="text1"/>
          <w:sz w:val="21"/>
          <w:szCs w:val="21"/>
        </w:rPr>
      </w:pPr>
      <w:r w:rsidRPr="00501609">
        <w:rPr>
          <w:rFonts w:asciiTheme="minorHAnsi" w:hAnsiTheme="minorHAnsi" w:cs="Times New Roman"/>
          <w:b/>
          <w:color w:val="000000" w:themeColor="text1"/>
          <w:sz w:val="21"/>
          <w:szCs w:val="21"/>
        </w:rPr>
        <w:t>Data assumptions:</w:t>
      </w:r>
    </w:p>
    <w:p w14:paraId="05A81832" w14:textId="250A2B53" w:rsidR="003B278A" w:rsidRPr="003B278A" w:rsidRDefault="003B278A" w:rsidP="00F00834">
      <w:pPr>
        <w:jc w:val="both"/>
        <w:rPr>
          <w:rFonts w:asciiTheme="minorHAnsi" w:hAnsiTheme="minorHAnsi" w:cs="Times New Roman"/>
          <w:color w:val="000000" w:themeColor="text1"/>
          <w:sz w:val="21"/>
          <w:szCs w:val="21"/>
          <w:lang w:val="en-US"/>
        </w:rPr>
      </w:pPr>
      <w:r w:rsidRPr="00A0538B">
        <w:rPr>
          <w:rFonts w:asciiTheme="minorHAnsi" w:hAnsiTheme="minorHAnsi" w:cs="Times New Roman"/>
          <w:color w:val="000000" w:themeColor="text1"/>
          <w:sz w:val="21"/>
          <w:szCs w:val="21"/>
          <w:lang w:val="en-US"/>
        </w:rPr>
        <w:t>Middle 3</w:t>
      </w:r>
      <w:r w:rsidRPr="00A0538B">
        <w:rPr>
          <w:rFonts w:asciiTheme="minorHAnsi" w:hAnsiTheme="minorHAnsi" w:cs="Times New Roman"/>
          <w:color w:val="000000" w:themeColor="text1"/>
          <w:sz w:val="21"/>
          <w:szCs w:val="21"/>
          <w:vertAlign w:val="superscript"/>
          <w:lang w:val="en-US"/>
        </w:rPr>
        <w:t>rd</w:t>
      </w:r>
      <w:r w:rsidRPr="00A0538B">
        <w:rPr>
          <w:rFonts w:asciiTheme="minorHAnsi" w:hAnsiTheme="minorHAnsi" w:cs="Times New Roman"/>
          <w:color w:val="000000" w:themeColor="text1"/>
          <w:sz w:val="21"/>
          <w:szCs w:val="21"/>
          <w:lang w:val="en-US"/>
        </w:rPr>
        <w:t xml:space="preserve"> event’s locations filtering</w:t>
      </w:r>
      <w:r w:rsidR="009D6B27">
        <w:rPr>
          <w:rFonts w:asciiTheme="minorHAnsi" w:hAnsiTheme="minorHAnsi" w:cs="Times New Roman"/>
          <w:color w:val="000000" w:themeColor="text1"/>
          <w:sz w:val="21"/>
          <w:szCs w:val="21"/>
          <w:lang w:val="en-US"/>
        </w:rPr>
        <w:t xml:space="preserve"> for metrics 1-5</w:t>
      </w:r>
      <w:r w:rsidRPr="00A0538B">
        <w:rPr>
          <w:rFonts w:asciiTheme="minorHAnsi" w:hAnsiTheme="minorHAnsi" w:cs="Times New Roman"/>
          <w:color w:val="000000" w:themeColor="text1"/>
          <w:sz w:val="21"/>
          <w:szCs w:val="21"/>
          <w:lang w:val="en-US"/>
        </w:rPr>
        <w:t xml:space="preserve">. </w:t>
      </w:r>
      <w:r w:rsidR="00A0538B" w:rsidRPr="00A0538B">
        <w:rPr>
          <w:rFonts w:asciiTheme="minorHAnsi" w:hAnsiTheme="minorHAnsi" w:cs="Times New Roman"/>
          <w:color w:val="000000" w:themeColor="text1"/>
          <w:sz w:val="21"/>
          <w:szCs w:val="21"/>
          <w:lang w:val="en-US"/>
        </w:rPr>
        <w:t>“</w:t>
      </w:r>
      <w:r w:rsidRPr="00A0538B">
        <w:rPr>
          <w:rFonts w:asciiTheme="minorHAnsi" w:hAnsiTheme="minorHAnsi" w:cs="Times New Roman"/>
          <w:color w:val="000000" w:themeColor="text1"/>
          <w:sz w:val="21"/>
          <w:szCs w:val="21"/>
          <w:lang w:val="en-US"/>
        </w:rPr>
        <w:t>Midfielder</w:t>
      </w:r>
      <w:r w:rsidR="00A0538B" w:rsidRPr="00A0538B">
        <w:rPr>
          <w:rFonts w:asciiTheme="minorHAnsi" w:hAnsiTheme="minorHAnsi" w:cs="Times New Roman"/>
          <w:color w:val="000000" w:themeColor="text1"/>
          <w:sz w:val="21"/>
          <w:szCs w:val="21"/>
          <w:lang w:val="en-US"/>
        </w:rPr>
        <w:t>”</w:t>
      </w:r>
      <w:r w:rsidR="009D6B27">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role name filtering</w:t>
      </w:r>
      <w:r w:rsidR="009D6B27">
        <w:rPr>
          <w:rFonts w:asciiTheme="minorHAnsi" w:hAnsiTheme="minorHAnsi" w:cs="Times New Roman"/>
          <w:color w:val="000000" w:themeColor="text1"/>
          <w:sz w:val="21"/>
          <w:szCs w:val="21"/>
          <w:lang w:val="en-US"/>
        </w:rPr>
        <w:t xml:space="preserve"> to calculate percentile rankings for all metrics</w:t>
      </w:r>
      <w:r w:rsidRPr="00A0538B">
        <w:rPr>
          <w:rFonts w:asciiTheme="minorHAnsi" w:hAnsiTheme="minorHAnsi" w:cs="Times New Roman"/>
          <w:color w:val="000000" w:themeColor="text1"/>
          <w:sz w:val="21"/>
          <w:szCs w:val="21"/>
          <w:lang w:val="en-US"/>
        </w:rPr>
        <w:t>.</w:t>
      </w:r>
      <w:r w:rsidR="00A0538B">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Normalization for minutes played (all metrics</w:t>
      </w:r>
      <w:r w:rsidR="00A0538B" w:rsidRPr="00A0538B">
        <w:rPr>
          <w:rFonts w:asciiTheme="minorHAnsi" w:hAnsiTheme="minorHAnsi" w:cs="Times New Roman"/>
          <w:color w:val="000000" w:themeColor="text1"/>
          <w:sz w:val="21"/>
          <w:szCs w:val="21"/>
          <w:lang w:val="en-US"/>
        </w:rPr>
        <w:t xml:space="preserve"> presented as “per 90 minutes”</w:t>
      </w:r>
      <w:r w:rsidRPr="00A0538B">
        <w:rPr>
          <w:rFonts w:asciiTheme="minorHAnsi" w:hAnsiTheme="minorHAnsi" w:cs="Times New Roman"/>
          <w:color w:val="000000" w:themeColor="text1"/>
          <w:sz w:val="21"/>
          <w:szCs w:val="21"/>
          <w:lang w:val="en-US"/>
        </w:rPr>
        <w:t>), opposition possession</w:t>
      </w:r>
      <w:r w:rsidR="00A0538B" w:rsidRPr="00A0538B">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 xml:space="preserve"> (metrics 1-5) and own team possession </w:t>
      </w:r>
      <w:r w:rsidR="00A0538B" w:rsidRPr="00A0538B">
        <w:rPr>
          <w:rFonts w:asciiTheme="minorHAnsi" w:hAnsiTheme="minorHAnsi" w:cs="Times New Roman"/>
          <w:color w:val="000000" w:themeColor="text1"/>
          <w:sz w:val="21"/>
          <w:szCs w:val="21"/>
          <w:lang w:val="en-US"/>
        </w:rPr>
        <w:t xml:space="preserve">% </w:t>
      </w:r>
      <w:r w:rsidRPr="00A0538B">
        <w:rPr>
          <w:rFonts w:asciiTheme="minorHAnsi" w:hAnsiTheme="minorHAnsi" w:cs="Times New Roman"/>
          <w:color w:val="000000" w:themeColor="text1"/>
          <w:sz w:val="21"/>
          <w:szCs w:val="21"/>
          <w:lang w:val="en-US"/>
        </w:rPr>
        <w:t>(metric 6)</w:t>
      </w:r>
      <w:r w:rsidR="00A0538B">
        <w:rPr>
          <w:rFonts w:asciiTheme="minorHAnsi" w:hAnsiTheme="minorHAnsi" w:cs="Times New Roman"/>
          <w:color w:val="000000" w:themeColor="text1"/>
          <w:sz w:val="21"/>
          <w:szCs w:val="21"/>
          <w:lang w:val="en-US"/>
        </w:rPr>
        <w:t xml:space="preserve">. </w:t>
      </w:r>
      <w:r w:rsidR="00F00834">
        <w:rPr>
          <w:rFonts w:asciiTheme="minorHAnsi" w:hAnsiTheme="minorHAnsi" w:cs="Times New Roman"/>
          <w:color w:val="000000" w:themeColor="text1"/>
          <w:sz w:val="21"/>
          <w:szCs w:val="21"/>
          <w:lang w:val="en-US"/>
        </w:rPr>
        <w:t>As mentioned above we rely on a p</w:t>
      </w:r>
      <w:r>
        <w:rPr>
          <w:rFonts w:asciiTheme="minorHAnsi" w:hAnsiTheme="minorHAnsi" w:cs="Times New Roman"/>
          <w:color w:val="000000" w:themeColor="text1"/>
          <w:sz w:val="21"/>
          <w:szCs w:val="21"/>
          <w:lang w:val="en-US"/>
        </w:rPr>
        <w:t>ercentile</w:t>
      </w:r>
      <w:r w:rsidR="00F00834">
        <w:rPr>
          <w:rFonts w:asciiTheme="minorHAnsi" w:hAnsiTheme="minorHAnsi" w:cs="Times New Roman"/>
          <w:color w:val="000000" w:themeColor="text1"/>
          <w:sz w:val="21"/>
          <w:szCs w:val="21"/>
          <w:lang w:val="en-US"/>
        </w:rPr>
        <w:t>-based</w:t>
      </w:r>
      <w:r>
        <w:rPr>
          <w:rFonts w:asciiTheme="minorHAnsi" w:hAnsiTheme="minorHAnsi" w:cs="Times New Roman"/>
          <w:color w:val="000000" w:themeColor="text1"/>
          <w:sz w:val="21"/>
          <w:szCs w:val="21"/>
          <w:lang w:val="en-US"/>
        </w:rPr>
        <w:t xml:space="preserve"> ranking</w:t>
      </w:r>
      <w:r w:rsidR="00F00834">
        <w:rPr>
          <w:rFonts w:asciiTheme="minorHAnsi" w:hAnsiTheme="minorHAnsi" w:cs="Times New Roman"/>
          <w:color w:val="000000" w:themeColor="text1"/>
          <w:sz w:val="21"/>
          <w:szCs w:val="21"/>
          <w:lang w:val="en-US"/>
        </w:rPr>
        <w:t xml:space="preserve"> score</w:t>
      </w:r>
      <w:r>
        <w:rPr>
          <w:rFonts w:asciiTheme="minorHAnsi" w:hAnsiTheme="minorHAnsi" w:cs="Times New Roman"/>
          <w:color w:val="000000" w:themeColor="text1"/>
          <w:sz w:val="21"/>
          <w:szCs w:val="21"/>
          <w:lang w:val="en-US"/>
        </w:rPr>
        <w:t xml:space="preserve"> </w:t>
      </w:r>
      <w:r w:rsidR="00F00834">
        <w:rPr>
          <w:rFonts w:asciiTheme="minorHAnsi" w:hAnsiTheme="minorHAnsi" w:cs="Times New Roman"/>
          <w:color w:val="000000" w:themeColor="text1"/>
          <w:sz w:val="21"/>
          <w:szCs w:val="21"/>
          <w:lang w:val="en-US"/>
        </w:rPr>
        <w:t>and hence we use a</w:t>
      </w:r>
      <w:r>
        <w:rPr>
          <w:rFonts w:asciiTheme="minorHAnsi" w:hAnsiTheme="minorHAnsi" w:cs="Times New Roman"/>
          <w:color w:val="000000" w:themeColor="text1"/>
          <w:sz w:val="21"/>
          <w:szCs w:val="21"/>
          <w:lang w:val="en-US"/>
        </w:rPr>
        <w:t xml:space="preserve"> negative axis for metric </w:t>
      </w:r>
      <w:r w:rsidR="00F00834">
        <w:rPr>
          <w:rFonts w:asciiTheme="minorHAnsi" w:hAnsiTheme="minorHAnsi" w:cs="Times New Roman"/>
          <w:color w:val="000000" w:themeColor="text1"/>
          <w:sz w:val="21"/>
          <w:szCs w:val="21"/>
          <w:lang w:val="en-US"/>
        </w:rPr>
        <w:t>3</w:t>
      </w:r>
      <w:r>
        <w:rPr>
          <w:rFonts w:asciiTheme="minorHAnsi" w:hAnsiTheme="minorHAnsi" w:cs="Times New Roman"/>
          <w:color w:val="000000" w:themeColor="text1"/>
          <w:sz w:val="21"/>
          <w:szCs w:val="21"/>
          <w:lang w:val="en-US"/>
        </w:rPr>
        <w:t xml:space="preserve"> (given that we hope to minimize the fouls committed metric)</w:t>
      </w:r>
      <w:r w:rsidR="00F00834">
        <w:rPr>
          <w:rFonts w:asciiTheme="minorHAnsi" w:hAnsiTheme="minorHAnsi" w:cs="Times New Roman"/>
          <w:color w:val="000000" w:themeColor="text1"/>
          <w:sz w:val="21"/>
          <w:szCs w:val="21"/>
          <w:lang w:val="en-US"/>
        </w:rPr>
        <w:t>.</w:t>
      </w:r>
    </w:p>
    <w:p w14:paraId="42CF7E1A" w14:textId="77777777" w:rsidR="00851018" w:rsidRDefault="00851018" w:rsidP="00501609">
      <w:pPr>
        <w:rPr>
          <w:rFonts w:asciiTheme="minorHAnsi" w:hAnsiTheme="minorHAnsi" w:cs="Times New Roman"/>
          <w:color w:val="000000" w:themeColor="text1"/>
          <w:sz w:val="21"/>
          <w:szCs w:val="21"/>
          <w:lang w:val="en-US"/>
        </w:rPr>
      </w:pPr>
    </w:p>
    <w:p w14:paraId="388310E3" w14:textId="68BF17CB" w:rsidR="002F2CBF" w:rsidRPr="00851018" w:rsidRDefault="00851018" w:rsidP="00851018">
      <w:pPr>
        <w:rPr>
          <w:rFonts w:asciiTheme="minorHAnsi" w:hAnsiTheme="minorHAnsi" w:cs="Times New Roman"/>
          <w:b/>
          <w:color w:val="000000" w:themeColor="text1"/>
          <w:sz w:val="21"/>
          <w:szCs w:val="21"/>
          <w:lang w:val="en-US"/>
        </w:rPr>
      </w:pPr>
      <w:r w:rsidRPr="00851018">
        <w:rPr>
          <w:rFonts w:asciiTheme="minorHAnsi" w:hAnsiTheme="minorHAnsi" w:cs="Times New Roman"/>
          <w:b/>
          <w:color w:val="000000" w:themeColor="text1"/>
          <w:sz w:val="21"/>
          <w:szCs w:val="21"/>
          <w:lang w:val="en-US"/>
        </w:rPr>
        <w:t>Seria A midfielders</w:t>
      </w:r>
    </w:p>
    <w:p w14:paraId="240BE988" w14:textId="6D9E1741" w:rsidR="002D6A99" w:rsidRPr="00501609" w:rsidRDefault="00A0538B" w:rsidP="00F00834">
      <w:pPr>
        <w:jc w:val="both"/>
        <w:rPr>
          <w:rFonts w:asciiTheme="minorHAnsi" w:hAnsiTheme="minorHAnsi" w:cs="Times New Roman"/>
          <w:color w:val="000000" w:themeColor="text1"/>
          <w:sz w:val="21"/>
          <w:szCs w:val="21"/>
          <w:lang w:val="en-US"/>
        </w:rPr>
      </w:pPr>
      <w:r>
        <w:rPr>
          <w:rFonts w:asciiTheme="minorHAnsi" w:hAnsiTheme="minorHAnsi" w:cs="Times New Roman"/>
          <w:color w:val="000000" w:themeColor="text1"/>
          <w:sz w:val="21"/>
          <w:szCs w:val="21"/>
          <w:lang w:val="en-US"/>
        </w:rPr>
        <w:t>We narrow</w:t>
      </w:r>
      <w:r w:rsidR="002F2CBF" w:rsidRPr="00A0538B">
        <w:rPr>
          <w:rFonts w:asciiTheme="minorHAnsi" w:hAnsiTheme="minorHAnsi" w:cs="Times New Roman"/>
          <w:color w:val="000000" w:themeColor="text1"/>
          <w:sz w:val="21"/>
          <w:szCs w:val="21"/>
          <w:lang w:val="en-US"/>
        </w:rPr>
        <w:t xml:space="preserve"> down </w:t>
      </w:r>
      <w:r>
        <w:rPr>
          <w:rFonts w:asciiTheme="minorHAnsi" w:hAnsiTheme="minorHAnsi" w:cs="Times New Roman"/>
          <w:color w:val="000000" w:themeColor="text1"/>
          <w:sz w:val="21"/>
          <w:szCs w:val="21"/>
          <w:lang w:val="en-US"/>
        </w:rPr>
        <w:t xml:space="preserve">our search </w:t>
      </w:r>
      <w:r w:rsidR="002F2CBF" w:rsidRPr="00A0538B">
        <w:rPr>
          <w:rFonts w:asciiTheme="minorHAnsi" w:hAnsiTheme="minorHAnsi" w:cs="Times New Roman"/>
          <w:color w:val="000000" w:themeColor="text1"/>
          <w:sz w:val="21"/>
          <w:szCs w:val="21"/>
          <w:lang w:val="en-US"/>
        </w:rPr>
        <w:t>on one metric to analyse players in Serie A</w:t>
      </w:r>
      <w:r w:rsidR="00EE0785" w:rsidRPr="00A0538B">
        <w:rPr>
          <w:rFonts w:asciiTheme="minorHAnsi" w:hAnsiTheme="minorHAnsi" w:cs="Times New Roman"/>
          <w:color w:val="000000" w:themeColor="text1"/>
          <w:sz w:val="21"/>
          <w:szCs w:val="21"/>
          <w:lang w:val="en-US"/>
        </w:rPr>
        <w:t xml:space="preserve">: </w:t>
      </w:r>
      <w:r w:rsidR="00501609" w:rsidRPr="00A0538B">
        <w:rPr>
          <w:rFonts w:asciiTheme="minorHAnsi" w:hAnsiTheme="minorHAnsi" w:cs="Times New Roman"/>
          <w:color w:val="000000" w:themeColor="text1"/>
          <w:sz w:val="21"/>
          <w:szCs w:val="21"/>
          <w:lang w:val="en-US"/>
        </w:rPr>
        <w:t>Action-based Expected Threat for successful defensive duels in isolated possession chains</w:t>
      </w:r>
      <w:r>
        <w:rPr>
          <w:rFonts w:asciiTheme="minorHAnsi" w:hAnsiTheme="minorHAnsi" w:cs="Times New Roman"/>
          <w:color w:val="000000" w:themeColor="text1"/>
          <w:sz w:val="21"/>
          <w:szCs w:val="21"/>
          <w:lang w:val="en-US"/>
        </w:rPr>
        <w:t>. Please refer the below table for the</w:t>
      </w:r>
      <w:r w:rsidR="002F2CBF" w:rsidRPr="00A0538B">
        <w:rPr>
          <w:rFonts w:asciiTheme="minorHAnsi" w:hAnsiTheme="minorHAnsi" w:cs="Times New Roman"/>
          <w:color w:val="000000" w:themeColor="text1"/>
          <w:sz w:val="21"/>
          <w:szCs w:val="21"/>
          <w:lang w:val="en-US"/>
        </w:rPr>
        <w:t xml:space="preserve"> top 10 players for this metric in </w:t>
      </w:r>
      <w:r>
        <w:rPr>
          <w:rFonts w:asciiTheme="minorHAnsi" w:hAnsiTheme="minorHAnsi" w:cs="Times New Roman"/>
          <w:color w:val="000000" w:themeColor="text1"/>
          <w:sz w:val="21"/>
          <w:szCs w:val="21"/>
          <w:lang w:val="en-US"/>
        </w:rPr>
        <w:t>this league for their performance in the 2017-2018 season. Again, all the data assumptions mentioned above hold valid for the numbers in this table.</w:t>
      </w:r>
    </w:p>
    <w:p w14:paraId="6DEA2329" w14:textId="5707A701" w:rsidR="00EE0785" w:rsidRDefault="00501609" w:rsidP="00501609">
      <w:pPr>
        <w:pStyle w:val="ListParagraph"/>
        <w:ind w:firstLine="0"/>
        <w:rPr>
          <w:rFonts w:asciiTheme="minorHAnsi" w:hAnsiTheme="minorHAnsi" w:cs="Times New Roman"/>
          <w:color w:val="000000" w:themeColor="text1"/>
          <w:sz w:val="21"/>
          <w:szCs w:val="21"/>
          <w:lang w:val="en-US"/>
        </w:rPr>
      </w:pPr>
      <w:r w:rsidRPr="00501609">
        <w:rPr>
          <w:rFonts w:asciiTheme="minorHAnsi" w:hAnsiTheme="minorHAnsi" w:cs="Times New Roman"/>
          <w:color w:val="000000" w:themeColor="text1"/>
          <w:sz w:val="21"/>
          <w:szCs w:val="21"/>
          <w:lang w:val="en-US"/>
        </w:rPr>
        <w:lastRenderedPageBreak/>
        <w:drawing>
          <wp:inline distT="0" distB="0" distL="0" distR="0" wp14:anchorId="68CC642D" wp14:editId="00C081FD">
            <wp:extent cx="5255268" cy="1243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615" cy="1258790"/>
                    </a:xfrm>
                    <a:prstGeom prst="rect">
                      <a:avLst/>
                    </a:prstGeom>
                  </pic:spPr>
                </pic:pic>
              </a:graphicData>
            </a:graphic>
          </wp:inline>
        </w:drawing>
      </w:r>
    </w:p>
    <w:p w14:paraId="5B9EC1FB" w14:textId="77777777" w:rsidR="00501609" w:rsidRDefault="00501609" w:rsidP="00501609">
      <w:pPr>
        <w:pStyle w:val="ListParagraph"/>
        <w:ind w:firstLine="0"/>
        <w:rPr>
          <w:rFonts w:asciiTheme="minorHAnsi" w:hAnsiTheme="minorHAnsi" w:cs="Times New Roman"/>
          <w:color w:val="000000" w:themeColor="text1"/>
          <w:sz w:val="21"/>
          <w:szCs w:val="21"/>
          <w:lang w:val="en-US"/>
        </w:rPr>
      </w:pPr>
    </w:p>
    <w:p w14:paraId="78270291" w14:textId="64EF0748" w:rsidR="00501609" w:rsidRDefault="00501609" w:rsidP="00501609">
      <w:pPr>
        <w:jc w:val="center"/>
        <w:rPr>
          <w:rFonts w:asciiTheme="minorHAnsi" w:hAnsiTheme="minorHAnsi" w:cs="Times New Roman"/>
          <w:color w:val="000000" w:themeColor="text1"/>
          <w:sz w:val="15"/>
          <w:szCs w:val="15"/>
          <w:lang w:val="en-US"/>
        </w:rPr>
      </w:pPr>
      <w:r>
        <w:rPr>
          <w:rFonts w:asciiTheme="minorHAnsi" w:hAnsiTheme="minorHAnsi" w:cs="Times New Roman"/>
          <w:color w:val="000000" w:themeColor="text1"/>
          <w:sz w:val="15"/>
          <w:szCs w:val="15"/>
          <w:lang w:val="en-US"/>
        </w:rPr>
        <w:t xml:space="preserve">Figure: </w:t>
      </w:r>
      <w:r>
        <w:rPr>
          <w:rFonts w:asciiTheme="minorHAnsi" w:hAnsiTheme="minorHAnsi" w:cs="Times New Roman"/>
          <w:color w:val="000000" w:themeColor="text1"/>
          <w:sz w:val="15"/>
          <w:szCs w:val="15"/>
          <w:lang w:val="en-US"/>
        </w:rPr>
        <w:t>Top 10 Seria A midfielders for ‘Def Duels Possession Chain xT’ metric</w:t>
      </w:r>
    </w:p>
    <w:p w14:paraId="40F739EF" w14:textId="496B1C2F" w:rsidR="00F00834" w:rsidRDefault="00F00834" w:rsidP="00501609">
      <w:pPr>
        <w:jc w:val="center"/>
        <w:rPr>
          <w:rFonts w:asciiTheme="minorHAnsi" w:hAnsiTheme="minorHAnsi" w:cs="Times New Roman"/>
          <w:color w:val="000000" w:themeColor="text1"/>
          <w:sz w:val="15"/>
          <w:szCs w:val="15"/>
          <w:lang w:val="en-US"/>
        </w:rPr>
      </w:pPr>
    </w:p>
    <w:p w14:paraId="2D2519C2" w14:textId="4052004B" w:rsidR="00F00834" w:rsidRPr="00F00834" w:rsidRDefault="00F00834" w:rsidP="00F00834">
      <w:pPr>
        <w:ind w:left="0" w:firstLine="0"/>
        <w:jc w:val="both"/>
        <w:rPr>
          <w:rFonts w:asciiTheme="minorHAnsi" w:hAnsiTheme="minorHAnsi" w:cs="Times New Roman"/>
          <w:color w:val="000000" w:themeColor="text1"/>
          <w:sz w:val="21"/>
          <w:szCs w:val="21"/>
          <w:lang w:val="en-US"/>
        </w:rPr>
      </w:pPr>
      <w:r>
        <w:rPr>
          <w:rFonts w:asciiTheme="minorHAnsi" w:hAnsiTheme="minorHAnsi" w:cs="Times New Roman"/>
          <w:color w:val="000000" w:themeColor="text1"/>
          <w:sz w:val="21"/>
          <w:szCs w:val="21"/>
          <w:lang w:val="en-US"/>
        </w:rPr>
        <w:t>Next, we look at</w:t>
      </w:r>
      <w:r w:rsidR="005A24DB">
        <w:rPr>
          <w:rFonts w:asciiTheme="minorHAnsi" w:hAnsiTheme="minorHAnsi" w:cs="Times New Roman"/>
          <w:color w:val="000000" w:themeColor="text1"/>
          <w:sz w:val="21"/>
          <w:szCs w:val="21"/>
          <w:lang w:val="en-US"/>
        </w:rPr>
        <w:t xml:space="preserve"> the </w:t>
      </w:r>
      <w:bookmarkStart w:id="0" w:name="_GoBack"/>
      <w:bookmarkEnd w:id="0"/>
      <w:r>
        <w:rPr>
          <w:rFonts w:asciiTheme="minorHAnsi" w:hAnsiTheme="minorHAnsi" w:cs="Times New Roman"/>
          <w:color w:val="000000" w:themeColor="text1"/>
          <w:sz w:val="21"/>
          <w:szCs w:val="21"/>
          <w:lang w:val="en-US"/>
        </w:rPr>
        <w:t>radar chart comparison between two Napoli midfielders who played together under Sarri in the 2017-2018 season.</w:t>
      </w:r>
    </w:p>
    <w:p w14:paraId="45041A20" w14:textId="77777777" w:rsidR="00F00834" w:rsidRPr="00501609" w:rsidRDefault="00F00834" w:rsidP="00501609">
      <w:pPr>
        <w:jc w:val="center"/>
        <w:rPr>
          <w:rFonts w:asciiTheme="minorHAnsi" w:hAnsiTheme="minorHAnsi" w:cs="Times New Roman"/>
          <w:color w:val="000000" w:themeColor="text1"/>
          <w:sz w:val="15"/>
          <w:szCs w:val="15"/>
          <w:lang w:val="en-US"/>
        </w:rPr>
      </w:pPr>
    </w:p>
    <w:p w14:paraId="56ABF7DB" w14:textId="77777777" w:rsidR="00EE254D" w:rsidRDefault="00EE254D" w:rsidP="00EE254D">
      <w:pPr>
        <w:jc w:val="center"/>
        <w:rPr>
          <w:rFonts w:asciiTheme="minorHAnsi" w:hAnsiTheme="minorHAnsi" w:cs="Times New Roman"/>
          <w:color w:val="000000" w:themeColor="text1"/>
          <w:sz w:val="21"/>
          <w:szCs w:val="21"/>
          <w:lang w:val="en-US"/>
        </w:rPr>
      </w:pPr>
      <w:r w:rsidRPr="00501609">
        <w:rPr>
          <w:rFonts w:asciiTheme="minorHAnsi" w:hAnsiTheme="minorHAnsi" w:cs="Times New Roman"/>
          <w:color w:val="000000" w:themeColor="text1"/>
          <w:sz w:val="21"/>
          <w:szCs w:val="21"/>
        </w:rPr>
        <w:drawing>
          <wp:inline distT="0" distB="0" distL="0" distR="0" wp14:anchorId="6DD35F20" wp14:editId="60F551BF">
            <wp:extent cx="2403475" cy="2774315"/>
            <wp:effectExtent l="0" t="0" r="0" b="0"/>
            <wp:docPr id="11" name="Content Placeholder 3">
              <a:extLst xmlns:a="http://schemas.openxmlformats.org/drawingml/2006/main">
                <a:ext uri="{FF2B5EF4-FFF2-40B4-BE49-F238E27FC236}">
                  <a16:creationId xmlns:a16="http://schemas.microsoft.com/office/drawing/2014/main" id="{4FE92B64-502C-7647-931A-257A737A18A1}"/>
                </a:ext>
              </a:extLst>
            </wp:docPr>
            <wp:cNvGraphicFramePr/>
            <a:graphic xmlns:a="http://schemas.openxmlformats.org/drawingml/2006/main">
              <a:graphicData uri="http://schemas.openxmlformats.org/drawingml/2006/picture">
                <pic:pic xmlns:pic="http://schemas.openxmlformats.org/drawingml/2006/picture">
                  <pic:nvPicPr>
                    <pic:cNvPr id="11" name="Content Placeholder 3">
                      <a:extLst>
                        <a:ext uri="{FF2B5EF4-FFF2-40B4-BE49-F238E27FC236}">
                          <a16:creationId xmlns:a16="http://schemas.microsoft.com/office/drawing/2014/main" id="{4FE92B64-502C-7647-931A-257A737A18A1}"/>
                        </a:ext>
                      </a:extLst>
                    </pic:cNvPr>
                    <pic:cNvPicPr/>
                  </pic:nvPicPr>
                  <pic:blipFill>
                    <a:blip r:embed="rId13"/>
                    <a:stretch>
                      <a:fillRect/>
                    </a:stretch>
                  </pic:blipFill>
                  <pic:spPr>
                    <a:xfrm>
                      <a:off x="0" y="0"/>
                      <a:ext cx="2403475" cy="2774315"/>
                    </a:xfrm>
                    <a:prstGeom prst="rect">
                      <a:avLst/>
                    </a:prstGeom>
                  </pic:spPr>
                </pic:pic>
              </a:graphicData>
            </a:graphic>
          </wp:inline>
        </w:drawing>
      </w:r>
      <w:r w:rsidRPr="00501609">
        <w:rPr>
          <w:rFonts w:asciiTheme="minorHAnsi" w:hAnsiTheme="minorHAnsi" w:cs="Times New Roman"/>
          <w:color w:val="000000" w:themeColor="text1"/>
          <w:sz w:val="21"/>
          <w:szCs w:val="21"/>
          <w:lang w:val="en-US"/>
        </w:rPr>
        <w:tab/>
      </w:r>
      <w:r w:rsidRPr="00501609">
        <w:rPr>
          <w:rFonts w:asciiTheme="minorHAnsi" w:hAnsiTheme="minorHAnsi" w:cs="Times New Roman"/>
          <w:color w:val="000000" w:themeColor="text1"/>
          <w:sz w:val="21"/>
          <w:szCs w:val="21"/>
        </w:rPr>
        <w:drawing>
          <wp:inline distT="0" distB="0" distL="0" distR="0" wp14:anchorId="3E4E07CB" wp14:editId="528DD6CE">
            <wp:extent cx="2434590" cy="2774316"/>
            <wp:effectExtent l="0" t="0" r="3810" b="0"/>
            <wp:docPr id="12" name="Picture 11">
              <a:extLst xmlns:a="http://schemas.openxmlformats.org/drawingml/2006/main">
                <a:ext uri="{FF2B5EF4-FFF2-40B4-BE49-F238E27FC236}">
                  <a16:creationId xmlns:a16="http://schemas.microsoft.com/office/drawing/2014/main" id="{979AFC29-BCF2-A940-B975-CEC759629090}"/>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79AFC29-BCF2-A940-B975-CEC759629090}"/>
                        </a:ext>
                      </a:extLst>
                    </pic:cNvPr>
                    <pic:cNvPicPr/>
                  </pic:nvPicPr>
                  <pic:blipFill>
                    <a:blip r:embed="rId14"/>
                    <a:stretch>
                      <a:fillRect/>
                    </a:stretch>
                  </pic:blipFill>
                  <pic:spPr>
                    <a:xfrm>
                      <a:off x="0" y="0"/>
                      <a:ext cx="2434590" cy="2774316"/>
                    </a:xfrm>
                    <a:prstGeom prst="rect">
                      <a:avLst/>
                    </a:prstGeom>
                  </pic:spPr>
                </pic:pic>
              </a:graphicData>
            </a:graphic>
          </wp:inline>
        </w:drawing>
      </w:r>
    </w:p>
    <w:p w14:paraId="1E508053" w14:textId="77777777" w:rsidR="00EE254D" w:rsidRDefault="00EE254D" w:rsidP="00EE254D">
      <w:pPr>
        <w:jc w:val="center"/>
        <w:rPr>
          <w:rFonts w:asciiTheme="minorHAnsi" w:hAnsiTheme="minorHAnsi" w:cs="Times New Roman"/>
          <w:color w:val="000000" w:themeColor="text1"/>
          <w:sz w:val="15"/>
          <w:szCs w:val="15"/>
          <w:lang w:val="en-US"/>
        </w:rPr>
      </w:pPr>
    </w:p>
    <w:p w14:paraId="1157BBFC" w14:textId="77777777" w:rsidR="00EE254D" w:rsidRDefault="00EE254D" w:rsidP="00EE254D">
      <w:pPr>
        <w:jc w:val="center"/>
        <w:rPr>
          <w:rFonts w:asciiTheme="minorHAnsi" w:hAnsiTheme="minorHAnsi" w:cs="Times New Roman"/>
          <w:color w:val="000000" w:themeColor="text1"/>
          <w:sz w:val="15"/>
          <w:szCs w:val="15"/>
          <w:lang w:val="en-US"/>
        </w:rPr>
      </w:pPr>
      <w:r>
        <w:rPr>
          <w:rFonts w:asciiTheme="minorHAnsi" w:hAnsiTheme="minorHAnsi" w:cs="Times New Roman"/>
          <w:color w:val="000000" w:themeColor="text1"/>
          <w:sz w:val="15"/>
          <w:szCs w:val="15"/>
          <w:lang w:val="en-US"/>
        </w:rPr>
        <w:t>Figure: Jorginho vs Allan for SSC Napoli 2017-2018 season - percentile radar charts comparing the 5 metrics</w:t>
      </w:r>
    </w:p>
    <w:p w14:paraId="5901513B" w14:textId="6CBF6879" w:rsidR="00501609" w:rsidRDefault="00501609" w:rsidP="00EE254D">
      <w:pPr>
        <w:ind w:left="0" w:firstLine="0"/>
        <w:rPr>
          <w:rFonts w:asciiTheme="minorHAnsi" w:hAnsiTheme="minorHAnsi" w:cs="Times New Roman"/>
          <w:color w:val="000000" w:themeColor="text1"/>
          <w:sz w:val="21"/>
          <w:szCs w:val="21"/>
        </w:rPr>
      </w:pPr>
    </w:p>
    <w:p w14:paraId="5C0974E3" w14:textId="1F7BC613" w:rsidR="00501609" w:rsidRPr="00501609" w:rsidRDefault="00A0538B" w:rsidP="00501609">
      <w:pPr>
        <w:ind w:left="0" w:firstLine="0"/>
        <w:rPr>
          <w:rFonts w:asciiTheme="minorHAnsi" w:hAnsiTheme="minorHAnsi" w:cs="Times New Roman"/>
          <w:b/>
          <w:color w:val="000000" w:themeColor="text1"/>
          <w:sz w:val="21"/>
          <w:szCs w:val="21"/>
          <w:lang w:val="en-US"/>
        </w:rPr>
      </w:pPr>
      <w:r>
        <w:rPr>
          <w:rFonts w:asciiTheme="minorHAnsi" w:hAnsiTheme="minorHAnsi" w:cs="Times New Roman"/>
          <w:b/>
          <w:color w:val="000000" w:themeColor="text1"/>
          <w:sz w:val="21"/>
          <w:szCs w:val="21"/>
          <w:lang w:val="en-US"/>
        </w:rPr>
        <w:t>Search criteria</w:t>
      </w:r>
      <w:r w:rsidR="00501609" w:rsidRPr="00501609">
        <w:rPr>
          <w:rFonts w:asciiTheme="minorHAnsi" w:hAnsiTheme="minorHAnsi" w:cs="Times New Roman"/>
          <w:b/>
          <w:color w:val="000000" w:themeColor="text1"/>
          <w:sz w:val="21"/>
          <w:szCs w:val="21"/>
          <w:lang w:val="en-US"/>
        </w:rPr>
        <w:t>:</w:t>
      </w:r>
    </w:p>
    <w:p w14:paraId="7857A7B4" w14:textId="667505F3" w:rsidR="00851018" w:rsidRPr="00F00834" w:rsidRDefault="00851018" w:rsidP="00F00834">
      <w:pPr>
        <w:pStyle w:val="ListParagraph"/>
        <w:numPr>
          <w:ilvl w:val="0"/>
          <w:numId w:val="6"/>
        </w:numPr>
        <w:jc w:val="both"/>
        <w:rPr>
          <w:rFonts w:asciiTheme="minorHAnsi" w:hAnsiTheme="minorHAnsi" w:cs="Times New Roman"/>
          <w:color w:val="000000" w:themeColor="text1"/>
          <w:sz w:val="21"/>
          <w:szCs w:val="21"/>
        </w:rPr>
      </w:pPr>
      <w:r w:rsidRPr="00501609">
        <w:rPr>
          <w:rFonts w:asciiTheme="minorHAnsi" w:hAnsiTheme="minorHAnsi" w:cs="Times New Roman"/>
          <w:color w:val="000000" w:themeColor="text1"/>
          <w:sz w:val="21"/>
          <w:szCs w:val="21"/>
          <w:lang w:val="en-US"/>
        </w:rPr>
        <w:t>Age</w:t>
      </w:r>
      <w:r w:rsidR="00C83C86">
        <w:rPr>
          <w:rFonts w:asciiTheme="minorHAnsi" w:hAnsiTheme="minorHAnsi" w:cs="Times New Roman"/>
          <w:color w:val="000000" w:themeColor="text1"/>
          <w:sz w:val="21"/>
          <w:szCs w:val="21"/>
          <w:lang w:val="en-US"/>
        </w:rPr>
        <w:t xml:space="preserve"> – 27 vs 26 and heading into the peak for both</w:t>
      </w:r>
      <w:r w:rsidR="00F00834">
        <w:rPr>
          <w:rFonts w:asciiTheme="minorHAnsi" w:hAnsiTheme="minorHAnsi" w:cs="Times New Roman"/>
          <w:color w:val="000000" w:themeColor="text1"/>
          <w:sz w:val="21"/>
          <w:szCs w:val="21"/>
          <w:lang w:val="en-US"/>
        </w:rPr>
        <w:t xml:space="preserve">. </w:t>
      </w:r>
      <w:r w:rsidRPr="00F00834">
        <w:rPr>
          <w:rFonts w:asciiTheme="minorHAnsi" w:hAnsiTheme="minorHAnsi" w:cs="Times New Roman"/>
          <w:color w:val="000000" w:themeColor="text1"/>
          <w:sz w:val="21"/>
          <w:szCs w:val="21"/>
          <w:lang w:val="en-US"/>
        </w:rPr>
        <w:t>Minutes played</w:t>
      </w:r>
      <w:r w:rsidR="00C83C86" w:rsidRPr="00F00834">
        <w:rPr>
          <w:rFonts w:asciiTheme="minorHAnsi" w:hAnsiTheme="minorHAnsi" w:cs="Times New Roman"/>
          <w:color w:val="000000" w:themeColor="text1"/>
          <w:sz w:val="21"/>
          <w:szCs w:val="21"/>
          <w:lang w:val="en-US"/>
        </w:rPr>
        <w:t xml:space="preserve"> – 2949 vs 2722</w:t>
      </w:r>
    </w:p>
    <w:p w14:paraId="55C9A2B8" w14:textId="44A4CE91" w:rsidR="00851018" w:rsidRPr="00501609" w:rsidRDefault="00851018" w:rsidP="00F00834">
      <w:pPr>
        <w:pStyle w:val="ListParagraph"/>
        <w:numPr>
          <w:ilvl w:val="0"/>
          <w:numId w:val="6"/>
        </w:numPr>
        <w:jc w:val="both"/>
        <w:rPr>
          <w:rFonts w:asciiTheme="minorHAnsi" w:hAnsiTheme="minorHAnsi" w:cs="Times New Roman"/>
          <w:color w:val="000000" w:themeColor="text1"/>
          <w:sz w:val="21"/>
          <w:szCs w:val="21"/>
        </w:rPr>
      </w:pPr>
      <w:r w:rsidRPr="00501609">
        <w:rPr>
          <w:rFonts w:asciiTheme="minorHAnsi" w:hAnsiTheme="minorHAnsi" w:cs="Times New Roman"/>
          <w:color w:val="000000" w:themeColor="text1"/>
          <w:sz w:val="21"/>
          <w:szCs w:val="21"/>
          <w:lang w:val="en-US"/>
        </w:rPr>
        <w:t>Club &amp; manager</w:t>
      </w:r>
      <w:r w:rsidR="00C83C86">
        <w:rPr>
          <w:rFonts w:asciiTheme="minorHAnsi" w:hAnsiTheme="minorHAnsi" w:cs="Times New Roman"/>
          <w:color w:val="000000" w:themeColor="text1"/>
          <w:sz w:val="21"/>
          <w:szCs w:val="21"/>
          <w:lang w:val="en-US"/>
        </w:rPr>
        <w:t xml:space="preserve"> – Napoli teammates</w:t>
      </w:r>
      <w:r w:rsidR="009C6126">
        <w:rPr>
          <w:rFonts w:asciiTheme="minorHAnsi" w:hAnsiTheme="minorHAnsi" w:cs="Times New Roman"/>
          <w:color w:val="000000" w:themeColor="text1"/>
          <w:sz w:val="21"/>
          <w:szCs w:val="21"/>
          <w:lang w:val="en-US"/>
        </w:rPr>
        <w:t>. Our aim is to find a player who contrasts Kante’s playing style and provides something extra in a collective pairing with him.</w:t>
      </w:r>
    </w:p>
    <w:p w14:paraId="33745046" w14:textId="34DD8D87" w:rsidR="00851018" w:rsidRPr="00501609" w:rsidRDefault="00851018" w:rsidP="00F00834">
      <w:pPr>
        <w:pStyle w:val="ListParagraph"/>
        <w:numPr>
          <w:ilvl w:val="0"/>
          <w:numId w:val="6"/>
        </w:numPr>
        <w:jc w:val="both"/>
        <w:rPr>
          <w:rFonts w:asciiTheme="minorHAnsi" w:hAnsiTheme="minorHAnsi" w:cs="Times New Roman"/>
          <w:color w:val="000000" w:themeColor="text1"/>
          <w:sz w:val="21"/>
          <w:szCs w:val="21"/>
        </w:rPr>
      </w:pPr>
      <w:r w:rsidRPr="00501609">
        <w:rPr>
          <w:rFonts w:asciiTheme="minorHAnsi" w:hAnsiTheme="minorHAnsi" w:cs="Times New Roman"/>
          <w:color w:val="000000" w:themeColor="text1"/>
          <w:sz w:val="21"/>
          <w:szCs w:val="21"/>
          <w:lang w:val="en-US"/>
        </w:rPr>
        <w:t>Playing style</w:t>
      </w:r>
      <w:r w:rsidR="00C83C86">
        <w:rPr>
          <w:rFonts w:asciiTheme="minorHAnsi" w:hAnsiTheme="minorHAnsi" w:cs="Times New Roman"/>
          <w:color w:val="000000" w:themeColor="text1"/>
          <w:sz w:val="21"/>
          <w:szCs w:val="21"/>
          <w:lang w:val="en-US"/>
        </w:rPr>
        <w:t xml:space="preserve"> – Double pivot deep-lying playmakers who supply the team with quick exchanges on the wings </w:t>
      </w:r>
      <w:r w:rsidR="003B278A">
        <w:rPr>
          <w:rFonts w:asciiTheme="minorHAnsi" w:hAnsiTheme="minorHAnsi" w:cs="Times New Roman"/>
          <w:color w:val="000000" w:themeColor="text1"/>
          <w:sz w:val="21"/>
          <w:szCs w:val="21"/>
          <w:lang w:val="en-US"/>
        </w:rPr>
        <w:t>in a</w:t>
      </w:r>
      <w:r w:rsidR="00C83C86">
        <w:rPr>
          <w:rFonts w:asciiTheme="minorHAnsi" w:hAnsiTheme="minorHAnsi" w:cs="Times New Roman"/>
          <w:color w:val="000000" w:themeColor="text1"/>
          <w:sz w:val="21"/>
          <w:szCs w:val="21"/>
          <w:lang w:val="en-US"/>
        </w:rPr>
        <w:t xml:space="preserve"> Maurizio Sarri</w:t>
      </w:r>
      <w:r w:rsidR="003B278A">
        <w:rPr>
          <w:rFonts w:asciiTheme="minorHAnsi" w:hAnsiTheme="minorHAnsi" w:cs="Times New Roman"/>
          <w:color w:val="000000" w:themeColor="text1"/>
          <w:sz w:val="21"/>
          <w:szCs w:val="21"/>
          <w:lang w:val="en-US"/>
        </w:rPr>
        <w:t xml:space="preserve"> managed Napoli team that dominated over 60% of the possession</w:t>
      </w:r>
      <w:r w:rsidR="00A0538B">
        <w:rPr>
          <w:rFonts w:asciiTheme="minorHAnsi" w:hAnsiTheme="minorHAnsi" w:cs="Times New Roman"/>
          <w:color w:val="000000" w:themeColor="text1"/>
          <w:sz w:val="21"/>
          <w:szCs w:val="21"/>
          <w:lang w:val="en-US"/>
        </w:rPr>
        <w:t xml:space="preserve"> in the recently completed season</w:t>
      </w:r>
      <w:r w:rsidR="003B278A">
        <w:rPr>
          <w:rFonts w:asciiTheme="minorHAnsi" w:hAnsiTheme="minorHAnsi" w:cs="Times New Roman"/>
          <w:color w:val="000000" w:themeColor="text1"/>
          <w:sz w:val="21"/>
          <w:szCs w:val="21"/>
          <w:lang w:val="en-US"/>
        </w:rPr>
        <w:t xml:space="preserve"> and hence would be a natural fit in transitioning over to Chelsea.</w:t>
      </w:r>
    </w:p>
    <w:p w14:paraId="103868B2" w14:textId="1241905B" w:rsidR="00851018" w:rsidRPr="00501609" w:rsidRDefault="00851018" w:rsidP="00F00834">
      <w:pPr>
        <w:pStyle w:val="ListParagraph"/>
        <w:numPr>
          <w:ilvl w:val="0"/>
          <w:numId w:val="6"/>
        </w:numPr>
        <w:jc w:val="both"/>
        <w:rPr>
          <w:rFonts w:asciiTheme="minorHAnsi" w:hAnsiTheme="minorHAnsi" w:cs="Times New Roman"/>
          <w:color w:val="000000" w:themeColor="text1"/>
          <w:sz w:val="21"/>
          <w:szCs w:val="21"/>
        </w:rPr>
      </w:pPr>
      <w:r w:rsidRPr="00501609">
        <w:rPr>
          <w:rFonts w:asciiTheme="minorHAnsi" w:hAnsiTheme="minorHAnsi" w:cs="Times New Roman"/>
          <w:color w:val="000000" w:themeColor="text1"/>
          <w:sz w:val="21"/>
          <w:szCs w:val="21"/>
          <w:lang w:val="en-US"/>
        </w:rPr>
        <w:t xml:space="preserve">Contract </w:t>
      </w:r>
      <w:r w:rsidR="00C83C86">
        <w:rPr>
          <w:rFonts w:asciiTheme="minorHAnsi" w:hAnsiTheme="minorHAnsi" w:cs="Times New Roman"/>
          <w:color w:val="000000" w:themeColor="text1"/>
          <w:sz w:val="21"/>
          <w:szCs w:val="21"/>
          <w:lang w:val="en-US"/>
        </w:rPr>
        <w:t>tenure left at the club at that time – Signed by Sarri for €10m in 2015</w:t>
      </w:r>
    </w:p>
    <w:p w14:paraId="5F153148" w14:textId="01955ADC" w:rsidR="00851018" w:rsidRPr="009C6126" w:rsidRDefault="00851018" w:rsidP="00F00834">
      <w:pPr>
        <w:pStyle w:val="ListParagraph"/>
        <w:numPr>
          <w:ilvl w:val="0"/>
          <w:numId w:val="6"/>
        </w:numPr>
        <w:jc w:val="both"/>
        <w:rPr>
          <w:rFonts w:asciiTheme="minorHAnsi" w:hAnsiTheme="minorHAnsi" w:cs="Times New Roman"/>
          <w:color w:val="000000" w:themeColor="text1"/>
          <w:sz w:val="21"/>
          <w:szCs w:val="21"/>
        </w:rPr>
      </w:pPr>
      <w:r w:rsidRPr="00501609">
        <w:rPr>
          <w:rFonts w:asciiTheme="minorHAnsi" w:hAnsiTheme="minorHAnsi" w:cs="Times New Roman"/>
          <w:color w:val="000000" w:themeColor="text1"/>
          <w:sz w:val="21"/>
          <w:szCs w:val="21"/>
          <w:lang w:val="en-US"/>
        </w:rPr>
        <w:t>Market value</w:t>
      </w:r>
      <w:r w:rsidR="00C83C86">
        <w:rPr>
          <w:rFonts w:asciiTheme="minorHAnsi" w:hAnsiTheme="minorHAnsi" w:cs="Times New Roman"/>
          <w:color w:val="000000" w:themeColor="text1"/>
          <w:sz w:val="21"/>
          <w:szCs w:val="21"/>
          <w:lang w:val="en-US"/>
        </w:rPr>
        <w:t xml:space="preserve"> context as seen in the graph below - €25m compared to €40m</w:t>
      </w:r>
    </w:p>
    <w:p w14:paraId="42CE93B7" w14:textId="445C41CF" w:rsidR="00EE254D" w:rsidRDefault="00EE254D" w:rsidP="00EE254D">
      <w:pPr>
        <w:ind w:left="0" w:firstLine="0"/>
        <w:rPr>
          <w:rFonts w:asciiTheme="minorHAnsi" w:eastAsia="Times New Roman" w:hAnsiTheme="minorHAnsi" w:cs="Times New Roman"/>
          <w:color w:val="000000" w:themeColor="text1"/>
          <w:sz w:val="21"/>
          <w:szCs w:val="21"/>
        </w:rPr>
      </w:pPr>
    </w:p>
    <w:p w14:paraId="22558A0D" w14:textId="77777777" w:rsidR="000A0736" w:rsidRDefault="000A0736" w:rsidP="00EE254D">
      <w:pPr>
        <w:ind w:left="0" w:firstLine="0"/>
        <w:rPr>
          <w:rFonts w:asciiTheme="minorHAnsi" w:hAnsiTheme="minorHAnsi" w:cs="Times New Roman"/>
          <w:color w:val="000000" w:themeColor="text1"/>
          <w:sz w:val="21"/>
          <w:szCs w:val="21"/>
          <w:lang w:val="en-US"/>
        </w:rPr>
      </w:pPr>
    </w:p>
    <w:p w14:paraId="265FF0FC" w14:textId="640D94DB" w:rsidR="00EE254D" w:rsidRDefault="00EE254D" w:rsidP="00EE254D">
      <w:pPr>
        <w:ind w:left="0" w:firstLine="0"/>
        <w:jc w:val="center"/>
        <w:rPr>
          <w:rFonts w:asciiTheme="minorHAnsi" w:hAnsiTheme="minorHAnsi" w:cs="Times New Roman"/>
          <w:color w:val="000000" w:themeColor="text1"/>
          <w:sz w:val="21"/>
          <w:szCs w:val="21"/>
          <w:lang w:val="en-US"/>
        </w:rPr>
      </w:pPr>
      <w:r w:rsidRPr="00501609">
        <w:rPr>
          <w:rFonts w:asciiTheme="minorHAnsi" w:hAnsiTheme="minorHAnsi"/>
          <w:noProof/>
          <w:sz w:val="21"/>
          <w:szCs w:val="21"/>
        </w:rPr>
        <w:lastRenderedPageBreak/>
        <w:drawing>
          <wp:inline distT="0" distB="0" distL="0" distR="0" wp14:anchorId="01EEE791" wp14:editId="6351DCFF">
            <wp:extent cx="4960142" cy="1689904"/>
            <wp:effectExtent l="0" t="0" r="5715" b="0"/>
            <wp:docPr id="27" name="Picture 7">
              <a:extLst xmlns:a="http://schemas.openxmlformats.org/drawingml/2006/main">
                <a:ext uri="{FF2B5EF4-FFF2-40B4-BE49-F238E27FC236}">
                  <a16:creationId xmlns:a16="http://schemas.microsoft.com/office/drawing/2014/main" id="{A66EDF5F-2DF2-9A48-BE2E-49ACE9AD2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66EDF5F-2DF2-9A48-BE2E-49ACE9AD2536}"/>
                        </a:ext>
                      </a:extLst>
                    </pic:cNvPr>
                    <pic:cNvPicPr>
                      <a:picLocks noChangeAspect="1"/>
                    </pic:cNvPicPr>
                  </pic:nvPicPr>
                  <pic:blipFill>
                    <a:blip r:embed="rId15"/>
                    <a:stretch>
                      <a:fillRect/>
                    </a:stretch>
                  </pic:blipFill>
                  <pic:spPr>
                    <a:xfrm>
                      <a:off x="0" y="0"/>
                      <a:ext cx="5122015" cy="1745054"/>
                    </a:xfrm>
                    <a:prstGeom prst="rect">
                      <a:avLst/>
                    </a:prstGeom>
                  </pic:spPr>
                </pic:pic>
              </a:graphicData>
            </a:graphic>
          </wp:inline>
        </w:drawing>
      </w:r>
    </w:p>
    <w:p w14:paraId="78146FEB" w14:textId="77777777" w:rsidR="00EE254D" w:rsidRPr="00EE254D" w:rsidRDefault="00EE254D" w:rsidP="00EE254D">
      <w:pPr>
        <w:ind w:left="0" w:firstLine="0"/>
        <w:rPr>
          <w:rFonts w:asciiTheme="minorHAnsi" w:hAnsiTheme="minorHAnsi" w:cs="Times New Roman"/>
          <w:color w:val="000000" w:themeColor="text1"/>
          <w:sz w:val="21"/>
          <w:szCs w:val="21"/>
          <w:lang w:val="en-US"/>
        </w:rPr>
      </w:pPr>
    </w:p>
    <w:p w14:paraId="18AA9B1E" w14:textId="77777777" w:rsidR="00EE254D" w:rsidRPr="00501609" w:rsidRDefault="00EE254D" w:rsidP="00EE254D">
      <w:pPr>
        <w:jc w:val="center"/>
        <w:rPr>
          <w:rFonts w:asciiTheme="minorHAnsi" w:hAnsiTheme="minorHAnsi" w:cs="Times New Roman"/>
          <w:color w:val="000000" w:themeColor="text1"/>
          <w:sz w:val="15"/>
          <w:szCs w:val="15"/>
          <w:lang w:val="en-US"/>
        </w:rPr>
      </w:pPr>
      <w:r>
        <w:rPr>
          <w:rFonts w:asciiTheme="minorHAnsi" w:hAnsiTheme="minorHAnsi" w:cs="Times New Roman"/>
          <w:color w:val="000000" w:themeColor="text1"/>
          <w:sz w:val="15"/>
          <w:szCs w:val="15"/>
          <w:lang w:val="en-US"/>
        </w:rPr>
        <w:t>Figure: Jorginho vs Allan Transfermarkt comparison of market value over time</w:t>
      </w:r>
    </w:p>
    <w:p w14:paraId="6360AF5B" w14:textId="77777777" w:rsidR="00F00834" w:rsidRDefault="00F00834" w:rsidP="00F00834">
      <w:pPr>
        <w:ind w:left="0" w:firstLine="0"/>
        <w:rPr>
          <w:rFonts w:asciiTheme="minorHAnsi" w:hAnsiTheme="minorHAnsi" w:cs="Times New Roman"/>
          <w:b/>
          <w:color w:val="000000" w:themeColor="text1"/>
          <w:sz w:val="21"/>
          <w:szCs w:val="21"/>
          <w:lang w:val="en-US"/>
        </w:rPr>
      </w:pPr>
    </w:p>
    <w:p w14:paraId="641573C5" w14:textId="32723B7B" w:rsidR="00EE254D" w:rsidRPr="00501609" w:rsidRDefault="00EE254D" w:rsidP="00F00834">
      <w:pPr>
        <w:ind w:left="0" w:firstLine="0"/>
        <w:rPr>
          <w:rFonts w:asciiTheme="minorHAnsi" w:hAnsiTheme="minorHAnsi" w:cs="Times New Roman"/>
          <w:b/>
          <w:color w:val="000000" w:themeColor="text1"/>
          <w:sz w:val="21"/>
          <w:szCs w:val="21"/>
          <w:lang w:val="en-US"/>
        </w:rPr>
      </w:pPr>
      <w:r>
        <w:rPr>
          <w:rFonts w:asciiTheme="minorHAnsi" w:hAnsiTheme="minorHAnsi" w:cs="Times New Roman"/>
          <w:b/>
          <w:color w:val="000000" w:themeColor="text1"/>
          <w:sz w:val="21"/>
          <w:szCs w:val="21"/>
          <w:lang w:val="en-US"/>
        </w:rPr>
        <w:t>Final recommendation:</w:t>
      </w:r>
    </w:p>
    <w:p w14:paraId="1A8B10EF" w14:textId="77777777" w:rsidR="00EE254D" w:rsidRPr="00501609" w:rsidRDefault="00EE254D" w:rsidP="00501609">
      <w:pPr>
        <w:jc w:val="center"/>
        <w:rPr>
          <w:rFonts w:asciiTheme="minorHAnsi" w:hAnsiTheme="minorHAnsi" w:cs="Times New Roman"/>
          <w:color w:val="000000" w:themeColor="text1"/>
          <w:sz w:val="15"/>
          <w:szCs w:val="15"/>
          <w:lang w:val="en-US"/>
        </w:rPr>
      </w:pPr>
    </w:p>
    <w:p w14:paraId="631A4E0B" w14:textId="7472CEB8" w:rsidR="00EE254D" w:rsidRDefault="00EE254D" w:rsidP="00F00834">
      <w:pPr>
        <w:jc w:val="both"/>
        <w:rPr>
          <w:rFonts w:asciiTheme="minorHAnsi" w:hAnsiTheme="minorHAnsi"/>
          <w:noProof/>
          <w:sz w:val="21"/>
          <w:szCs w:val="21"/>
        </w:rPr>
      </w:pPr>
      <w:r>
        <w:rPr>
          <w:rFonts w:asciiTheme="minorHAnsi" w:hAnsiTheme="minorHAnsi"/>
          <w:noProof/>
          <w:sz w:val="21"/>
          <w:szCs w:val="21"/>
        </w:rPr>
        <w:t>Common consensus with the group given the detailed investigation of the current Chelsea situation as was observed in the summer of 2018. Emphasis of this analysis on the search for a midfielder who could ably partner Kante at the heart of Chelsea’s midfield was discussed in brie</w:t>
      </w:r>
      <w:r w:rsidR="00A0538B">
        <w:rPr>
          <w:rFonts w:asciiTheme="minorHAnsi" w:hAnsiTheme="minorHAnsi"/>
          <w:noProof/>
          <w:sz w:val="21"/>
          <w:szCs w:val="21"/>
        </w:rPr>
        <w:t>f</w:t>
      </w:r>
      <w:r>
        <w:rPr>
          <w:rFonts w:asciiTheme="minorHAnsi" w:hAnsiTheme="minorHAnsi"/>
          <w:noProof/>
          <w:sz w:val="21"/>
          <w:szCs w:val="21"/>
        </w:rPr>
        <w:t xml:space="preserve"> which all of the group agreed upon. We discussed that this player would ideally proved defensive solidarity as well as creativity in spawning attacks from deep making him an all-round number 8/6 midfielder. Defenders vs midfielders variance in the underlying data and need to develop calibration across different metrics for a fair comparison. Additionally all of us had analysed players from different leagues which also suggestss the need for normalization for relative league strength. Owing to all of these complexities and citing the most relevance in terms of forming that strong parternship with Kante in the midfield, the group agreed that</w:t>
      </w:r>
      <w:r w:rsidR="00F00834">
        <w:rPr>
          <w:rFonts w:asciiTheme="minorHAnsi" w:hAnsiTheme="minorHAnsi"/>
          <w:noProof/>
          <w:sz w:val="21"/>
          <w:szCs w:val="21"/>
        </w:rPr>
        <w:t xml:space="preserve"> Allan was the most suitable midfielder amongst the top 10 players presented when sorted by the narrowed down metric. Also, the search criteria factors mentioned above deemed him to be differential compare to Jorginho.</w:t>
      </w:r>
    </w:p>
    <w:p w14:paraId="3146545C" w14:textId="532B5D74" w:rsidR="00BA649E" w:rsidRPr="00EE254D" w:rsidRDefault="00A030F7" w:rsidP="00EE254D">
      <w:pPr>
        <w:rPr>
          <w:rFonts w:asciiTheme="minorHAnsi" w:hAnsiTheme="minorHAnsi"/>
          <w:noProof/>
          <w:sz w:val="21"/>
          <w:szCs w:val="21"/>
        </w:rPr>
      </w:pPr>
      <w:r w:rsidRPr="00EE254D">
        <w:rPr>
          <w:rFonts w:asciiTheme="minorHAnsi" w:hAnsiTheme="minorHAnsi"/>
          <w:noProof/>
          <w:sz w:val="21"/>
          <w:szCs w:val="21"/>
        </w:rPr>
        <w:t xml:space="preserve"> </w:t>
      </w:r>
    </w:p>
    <w:p w14:paraId="75AD1A7C" w14:textId="7F2EAF66" w:rsidR="00851018" w:rsidRPr="000A0736" w:rsidRDefault="00851018" w:rsidP="00851018">
      <w:pPr>
        <w:ind w:left="0" w:firstLine="0"/>
        <w:rPr>
          <w:rFonts w:asciiTheme="minorHAnsi" w:hAnsiTheme="minorHAnsi" w:cs="Times New Roman"/>
          <w:b/>
          <w:color w:val="000000" w:themeColor="text1"/>
          <w:sz w:val="21"/>
          <w:szCs w:val="21"/>
          <w:lang w:val="en-US"/>
        </w:rPr>
      </w:pPr>
      <w:r>
        <w:rPr>
          <w:rFonts w:asciiTheme="minorHAnsi" w:hAnsiTheme="minorHAnsi" w:cs="Times New Roman"/>
          <w:b/>
          <w:color w:val="000000" w:themeColor="text1"/>
          <w:sz w:val="21"/>
          <w:szCs w:val="21"/>
          <w:lang w:val="en-US"/>
        </w:rPr>
        <w:t>Code:</w:t>
      </w:r>
      <w:r w:rsidR="00EE254D">
        <w:rPr>
          <w:rFonts w:asciiTheme="minorHAnsi" w:hAnsiTheme="minorHAnsi" w:cs="Times New Roman"/>
          <w:b/>
          <w:color w:val="000000" w:themeColor="text1"/>
          <w:sz w:val="21"/>
          <w:szCs w:val="21"/>
          <w:lang w:val="en-US"/>
        </w:rPr>
        <w:t xml:space="preserve"> </w:t>
      </w:r>
      <w:r w:rsidR="00EE254D">
        <w:rPr>
          <w:rFonts w:asciiTheme="minorHAnsi" w:hAnsiTheme="minorHAnsi" w:cs="Times New Roman"/>
          <w:color w:val="000000" w:themeColor="text1"/>
          <w:sz w:val="21"/>
          <w:szCs w:val="21"/>
          <w:lang w:val="en-US"/>
        </w:rPr>
        <w:t>Create possession chains and train action-based xT model</w:t>
      </w:r>
      <w:r w:rsidR="00F00834">
        <w:rPr>
          <w:rFonts w:asciiTheme="minorHAnsi" w:hAnsiTheme="minorHAnsi" w:cs="Times New Roman"/>
          <w:color w:val="000000" w:themeColor="text1"/>
          <w:sz w:val="21"/>
          <w:szCs w:val="21"/>
          <w:lang w:val="en-US"/>
        </w:rPr>
        <w:t xml:space="preserve"> using this notebook</w:t>
      </w:r>
      <w:r w:rsidR="000A0736">
        <w:rPr>
          <w:rFonts w:asciiTheme="minorHAnsi" w:hAnsiTheme="minorHAnsi" w:cs="Times New Roman"/>
          <w:color w:val="000000" w:themeColor="text1"/>
          <w:sz w:val="21"/>
          <w:szCs w:val="21"/>
          <w:lang w:val="en-US"/>
        </w:rPr>
        <w:t xml:space="preserve">: </w:t>
      </w:r>
      <w:hyperlink r:id="rId16" w:history="1">
        <w:r w:rsidR="000A0736" w:rsidRPr="00F32F86">
          <w:rPr>
            <w:rStyle w:val="Hyperlink"/>
            <w:rFonts w:asciiTheme="minorHAnsi" w:hAnsiTheme="minorHAnsi" w:cs="Times New Roman"/>
            <w:sz w:val="21"/>
            <w:szCs w:val="21"/>
            <w:lang w:val="en-US"/>
          </w:rPr>
          <w:t>https://github.com/yashkarle/soccer-ds-</w:t>
        </w:r>
        <w:r w:rsidR="000A0736" w:rsidRPr="00F32F86">
          <w:rPr>
            <w:rStyle w:val="Hyperlink"/>
            <w:rFonts w:asciiTheme="minorHAnsi" w:hAnsiTheme="minorHAnsi" w:cs="Times New Roman"/>
            <w:sz w:val="21"/>
            <w:szCs w:val="21"/>
            <w:lang w:val="en-US"/>
          </w:rPr>
          <w:t>s</w:t>
        </w:r>
        <w:r w:rsidR="000A0736" w:rsidRPr="00F32F86">
          <w:rPr>
            <w:rStyle w:val="Hyperlink"/>
            <w:rFonts w:asciiTheme="minorHAnsi" w:hAnsiTheme="minorHAnsi" w:cs="Times New Roman"/>
            <w:sz w:val="21"/>
            <w:szCs w:val="21"/>
            <w:lang w:val="en-US"/>
          </w:rPr>
          <w:t>tats/blob/main/Projects/4UppsalaMMS/4_ValuingActions/possession_chains.ipynb</w:t>
        </w:r>
      </w:hyperlink>
      <w:r w:rsidR="00EE254D">
        <w:rPr>
          <w:rFonts w:asciiTheme="minorHAnsi" w:hAnsiTheme="minorHAnsi" w:cs="Times New Roman"/>
          <w:color w:val="000000" w:themeColor="text1"/>
          <w:sz w:val="21"/>
          <w:szCs w:val="21"/>
          <w:lang w:val="en-US"/>
        </w:rPr>
        <w:t xml:space="preserve"> </w:t>
      </w:r>
      <w:r w:rsidR="000A0736">
        <w:rPr>
          <w:rFonts w:asciiTheme="minorHAnsi" w:hAnsiTheme="minorHAnsi" w:cs="Times New Roman"/>
          <w:color w:val="000000" w:themeColor="text1"/>
          <w:sz w:val="21"/>
          <w:szCs w:val="21"/>
          <w:lang w:val="en-US"/>
        </w:rPr>
        <w:br/>
      </w:r>
      <w:r w:rsidR="00EE254D">
        <w:rPr>
          <w:rFonts w:asciiTheme="minorHAnsi" w:hAnsiTheme="minorHAnsi" w:cs="Times New Roman"/>
          <w:color w:val="000000" w:themeColor="text1"/>
          <w:sz w:val="21"/>
          <w:szCs w:val="21"/>
          <w:lang w:val="en-US"/>
        </w:rPr>
        <w:t>Create final metrics and plot radar charts</w:t>
      </w:r>
      <w:r w:rsidR="00F00834">
        <w:rPr>
          <w:rFonts w:asciiTheme="minorHAnsi" w:hAnsiTheme="minorHAnsi" w:cs="Times New Roman"/>
          <w:color w:val="000000" w:themeColor="text1"/>
          <w:sz w:val="21"/>
          <w:szCs w:val="21"/>
          <w:lang w:val="en-US"/>
        </w:rPr>
        <w:t xml:space="preserve"> using this notebook</w:t>
      </w:r>
      <w:r w:rsidR="00EE254D">
        <w:rPr>
          <w:rFonts w:asciiTheme="minorHAnsi" w:hAnsiTheme="minorHAnsi" w:cs="Times New Roman"/>
          <w:color w:val="000000" w:themeColor="text1"/>
          <w:sz w:val="21"/>
          <w:szCs w:val="21"/>
          <w:lang w:val="en-US"/>
        </w:rPr>
        <w:t xml:space="preserve">: </w:t>
      </w:r>
      <w:r w:rsidR="003B278A">
        <w:rPr>
          <w:rFonts w:asciiTheme="minorHAnsi" w:hAnsiTheme="minorHAnsi" w:cs="Times New Roman"/>
          <w:color w:val="000000" w:themeColor="text1"/>
          <w:sz w:val="21"/>
          <w:szCs w:val="21"/>
          <w:lang w:val="en-US"/>
        </w:rPr>
        <w:br/>
      </w:r>
      <w:hyperlink r:id="rId17" w:history="1">
        <w:r w:rsidR="003B278A" w:rsidRPr="00F32F86">
          <w:rPr>
            <w:rStyle w:val="Hyperlink"/>
            <w:rFonts w:asciiTheme="minorHAnsi" w:hAnsiTheme="minorHAnsi" w:cs="Times New Roman"/>
            <w:sz w:val="21"/>
            <w:szCs w:val="21"/>
            <w:lang w:val="en-US"/>
          </w:rPr>
          <w:t>https://github.com/yashkarle/soccer-ds-stats/blob/main/Projects/4UppsalaMMS/3_StatsScouting/assignment_2_evaluating_players.ipynb</w:t>
        </w:r>
      </w:hyperlink>
      <w:r w:rsidR="00EE254D" w:rsidRPr="00EE254D">
        <w:rPr>
          <w:rFonts w:asciiTheme="minorHAnsi" w:hAnsiTheme="minorHAnsi" w:cs="Times New Roman"/>
          <w:color w:val="000000" w:themeColor="text1"/>
          <w:sz w:val="21"/>
          <w:szCs w:val="21"/>
          <w:lang w:val="en-US"/>
        </w:rPr>
        <w:t xml:space="preserve"> </w:t>
      </w:r>
    </w:p>
    <w:p w14:paraId="0CDE0AB3" w14:textId="27BF5B74" w:rsidR="00851018" w:rsidRPr="000A0736" w:rsidRDefault="00851018" w:rsidP="00851018">
      <w:pPr>
        <w:ind w:left="0" w:firstLine="0"/>
        <w:rPr>
          <w:rFonts w:asciiTheme="minorHAnsi" w:hAnsiTheme="minorHAnsi" w:cs="Times New Roman"/>
          <w:b/>
          <w:color w:val="000000" w:themeColor="text1"/>
          <w:sz w:val="21"/>
          <w:szCs w:val="21"/>
          <w:lang w:val="en-US"/>
        </w:rPr>
      </w:pPr>
      <w:r>
        <w:rPr>
          <w:rFonts w:asciiTheme="minorHAnsi" w:hAnsiTheme="minorHAnsi" w:cs="Times New Roman"/>
          <w:b/>
          <w:color w:val="000000" w:themeColor="text1"/>
          <w:sz w:val="21"/>
          <w:szCs w:val="21"/>
          <w:lang w:val="en-US"/>
        </w:rPr>
        <w:t>Data:</w:t>
      </w:r>
      <w:r w:rsidR="000A0736">
        <w:rPr>
          <w:rFonts w:asciiTheme="minorHAnsi" w:hAnsiTheme="minorHAnsi" w:cs="Times New Roman"/>
          <w:b/>
          <w:color w:val="000000" w:themeColor="text1"/>
          <w:sz w:val="21"/>
          <w:szCs w:val="21"/>
          <w:lang w:val="en-US"/>
        </w:rPr>
        <w:t xml:space="preserve"> </w:t>
      </w:r>
      <w:r w:rsidR="00EE254D">
        <w:rPr>
          <w:rFonts w:asciiTheme="minorHAnsi" w:hAnsiTheme="minorHAnsi" w:cs="Times New Roman"/>
          <w:color w:val="000000" w:themeColor="text1"/>
          <w:sz w:val="21"/>
          <w:szCs w:val="21"/>
          <w:lang w:val="en-US"/>
        </w:rPr>
        <w:t>Wyscout data, supporting data dump and saved pre-trained models</w:t>
      </w:r>
      <w:r w:rsidR="00F00834">
        <w:rPr>
          <w:rFonts w:asciiTheme="minorHAnsi" w:hAnsiTheme="minorHAnsi" w:cs="Times New Roman"/>
          <w:color w:val="000000" w:themeColor="text1"/>
          <w:sz w:val="21"/>
          <w:szCs w:val="21"/>
          <w:lang w:val="en-US"/>
        </w:rPr>
        <w:t xml:space="preserve"> can be found here</w:t>
      </w:r>
      <w:r w:rsidR="00EE254D">
        <w:rPr>
          <w:rFonts w:asciiTheme="minorHAnsi" w:hAnsiTheme="minorHAnsi" w:cs="Times New Roman"/>
          <w:color w:val="000000" w:themeColor="text1"/>
          <w:sz w:val="21"/>
          <w:szCs w:val="21"/>
          <w:lang w:val="en-US"/>
        </w:rPr>
        <w:t>:</w:t>
      </w:r>
      <w:r w:rsidR="00EE254D">
        <w:rPr>
          <w:rFonts w:asciiTheme="minorHAnsi" w:hAnsiTheme="minorHAnsi" w:cs="Times New Roman"/>
          <w:b/>
          <w:color w:val="000000" w:themeColor="text1"/>
          <w:sz w:val="21"/>
          <w:szCs w:val="21"/>
          <w:lang w:val="en-US"/>
        </w:rPr>
        <w:t xml:space="preserve"> </w:t>
      </w:r>
      <w:hyperlink r:id="rId18" w:history="1">
        <w:r w:rsidR="00EE254D" w:rsidRPr="00F32F86">
          <w:rPr>
            <w:rStyle w:val="Hyperlink"/>
            <w:rFonts w:asciiTheme="minorHAnsi" w:hAnsiTheme="minorHAnsi" w:cs="Times New Roman"/>
            <w:sz w:val="21"/>
            <w:szCs w:val="21"/>
            <w:lang w:val="en-US"/>
          </w:rPr>
          <w:t>https://github.com/yashkarle/soccer-ds-stats/tree/main/Projects/4UppsalaMMS/data/Wyscout</w:t>
        </w:r>
      </w:hyperlink>
      <w:r w:rsidR="00EE254D">
        <w:rPr>
          <w:rFonts w:asciiTheme="minorHAnsi" w:hAnsiTheme="minorHAnsi" w:cs="Times New Roman"/>
          <w:color w:val="000000" w:themeColor="text1"/>
          <w:sz w:val="21"/>
          <w:szCs w:val="21"/>
          <w:lang w:val="en-US"/>
        </w:rPr>
        <w:t xml:space="preserve"> </w:t>
      </w:r>
    </w:p>
    <w:p w14:paraId="01780D91" w14:textId="77777777" w:rsidR="00851018" w:rsidRDefault="00851018" w:rsidP="00BA649E">
      <w:pPr>
        <w:ind w:left="0" w:firstLine="0"/>
        <w:rPr>
          <w:rFonts w:asciiTheme="minorHAnsi" w:hAnsiTheme="minorHAnsi" w:cs="Times New Roman"/>
          <w:color w:val="000000" w:themeColor="text1"/>
          <w:sz w:val="21"/>
          <w:szCs w:val="21"/>
          <w:lang w:val="en-US"/>
        </w:rPr>
      </w:pPr>
    </w:p>
    <w:p w14:paraId="6D716013" w14:textId="56CFFD82" w:rsidR="00501609" w:rsidRDefault="00501609" w:rsidP="00BA649E">
      <w:pPr>
        <w:ind w:left="0" w:firstLine="0"/>
        <w:rPr>
          <w:rFonts w:asciiTheme="minorHAnsi" w:hAnsiTheme="minorHAnsi" w:cs="Times New Roman"/>
          <w:b/>
          <w:color w:val="000000" w:themeColor="text1"/>
          <w:sz w:val="21"/>
          <w:szCs w:val="21"/>
          <w:lang w:val="en-US"/>
        </w:rPr>
      </w:pPr>
      <w:r>
        <w:rPr>
          <w:rFonts w:asciiTheme="minorHAnsi" w:hAnsiTheme="minorHAnsi" w:cs="Times New Roman"/>
          <w:b/>
          <w:color w:val="000000" w:themeColor="text1"/>
          <w:sz w:val="21"/>
          <w:szCs w:val="21"/>
          <w:lang w:val="en-US"/>
        </w:rPr>
        <w:t>Future work:</w:t>
      </w:r>
    </w:p>
    <w:p w14:paraId="043D4F0A" w14:textId="6AED5206" w:rsidR="00C83C86" w:rsidRPr="00C83C86" w:rsidRDefault="00C83C86" w:rsidP="00F00834">
      <w:pPr>
        <w:ind w:left="0" w:firstLine="0"/>
        <w:jc w:val="both"/>
        <w:rPr>
          <w:rFonts w:asciiTheme="minorHAnsi" w:hAnsiTheme="minorHAnsi" w:cs="Times New Roman"/>
          <w:color w:val="000000" w:themeColor="text1"/>
          <w:sz w:val="21"/>
          <w:szCs w:val="21"/>
          <w:lang w:val="en-US"/>
        </w:rPr>
      </w:pPr>
      <w:r>
        <w:rPr>
          <w:rFonts w:asciiTheme="minorHAnsi" w:hAnsiTheme="minorHAnsi" w:cs="Times New Roman"/>
          <w:color w:val="000000" w:themeColor="text1"/>
          <w:sz w:val="21"/>
          <w:szCs w:val="21"/>
          <w:lang w:val="en-US"/>
        </w:rPr>
        <w:t>Look into more details of the under the hood implementations of the xG model used for the action-based xT metric calculations. This will allow us to customize the feature set for midfielders looking specifically from defensive duels point of view. We can also utilize feature attribution techniques like Shapley index to understand how exactly the xG model relies on individual features to better tweak the same for our specific use case. Use of clustering techniques to add player roles and position-based groupings in the data containing the metrics when doing the final ranking.</w:t>
      </w:r>
    </w:p>
    <w:p w14:paraId="48DA8FD6" w14:textId="77777777" w:rsidR="00851018" w:rsidRPr="00851018" w:rsidRDefault="00851018" w:rsidP="00BA649E">
      <w:pPr>
        <w:ind w:left="0" w:firstLine="0"/>
        <w:rPr>
          <w:rFonts w:asciiTheme="minorHAnsi" w:hAnsiTheme="minorHAnsi" w:cs="Times New Roman"/>
          <w:b/>
          <w:color w:val="000000" w:themeColor="text1"/>
          <w:sz w:val="21"/>
          <w:szCs w:val="21"/>
          <w:lang w:val="en-US"/>
        </w:rPr>
      </w:pPr>
    </w:p>
    <w:p w14:paraId="77164E1A" w14:textId="43B7F013" w:rsidR="00BA649E" w:rsidRDefault="00BA649E" w:rsidP="00157CE3">
      <w:pPr>
        <w:rPr>
          <w:rFonts w:asciiTheme="minorHAnsi" w:hAnsiTheme="minorHAnsi" w:cs="Times New Roman"/>
          <w:b/>
          <w:color w:val="000000" w:themeColor="text1"/>
          <w:sz w:val="21"/>
          <w:szCs w:val="21"/>
          <w:lang w:val="en-US"/>
        </w:rPr>
      </w:pPr>
      <w:r w:rsidRPr="00501609">
        <w:rPr>
          <w:rFonts w:asciiTheme="minorHAnsi" w:hAnsiTheme="minorHAnsi" w:cs="Times New Roman"/>
          <w:b/>
          <w:color w:val="000000" w:themeColor="text1"/>
          <w:sz w:val="21"/>
          <w:szCs w:val="21"/>
          <w:lang w:val="en-US"/>
        </w:rPr>
        <w:t>References:</w:t>
      </w:r>
    </w:p>
    <w:p w14:paraId="4FBEC354" w14:textId="246BC880" w:rsidR="009D6B27" w:rsidRDefault="009D6B27" w:rsidP="00EE254D">
      <w:pPr>
        <w:pStyle w:val="ListParagraph"/>
        <w:numPr>
          <w:ilvl w:val="0"/>
          <w:numId w:val="9"/>
        </w:numPr>
        <w:rPr>
          <w:rFonts w:asciiTheme="minorHAnsi" w:hAnsiTheme="minorHAnsi" w:cs="Times New Roman"/>
          <w:color w:val="000000" w:themeColor="text1"/>
          <w:sz w:val="21"/>
          <w:szCs w:val="21"/>
          <w:lang w:val="en-US"/>
        </w:rPr>
      </w:pPr>
      <w:r>
        <w:rPr>
          <w:rFonts w:asciiTheme="minorHAnsi" w:hAnsiTheme="minorHAnsi" w:cs="Times New Roman"/>
          <w:color w:val="000000" w:themeColor="text1"/>
          <w:sz w:val="21"/>
          <w:szCs w:val="21"/>
          <w:lang w:val="en-US"/>
        </w:rPr>
        <w:t>Wyscout data glossary:</w:t>
      </w:r>
      <w:r w:rsidR="00F00834">
        <w:rPr>
          <w:rFonts w:asciiTheme="minorHAnsi" w:hAnsiTheme="minorHAnsi" w:cs="Times New Roman"/>
          <w:color w:val="000000" w:themeColor="text1"/>
          <w:sz w:val="21"/>
          <w:szCs w:val="21"/>
          <w:lang w:val="en-US"/>
        </w:rPr>
        <w:t xml:space="preserve"> </w:t>
      </w:r>
      <w:hyperlink r:id="rId19" w:history="1">
        <w:r w:rsidR="00F00834" w:rsidRPr="00F32F86">
          <w:rPr>
            <w:rStyle w:val="Hyperlink"/>
            <w:rFonts w:asciiTheme="minorHAnsi" w:hAnsiTheme="minorHAnsi" w:cs="Times New Roman"/>
            <w:sz w:val="21"/>
            <w:szCs w:val="21"/>
            <w:lang w:val="en-US"/>
          </w:rPr>
          <w:t>https://dataglossary.wyscout.com/</w:t>
        </w:r>
      </w:hyperlink>
      <w:r>
        <w:rPr>
          <w:rFonts w:asciiTheme="minorHAnsi" w:hAnsiTheme="minorHAnsi" w:cs="Times New Roman"/>
          <w:color w:val="000000" w:themeColor="text1"/>
          <w:sz w:val="21"/>
          <w:szCs w:val="21"/>
          <w:lang w:val="en-US"/>
        </w:rPr>
        <w:t xml:space="preserve"> </w:t>
      </w:r>
    </w:p>
    <w:p w14:paraId="4EAA2BFE" w14:textId="27E0394D" w:rsidR="000A0736" w:rsidRDefault="00C83C86" w:rsidP="000A0736">
      <w:pPr>
        <w:pStyle w:val="ListParagraph"/>
        <w:numPr>
          <w:ilvl w:val="0"/>
          <w:numId w:val="9"/>
        </w:numPr>
        <w:rPr>
          <w:rFonts w:asciiTheme="minorHAnsi" w:hAnsiTheme="minorHAnsi" w:cs="Times New Roman"/>
          <w:color w:val="000000" w:themeColor="text1"/>
          <w:sz w:val="21"/>
          <w:szCs w:val="21"/>
          <w:lang w:val="en-US"/>
        </w:rPr>
      </w:pPr>
      <w:r>
        <w:rPr>
          <w:rFonts w:asciiTheme="minorHAnsi" w:hAnsiTheme="minorHAnsi" w:cs="Times New Roman"/>
          <w:color w:val="000000" w:themeColor="text1"/>
          <w:sz w:val="21"/>
          <w:szCs w:val="21"/>
          <w:lang w:val="en-US"/>
        </w:rPr>
        <w:t>Peak age of players based on their position:</w:t>
      </w:r>
      <w:r w:rsidR="005A24DB">
        <w:rPr>
          <w:rFonts w:asciiTheme="minorHAnsi" w:hAnsiTheme="minorHAnsi" w:cs="Times New Roman"/>
          <w:color w:val="000000" w:themeColor="text1"/>
          <w:sz w:val="21"/>
          <w:szCs w:val="21"/>
          <w:lang w:val="en-US"/>
        </w:rPr>
        <w:t xml:space="preserve"> </w:t>
      </w:r>
      <w:hyperlink r:id="rId20" w:history="1">
        <w:r w:rsidR="005A24DB" w:rsidRPr="00F32F86">
          <w:rPr>
            <w:rStyle w:val="Hyperlink"/>
            <w:rFonts w:asciiTheme="minorHAnsi" w:hAnsiTheme="minorHAnsi" w:cs="Times New Roman"/>
            <w:sz w:val="21"/>
            <w:szCs w:val="21"/>
            <w:lang w:val="en-US"/>
          </w:rPr>
          <w:t>https://theathletic.com/2935360/2021/11/15/what-age-do-players-in-different-positions-peak/</w:t>
        </w:r>
      </w:hyperlink>
      <w:r>
        <w:rPr>
          <w:rFonts w:asciiTheme="minorHAnsi" w:hAnsiTheme="minorHAnsi" w:cs="Times New Roman"/>
          <w:color w:val="000000" w:themeColor="text1"/>
          <w:sz w:val="21"/>
          <w:szCs w:val="21"/>
          <w:lang w:val="en-US"/>
        </w:rPr>
        <w:t xml:space="preserve"> </w:t>
      </w:r>
    </w:p>
    <w:p w14:paraId="296F8D09" w14:textId="7980E9FF" w:rsidR="00EE254D" w:rsidRPr="000A0736" w:rsidRDefault="00EE254D" w:rsidP="005A24DB">
      <w:pPr>
        <w:pStyle w:val="ListParagraph"/>
        <w:numPr>
          <w:ilvl w:val="0"/>
          <w:numId w:val="9"/>
        </w:numPr>
        <w:rPr>
          <w:rFonts w:asciiTheme="minorHAnsi" w:hAnsiTheme="minorHAnsi" w:cs="Times New Roman"/>
          <w:color w:val="000000" w:themeColor="text1"/>
          <w:sz w:val="21"/>
          <w:szCs w:val="21"/>
          <w:lang w:val="en-US"/>
        </w:rPr>
      </w:pPr>
      <w:r w:rsidRPr="000A0736">
        <w:rPr>
          <w:rFonts w:asciiTheme="minorHAnsi" w:hAnsiTheme="minorHAnsi" w:cs="Times New Roman"/>
          <w:color w:val="000000" w:themeColor="text1"/>
          <w:sz w:val="21"/>
          <w:szCs w:val="21"/>
          <w:lang w:val="en-US"/>
        </w:rPr>
        <w:t>Transfermarkt Jorginho vs Allan player comparison:</w:t>
      </w:r>
      <w:r w:rsidR="005A24DB">
        <w:rPr>
          <w:rFonts w:asciiTheme="minorHAnsi" w:hAnsiTheme="minorHAnsi" w:cs="Times New Roman"/>
          <w:color w:val="000000" w:themeColor="text1"/>
          <w:sz w:val="21"/>
          <w:szCs w:val="21"/>
          <w:lang w:val="en-US"/>
        </w:rPr>
        <w:t xml:space="preserve"> </w:t>
      </w:r>
      <w:hyperlink r:id="rId21" w:history="1">
        <w:r w:rsidR="005A24DB" w:rsidRPr="00F32F86">
          <w:rPr>
            <w:rStyle w:val="Hyperlink"/>
            <w:rFonts w:asciiTheme="minorHAnsi" w:hAnsiTheme="minorHAnsi" w:cs="Times New Roman"/>
            <w:sz w:val="21"/>
            <w:szCs w:val="21"/>
            <w:lang w:val="en-US"/>
          </w:rPr>
          <w:t>https://www.transfermarkt.com/vergleich/spielervergleich/statistik/def/spieler/102017&amp;126422</w:t>
        </w:r>
      </w:hyperlink>
      <w:r w:rsidRPr="000A0736">
        <w:rPr>
          <w:rFonts w:asciiTheme="minorHAnsi" w:hAnsiTheme="minorHAnsi" w:cs="Times New Roman"/>
          <w:color w:val="000000" w:themeColor="text1"/>
          <w:sz w:val="21"/>
          <w:szCs w:val="21"/>
          <w:lang w:val="en-US"/>
        </w:rPr>
        <w:t xml:space="preserve"> </w:t>
      </w:r>
    </w:p>
    <w:sectPr w:rsidR="00EE254D" w:rsidRPr="000A0736" w:rsidSect="007A4153">
      <w:pgSz w:w="11900" w:h="16840"/>
      <w:pgMar w:top="1440" w:right="138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7B4F7" w14:textId="77777777" w:rsidR="00DF0D49" w:rsidRDefault="00DF0D49" w:rsidP="004821BB">
      <w:r>
        <w:separator/>
      </w:r>
    </w:p>
  </w:endnote>
  <w:endnote w:type="continuationSeparator" w:id="0">
    <w:p w14:paraId="7BFBF885" w14:textId="77777777" w:rsidR="00DF0D49" w:rsidRDefault="00DF0D49" w:rsidP="0048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CJK SC Regular">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panose1 w:val="020B0604020202020204"/>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08330" w14:textId="77777777" w:rsidR="00DF0D49" w:rsidRDefault="00DF0D49" w:rsidP="004821BB">
      <w:r>
        <w:separator/>
      </w:r>
    </w:p>
  </w:footnote>
  <w:footnote w:type="continuationSeparator" w:id="0">
    <w:p w14:paraId="78F5C17F" w14:textId="77777777" w:rsidR="00DF0D49" w:rsidRDefault="00DF0D49" w:rsidP="00482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82C"/>
    <w:multiLevelType w:val="hybridMultilevel"/>
    <w:tmpl w:val="CC2A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64616"/>
    <w:multiLevelType w:val="hybridMultilevel"/>
    <w:tmpl w:val="061CBD36"/>
    <w:lvl w:ilvl="0" w:tplc="04090019">
      <w:start w:val="1"/>
      <w:numFmt w:val="lowerLetter"/>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0EF570BD"/>
    <w:multiLevelType w:val="hybridMultilevel"/>
    <w:tmpl w:val="AF6E8776"/>
    <w:lvl w:ilvl="0" w:tplc="4B3CB23A">
      <w:start w:val="1"/>
      <w:numFmt w:val="bullet"/>
      <w:lvlText w:val="•"/>
      <w:lvlJc w:val="left"/>
      <w:pPr>
        <w:tabs>
          <w:tab w:val="num" w:pos="720"/>
        </w:tabs>
        <w:ind w:left="720" w:hanging="360"/>
      </w:pPr>
      <w:rPr>
        <w:rFonts w:ascii="Arial" w:hAnsi="Arial" w:hint="default"/>
      </w:rPr>
    </w:lvl>
    <w:lvl w:ilvl="1" w:tplc="EFFA0AF0" w:tentative="1">
      <w:start w:val="1"/>
      <w:numFmt w:val="bullet"/>
      <w:lvlText w:val="•"/>
      <w:lvlJc w:val="left"/>
      <w:pPr>
        <w:tabs>
          <w:tab w:val="num" w:pos="1440"/>
        </w:tabs>
        <w:ind w:left="1440" w:hanging="360"/>
      </w:pPr>
      <w:rPr>
        <w:rFonts w:ascii="Arial" w:hAnsi="Arial" w:hint="default"/>
      </w:rPr>
    </w:lvl>
    <w:lvl w:ilvl="2" w:tplc="EE8AD118" w:tentative="1">
      <w:start w:val="1"/>
      <w:numFmt w:val="bullet"/>
      <w:lvlText w:val="•"/>
      <w:lvlJc w:val="left"/>
      <w:pPr>
        <w:tabs>
          <w:tab w:val="num" w:pos="2160"/>
        </w:tabs>
        <w:ind w:left="2160" w:hanging="360"/>
      </w:pPr>
      <w:rPr>
        <w:rFonts w:ascii="Arial" w:hAnsi="Arial" w:hint="default"/>
      </w:rPr>
    </w:lvl>
    <w:lvl w:ilvl="3" w:tplc="2BA6FCC0" w:tentative="1">
      <w:start w:val="1"/>
      <w:numFmt w:val="bullet"/>
      <w:lvlText w:val="•"/>
      <w:lvlJc w:val="left"/>
      <w:pPr>
        <w:tabs>
          <w:tab w:val="num" w:pos="2880"/>
        </w:tabs>
        <w:ind w:left="2880" w:hanging="360"/>
      </w:pPr>
      <w:rPr>
        <w:rFonts w:ascii="Arial" w:hAnsi="Arial" w:hint="default"/>
      </w:rPr>
    </w:lvl>
    <w:lvl w:ilvl="4" w:tplc="DD12A720" w:tentative="1">
      <w:start w:val="1"/>
      <w:numFmt w:val="bullet"/>
      <w:lvlText w:val="•"/>
      <w:lvlJc w:val="left"/>
      <w:pPr>
        <w:tabs>
          <w:tab w:val="num" w:pos="3600"/>
        </w:tabs>
        <w:ind w:left="3600" w:hanging="360"/>
      </w:pPr>
      <w:rPr>
        <w:rFonts w:ascii="Arial" w:hAnsi="Arial" w:hint="default"/>
      </w:rPr>
    </w:lvl>
    <w:lvl w:ilvl="5" w:tplc="24A8A8D0" w:tentative="1">
      <w:start w:val="1"/>
      <w:numFmt w:val="bullet"/>
      <w:lvlText w:val="•"/>
      <w:lvlJc w:val="left"/>
      <w:pPr>
        <w:tabs>
          <w:tab w:val="num" w:pos="4320"/>
        </w:tabs>
        <w:ind w:left="4320" w:hanging="360"/>
      </w:pPr>
      <w:rPr>
        <w:rFonts w:ascii="Arial" w:hAnsi="Arial" w:hint="default"/>
      </w:rPr>
    </w:lvl>
    <w:lvl w:ilvl="6" w:tplc="DC0C795A" w:tentative="1">
      <w:start w:val="1"/>
      <w:numFmt w:val="bullet"/>
      <w:lvlText w:val="•"/>
      <w:lvlJc w:val="left"/>
      <w:pPr>
        <w:tabs>
          <w:tab w:val="num" w:pos="5040"/>
        </w:tabs>
        <w:ind w:left="5040" w:hanging="360"/>
      </w:pPr>
      <w:rPr>
        <w:rFonts w:ascii="Arial" w:hAnsi="Arial" w:hint="default"/>
      </w:rPr>
    </w:lvl>
    <w:lvl w:ilvl="7" w:tplc="DCCC3E68" w:tentative="1">
      <w:start w:val="1"/>
      <w:numFmt w:val="bullet"/>
      <w:lvlText w:val="•"/>
      <w:lvlJc w:val="left"/>
      <w:pPr>
        <w:tabs>
          <w:tab w:val="num" w:pos="5760"/>
        </w:tabs>
        <w:ind w:left="5760" w:hanging="360"/>
      </w:pPr>
      <w:rPr>
        <w:rFonts w:ascii="Arial" w:hAnsi="Arial" w:hint="default"/>
      </w:rPr>
    </w:lvl>
    <w:lvl w:ilvl="8" w:tplc="6CE029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73009C"/>
    <w:multiLevelType w:val="hybridMultilevel"/>
    <w:tmpl w:val="25CC454E"/>
    <w:lvl w:ilvl="0" w:tplc="31C83F3A">
      <w:start w:val="1"/>
      <w:numFmt w:val="bullet"/>
      <w:lvlText w:val="•"/>
      <w:lvlJc w:val="left"/>
      <w:pPr>
        <w:tabs>
          <w:tab w:val="num" w:pos="720"/>
        </w:tabs>
        <w:ind w:left="720" w:hanging="360"/>
      </w:pPr>
      <w:rPr>
        <w:rFonts w:ascii="Arial" w:hAnsi="Arial" w:hint="default"/>
      </w:rPr>
    </w:lvl>
    <w:lvl w:ilvl="1" w:tplc="24461A38" w:tentative="1">
      <w:start w:val="1"/>
      <w:numFmt w:val="bullet"/>
      <w:lvlText w:val="•"/>
      <w:lvlJc w:val="left"/>
      <w:pPr>
        <w:tabs>
          <w:tab w:val="num" w:pos="1440"/>
        </w:tabs>
        <w:ind w:left="1440" w:hanging="360"/>
      </w:pPr>
      <w:rPr>
        <w:rFonts w:ascii="Arial" w:hAnsi="Arial" w:hint="default"/>
      </w:rPr>
    </w:lvl>
    <w:lvl w:ilvl="2" w:tplc="525AA67A" w:tentative="1">
      <w:start w:val="1"/>
      <w:numFmt w:val="bullet"/>
      <w:lvlText w:val="•"/>
      <w:lvlJc w:val="left"/>
      <w:pPr>
        <w:tabs>
          <w:tab w:val="num" w:pos="2160"/>
        </w:tabs>
        <w:ind w:left="2160" w:hanging="360"/>
      </w:pPr>
      <w:rPr>
        <w:rFonts w:ascii="Arial" w:hAnsi="Arial" w:hint="default"/>
      </w:rPr>
    </w:lvl>
    <w:lvl w:ilvl="3" w:tplc="08620880" w:tentative="1">
      <w:start w:val="1"/>
      <w:numFmt w:val="bullet"/>
      <w:lvlText w:val="•"/>
      <w:lvlJc w:val="left"/>
      <w:pPr>
        <w:tabs>
          <w:tab w:val="num" w:pos="2880"/>
        </w:tabs>
        <w:ind w:left="2880" w:hanging="360"/>
      </w:pPr>
      <w:rPr>
        <w:rFonts w:ascii="Arial" w:hAnsi="Arial" w:hint="default"/>
      </w:rPr>
    </w:lvl>
    <w:lvl w:ilvl="4" w:tplc="8CF28BB0" w:tentative="1">
      <w:start w:val="1"/>
      <w:numFmt w:val="bullet"/>
      <w:lvlText w:val="•"/>
      <w:lvlJc w:val="left"/>
      <w:pPr>
        <w:tabs>
          <w:tab w:val="num" w:pos="3600"/>
        </w:tabs>
        <w:ind w:left="3600" w:hanging="360"/>
      </w:pPr>
      <w:rPr>
        <w:rFonts w:ascii="Arial" w:hAnsi="Arial" w:hint="default"/>
      </w:rPr>
    </w:lvl>
    <w:lvl w:ilvl="5" w:tplc="43AEF4C0" w:tentative="1">
      <w:start w:val="1"/>
      <w:numFmt w:val="bullet"/>
      <w:lvlText w:val="•"/>
      <w:lvlJc w:val="left"/>
      <w:pPr>
        <w:tabs>
          <w:tab w:val="num" w:pos="4320"/>
        </w:tabs>
        <w:ind w:left="4320" w:hanging="360"/>
      </w:pPr>
      <w:rPr>
        <w:rFonts w:ascii="Arial" w:hAnsi="Arial" w:hint="default"/>
      </w:rPr>
    </w:lvl>
    <w:lvl w:ilvl="6" w:tplc="27BCD06C" w:tentative="1">
      <w:start w:val="1"/>
      <w:numFmt w:val="bullet"/>
      <w:lvlText w:val="•"/>
      <w:lvlJc w:val="left"/>
      <w:pPr>
        <w:tabs>
          <w:tab w:val="num" w:pos="5040"/>
        </w:tabs>
        <w:ind w:left="5040" w:hanging="360"/>
      </w:pPr>
      <w:rPr>
        <w:rFonts w:ascii="Arial" w:hAnsi="Arial" w:hint="default"/>
      </w:rPr>
    </w:lvl>
    <w:lvl w:ilvl="7" w:tplc="37FE585A" w:tentative="1">
      <w:start w:val="1"/>
      <w:numFmt w:val="bullet"/>
      <w:lvlText w:val="•"/>
      <w:lvlJc w:val="left"/>
      <w:pPr>
        <w:tabs>
          <w:tab w:val="num" w:pos="5760"/>
        </w:tabs>
        <w:ind w:left="5760" w:hanging="360"/>
      </w:pPr>
      <w:rPr>
        <w:rFonts w:ascii="Arial" w:hAnsi="Arial" w:hint="default"/>
      </w:rPr>
    </w:lvl>
    <w:lvl w:ilvl="8" w:tplc="F9B8D2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772FF3"/>
    <w:multiLevelType w:val="hybridMultilevel"/>
    <w:tmpl w:val="4E00C122"/>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5" w15:restartNumberingAfterBreak="0">
    <w:nsid w:val="20523144"/>
    <w:multiLevelType w:val="hybridMultilevel"/>
    <w:tmpl w:val="928EEC2C"/>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6" w15:restartNumberingAfterBreak="0">
    <w:nsid w:val="288A69A8"/>
    <w:multiLevelType w:val="hybridMultilevel"/>
    <w:tmpl w:val="64A22838"/>
    <w:lvl w:ilvl="0" w:tplc="74E617DA">
      <w:numFmt w:val="bullet"/>
      <w:lvlText w:val="-"/>
      <w:lvlJc w:val="left"/>
      <w:pPr>
        <w:ind w:left="370" w:hanging="360"/>
      </w:pPr>
      <w:rPr>
        <w:rFonts w:ascii="Times New Roman" w:eastAsia="Noto Sans CJK SC Regular" w:hAnsi="Times New Roman"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7" w15:restartNumberingAfterBreak="0">
    <w:nsid w:val="2B1D2149"/>
    <w:multiLevelType w:val="hybridMultilevel"/>
    <w:tmpl w:val="6AC0BB58"/>
    <w:lvl w:ilvl="0" w:tplc="04090019">
      <w:start w:val="1"/>
      <w:numFmt w:val="lowerLetter"/>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8" w15:restartNumberingAfterBreak="0">
    <w:nsid w:val="39DE4A53"/>
    <w:multiLevelType w:val="hybridMultilevel"/>
    <w:tmpl w:val="252A16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157CFE"/>
    <w:multiLevelType w:val="multilevel"/>
    <w:tmpl w:val="BA061A88"/>
    <w:lvl w:ilvl="0">
      <w:numFmt w:val="bullet"/>
      <w:lvlText w:val="-"/>
      <w:lvlJc w:val="left"/>
      <w:pPr>
        <w:ind w:left="370" w:hanging="360"/>
      </w:pPr>
      <w:rPr>
        <w:rFonts w:ascii="Times New Roman" w:eastAsia="Noto Sans CJK SC Regular" w:hAnsi="Times New Roman" w:cs="Times New Roman" w:hint="default"/>
        <w:sz w:val="20"/>
      </w:rPr>
    </w:lvl>
    <w:lvl w:ilvl="1">
      <w:start w:val="1"/>
      <w:numFmt w:val="bullet"/>
      <w:lvlText w:val="o"/>
      <w:lvlJc w:val="left"/>
      <w:pPr>
        <w:tabs>
          <w:tab w:val="num" w:pos="1090"/>
        </w:tabs>
        <w:ind w:left="1090" w:hanging="360"/>
      </w:pPr>
      <w:rPr>
        <w:rFonts w:ascii="Courier New" w:hAnsi="Courier New" w:hint="default"/>
        <w:sz w:val="20"/>
      </w:rPr>
    </w:lvl>
    <w:lvl w:ilvl="2">
      <w:start w:val="1"/>
      <w:numFmt w:val="bullet"/>
      <w:lvlText w:val="o"/>
      <w:lvlJc w:val="left"/>
      <w:pPr>
        <w:tabs>
          <w:tab w:val="num" w:pos="1810"/>
        </w:tabs>
        <w:ind w:left="1810" w:hanging="360"/>
      </w:pPr>
      <w:rPr>
        <w:rFonts w:ascii="Courier New" w:hAnsi="Courier New" w:hint="default"/>
        <w:sz w:val="20"/>
      </w:rPr>
    </w:lvl>
    <w:lvl w:ilvl="3" w:tentative="1">
      <w:start w:val="1"/>
      <w:numFmt w:val="bullet"/>
      <w:lvlText w:val="o"/>
      <w:lvlJc w:val="left"/>
      <w:pPr>
        <w:tabs>
          <w:tab w:val="num" w:pos="2530"/>
        </w:tabs>
        <w:ind w:left="2530" w:hanging="360"/>
      </w:pPr>
      <w:rPr>
        <w:rFonts w:ascii="Courier New" w:hAnsi="Courier New" w:hint="default"/>
        <w:sz w:val="20"/>
      </w:rPr>
    </w:lvl>
    <w:lvl w:ilvl="4" w:tentative="1">
      <w:start w:val="1"/>
      <w:numFmt w:val="bullet"/>
      <w:lvlText w:val="o"/>
      <w:lvlJc w:val="left"/>
      <w:pPr>
        <w:tabs>
          <w:tab w:val="num" w:pos="3250"/>
        </w:tabs>
        <w:ind w:left="3250" w:hanging="360"/>
      </w:pPr>
      <w:rPr>
        <w:rFonts w:ascii="Courier New" w:hAnsi="Courier New" w:hint="default"/>
        <w:sz w:val="20"/>
      </w:rPr>
    </w:lvl>
    <w:lvl w:ilvl="5" w:tentative="1">
      <w:start w:val="1"/>
      <w:numFmt w:val="bullet"/>
      <w:lvlText w:val="o"/>
      <w:lvlJc w:val="left"/>
      <w:pPr>
        <w:tabs>
          <w:tab w:val="num" w:pos="3970"/>
        </w:tabs>
        <w:ind w:left="3970" w:hanging="360"/>
      </w:pPr>
      <w:rPr>
        <w:rFonts w:ascii="Courier New" w:hAnsi="Courier New" w:hint="default"/>
        <w:sz w:val="20"/>
      </w:rPr>
    </w:lvl>
    <w:lvl w:ilvl="6" w:tentative="1">
      <w:start w:val="1"/>
      <w:numFmt w:val="bullet"/>
      <w:lvlText w:val="o"/>
      <w:lvlJc w:val="left"/>
      <w:pPr>
        <w:tabs>
          <w:tab w:val="num" w:pos="4690"/>
        </w:tabs>
        <w:ind w:left="4690" w:hanging="360"/>
      </w:pPr>
      <w:rPr>
        <w:rFonts w:ascii="Courier New" w:hAnsi="Courier New" w:hint="default"/>
        <w:sz w:val="20"/>
      </w:rPr>
    </w:lvl>
    <w:lvl w:ilvl="7" w:tentative="1">
      <w:start w:val="1"/>
      <w:numFmt w:val="bullet"/>
      <w:lvlText w:val="o"/>
      <w:lvlJc w:val="left"/>
      <w:pPr>
        <w:tabs>
          <w:tab w:val="num" w:pos="5410"/>
        </w:tabs>
        <w:ind w:left="5410" w:hanging="360"/>
      </w:pPr>
      <w:rPr>
        <w:rFonts w:ascii="Courier New" w:hAnsi="Courier New" w:hint="default"/>
        <w:sz w:val="20"/>
      </w:rPr>
    </w:lvl>
    <w:lvl w:ilvl="8" w:tentative="1">
      <w:start w:val="1"/>
      <w:numFmt w:val="bullet"/>
      <w:lvlText w:val="o"/>
      <w:lvlJc w:val="left"/>
      <w:pPr>
        <w:tabs>
          <w:tab w:val="num" w:pos="6130"/>
        </w:tabs>
        <w:ind w:left="6130" w:hanging="360"/>
      </w:pPr>
      <w:rPr>
        <w:rFonts w:ascii="Courier New" w:hAnsi="Courier New" w:hint="default"/>
        <w:sz w:val="20"/>
      </w:rPr>
    </w:lvl>
  </w:abstractNum>
  <w:abstractNum w:abstractNumId="10" w15:restartNumberingAfterBreak="0">
    <w:nsid w:val="46BB2EFF"/>
    <w:multiLevelType w:val="hybridMultilevel"/>
    <w:tmpl w:val="24E8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E1D0D"/>
    <w:multiLevelType w:val="hybridMultilevel"/>
    <w:tmpl w:val="45FE7A22"/>
    <w:lvl w:ilvl="0" w:tplc="571A05E4">
      <w:start w:val="1"/>
      <w:numFmt w:val="bullet"/>
      <w:lvlText w:val="-"/>
      <w:lvlJc w:val="left"/>
      <w:pPr>
        <w:ind w:left="370" w:hanging="360"/>
      </w:pPr>
      <w:rPr>
        <w:rFonts w:ascii="Times New Roman" w:eastAsia="Noto Sans CJK SC Regular" w:hAnsi="Times New Roman"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2" w15:restartNumberingAfterBreak="0">
    <w:nsid w:val="5A7E6072"/>
    <w:multiLevelType w:val="hybridMultilevel"/>
    <w:tmpl w:val="D2709866"/>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3" w15:restartNumberingAfterBreak="0">
    <w:nsid w:val="67851DE3"/>
    <w:multiLevelType w:val="hybridMultilevel"/>
    <w:tmpl w:val="92D43EF6"/>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30DAD"/>
    <w:multiLevelType w:val="hybridMultilevel"/>
    <w:tmpl w:val="CBEC9874"/>
    <w:lvl w:ilvl="0" w:tplc="74E617DA">
      <w:numFmt w:val="bullet"/>
      <w:lvlText w:val="-"/>
      <w:lvlJc w:val="left"/>
      <w:pPr>
        <w:ind w:left="720" w:hanging="360"/>
      </w:pPr>
      <w:rPr>
        <w:rFonts w:ascii="Times New Roman" w:eastAsia="Noto Sans CJK SC Regular" w:hAnsi="Times New Roman" w:cs="Times New Roman" w:hint="default"/>
      </w:rPr>
    </w:lvl>
    <w:lvl w:ilvl="1" w:tplc="EFFA0AF0" w:tentative="1">
      <w:start w:val="1"/>
      <w:numFmt w:val="bullet"/>
      <w:lvlText w:val="•"/>
      <w:lvlJc w:val="left"/>
      <w:pPr>
        <w:tabs>
          <w:tab w:val="num" w:pos="1440"/>
        </w:tabs>
        <w:ind w:left="1440" w:hanging="360"/>
      </w:pPr>
      <w:rPr>
        <w:rFonts w:ascii="Arial" w:hAnsi="Arial" w:hint="default"/>
      </w:rPr>
    </w:lvl>
    <w:lvl w:ilvl="2" w:tplc="EE8AD118" w:tentative="1">
      <w:start w:val="1"/>
      <w:numFmt w:val="bullet"/>
      <w:lvlText w:val="•"/>
      <w:lvlJc w:val="left"/>
      <w:pPr>
        <w:tabs>
          <w:tab w:val="num" w:pos="2160"/>
        </w:tabs>
        <w:ind w:left="2160" w:hanging="360"/>
      </w:pPr>
      <w:rPr>
        <w:rFonts w:ascii="Arial" w:hAnsi="Arial" w:hint="default"/>
      </w:rPr>
    </w:lvl>
    <w:lvl w:ilvl="3" w:tplc="2BA6FCC0" w:tentative="1">
      <w:start w:val="1"/>
      <w:numFmt w:val="bullet"/>
      <w:lvlText w:val="•"/>
      <w:lvlJc w:val="left"/>
      <w:pPr>
        <w:tabs>
          <w:tab w:val="num" w:pos="2880"/>
        </w:tabs>
        <w:ind w:left="2880" w:hanging="360"/>
      </w:pPr>
      <w:rPr>
        <w:rFonts w:ascii="Arial" w:hAnsi="Arial" w:hint="default"/>
      </w:rPr>
    </w:lvl>
    <w:lvl w:ilvl="4" w:tplc="DD12A720" w:tentative="1">
      <w:start w:val="1"/>
      <w:numFmt w:val="bullet"/>
      <w:lvlText w:val="•"/>
      <w:lvlJc w:val="left"/>
      <w:pPr>
        <w:tabs>
          <w:tab w:val="num" w:pos="3600"/>
        </w:tabs>
        <w:ind w:left="3600" w:hanging="360"/>
      </w:pPr>
      <w:rPr>
        <w:rFonts w:ascii="Arial" w:hAnsi="Arial" w:hint="default"/>
      </w:rPr>
    </w:lvl>
    <w:lvl w:ilvl="5" w:tplc="24A8A8D0" w:tentative="1">
      <w:start w:val="1"/>
      <w:numFmt w:val="bullet"/>
      <w:lvlText w:val="•"/>
      <w:lvlJc w:val="left"/>
      <w:pPr>
        <w:tabs>
          <w:tab w:val="num" w:pos="4320"/>
        </w:tabs>
        <w:ind w:left="4320" w:hanging="360"/>
      </w:pPr>
      <w:rPr>
        <w:rFonts w:ascii="Arial" w:hAnsi="Arial" w:hint="default"/>
      </w:rPr>
    </w:lvl>
    <w:lvl w:ilvl="6" w:tplc="DC0C795A" w:tentative="1">
      <w:start w:val="1"/>
      <w:numFmt w:val="bullet"/>
      <w:lvlText w:val="•"/>
      <w:lvlJc w:val="left"/>
      <w:pPr>
        <w:tabs>
          <w:tab w:val="num" w:pos="5040"/>
        </w:tabs>
        <w:ind w:left="5040" w:hanging="360"/>
      </w:pPr>
      <w:rPr>
        <w:rFonts w:ascii="Arial" w:hAnsi="Arial" w:hint="default"/>
      </w:rPr>
    </w:lvl>
    <w:lvl w:ilvl="7" w:tplc="DCCC3E68" w:tentative="1">
      <w:start w:val="1"/>
      <w:numFmt w:val="bullet"/>
      <w:lvlText w:val="•"/>
      <w:lvlJc w:val="left"/>
      <w:pPr>
        <w:tabs>
          <w:tab w:val="num" w:pos="5760"/>
        </w:tabs>
        <w:ind w:left="5760" w:hanging="360"/>
      </w:pPr>
      <w:rPr>
        <w:rFonts w:ascii="Arial" w:hAnsi="Arial" w:hint="default"/>
      </w:rPr>
    </w:lvl>
    <w:lvl w:ilvl="8" w:tplc="6CE029D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11"/>
  </w:num>
  <w:num w:numId="4">
    <w:abstractNumId w:val="9"/>
  </w:num>
  <w:num w:numId="5">
    <w:abstractNumId w:val="10"/>
  </w:num>
  <w:num w:numId="6">
    <w:abstractNumId w:val="13"/>
  </w:num>
  <w:num w:numId="7">
    <w:abstractNumId w:val="2"/>
  </w:num>
  <w:num w:numId="8">
    <w:abstractNumId w:val="3"/>
  </w:num>
  <w:num w:numId="9">
    <w:abstractNumId w:val="12"/>
  </w:num>
  <w:num w:numId="10">
    <w:abstractNumId w:val="14"/>
  </w:num>
  <w:num w:numId="11">
    <w:abstractNumId w:val="8"/>
  </w:num>
  <w:num w:numId="12">
    <w:abstractNumId w:val="7"/>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5B"/>
    <w:rsid w:val="0000593B"/>
    <w:rsid w:val="000267E4"/>
    <w:rsid w:val="0005538C"/>
    <w:rsid w:val="000A0736"/>
    <w:rsid w:val="000F18B8"/>
    <w:rsid w:val="000F4706"/>
    <w:rsid w:val="001200B8"/>
    <w:rsid w:val="001200FD"/>
    <w:rsid w:val="00157CE3"/>
    <w:rsid w:val="00160E2C"/>
    <w:rsid w:val="0017415D"/>
    <w:rsid w:val="002434C7"/>
    <w:rsid w:val="0027506A"/>
    <w:rsid w:val="002D6A99"/>
    <w:rsid w:val="002F2CBF"/>
    <w:rsid w:val="002F4F98"/>
    <w:rsid w:val="00300808"/>
    <w:rsid w:val="00371BB0"/>
    <w:rsid w:val="003B278A"/>
    <w:rsid w:val="003C7628"/>
    <w:rsid w:val="0044196C"/>
    <w:rsid w:val="004821BB"/>
    <w:rsid w:val="00490621"/>
    <w:rsid w:val="004E07EC"/>
    <w:rsid w:val="00501609"/>
    <w:rsid w:val="00530D78"/>
    <w:rsid w:val="005A24DB"/>
    <w:rsid w:val="0060561B"/>
    <w:rsid w:val="006569E6"/>
    <w:rsid w:val="007A2EA0"/>
    <w:rsid w:val="007A4153"/>
    <w:rsid w:val="007C005F"/>
    <w:rsid w:val="00803506"/>
    <w:rsid w:val="00851018"/>
    <w:rsid w:val="0086055B"/>
    <w:rsid w:val="00866393"/>
    <w:rsid w:val="00897C82"/>
    <w:rsid w:val="008B7C04"/>
    <w:rsid w:val="009C6126"/>
    <w:rsid w:val="009D6B27"/>
    <w:rsid w:val="009E006D"/>
    <w:rsid w:val="009F1B13"/>
    <w:rsid w:val="00A030F7"/>
    <w:rsid w:val="00A0538B"/>
    <w:rsid w:val="00A95BCA"/>
    <w:rsid w:val="00B13D9F"/>
    <w:rsid w:val="00B55847"/>
    <w:rsid w:val="00B87099"/>
    <w:rsid w:val="00BA649E"/>
    <w:rsid w:val="00C83C86"/>
    <w:rsid w:val="00D06E63"/>
    <w:rsid w:val="00D92495"/>
    <w:rsid w:val="00D9725C"/>
    <w:rsid w:val="00DF0D49"/>
    <w:rsid w:val="00EA0645"/>
    <w:rsid w:val="00EE0785"/>
    <w:rsid w:val="00EE254D"/>
    <w:rsid w:val="00F00834"/>
    <w:rsid w:val="00F0095F"/>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24C1"/>
  <w15:chartTrackingRefBased/>
  <w15:docId w15:val="{D8CA813A-7FBA-7948-A960-FF01C172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Regular" w:hAnsi="Calibri" w:cs="FreeSans"/>
        <w:sz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06"/>
    <w:pPr>
      <w:ind w:left="10" w:right="494" w:hanging="10"/>
    </w:pPr>
    <w:rPr>
      <w:rFonts w:ascii="Times New Roman" w:hAnsi="Times New Roman"/>
      <w:color w:val="000000"/>
    </w:rPr>
  </w:style>
  <w:style w:type="paragraph" w:styleId="Heading1">
    <w:name w:val="heading 1"/>
    <w:basedOn w:val="Heading"/>
    <w:link w:val="Heading1Char"/>
    <w:qFormat/>
    <w:rsid w:val="000F4706"/>
    <w:pPr>
      <w:keepLines/>
      <w:spacing w:after="0"/>
      <w:outlineLvl w:val="0"/>
    </w:pPr>
    <w:rPr>
      <w:rFonts w:ascii="Times New Roman" w:eastAsia="Times New Roman" w:hAnsi="Times New Roman" w:cs="Times New Roman"/>
      <w:b/>
      <w:sz w:val="24"/>
      <w:szCs w:val="20"/>
    </w:rPr>
  </w:style>
  <w:style w:type="paragraph" w:styleId="Heading4">
    <w:name w:val="heading 4"/>
    <w:basedOn w:val="Normal"/>
    <w:link w:val="Heading4Char"/>
    <w:uiPriority w:val="9"/>
    <w:qFormat/>
    <w:rsid w:val="000F4706"/>
    <w:pPr>
      <w:keepNext/>
      <w:keepLines/>
      <w:spacing w:before="40"/>
      <w:outlineLvl w:val="3"/>
    </w:pPr>
    <w:rPr>
      <w:rFonts w:ascii="Calibri Light" w:hAnsi="Calibri Light"/>
      <w:i/>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F4706"/>
    <w:rPr>
      <w:rFonts w:eastAsia="Arial" w:cs="Arial"/>
      <w:b w:val="0"/>
      <w:i w:val="0"/>
      <w:color w:val="000000"/>
      <w:sz w:val="22"/>
      <w:u w:val="none"/>
    </w:rPr>
  </w:style>
  <w:style w:type="character" w:customStyle="1" w:styleId="ListLabel2">
    <w:name w:val="ListLabel 2"/>
    <w:qFormat/>
    <w:rsid w:val="000F4706"/>
    <w:rPr>
      <w:rFonts w:eastAsia="Segoe UI Symbol" w:cs="Segoe UI Symbol"/>
      <w:b w:val="0"/>
      <w:i w:val="0"/>
      <w:color w:val="000000"/>
      <w:sz w:val="22"/>
      <w:u w:val="none"/>
    </w:rPr>
  </w:style>
  <w:style w:type="character" w:customStyle="1" w:styleId="ListLabel3">
    <w:name w:val="ListLabel 3"/>
    <w:qFormat/>
    <w:rsid w:val="000F4706"/>
    <w:rPr>
      <w:rFonts w:eastAsia="Segoe UI Symbol" w:cs="Segoe UI Symbol"/>
      <w:b w:val="0"/>
      <w:i w:val="0"/>
      <w:color w:val="000000"/>
      <w:sz w:val="22"/>
      <w:u w:val="none"/>
    </w:rPr>
  </w:style>
  <w:style w:type="character" w:customStyle="1" w:styleId="ListLabel4">
    <w:name w:val="ListLabel 4"/>
    <w:qFormat/>
    <w:rsid w:val="000F4706"/>
    <w:rPr>
      <w:rFonts w:eastAsia="Arial" w:cs="Arial"/>
      <w:b w:val="0"/>
      <w:i w:val="0"/>
      <w:color w:val="000000"/>
      <w:sz w:val="22"/>
      <w:u w:val="none"/>
    </w:rPr>
  </w:style>
  <w:style w:type="character" w:customStyle="1" w:styleId="ListLabel5">
    <w:name w:val="ListLabel 5"/>
    <w:qFormat/>
    <w:rsid w:val="000F4706"/>
    <w:rPr>
      <w:rFonts w:eastAsia="Segoe UI Symbol" w:cs="Segoe UI Symbol"/>
      <w:b w:val="0"/>
      <w:i w:val="0"/>
      <w:color w:val="000000"/>
      <w:sz w:val="22"/>
      <w:u w:val="none"/>
    </w:rPr>
  </w:style>
  <w:style w:type="character" w:customStyle="1" w:styleId="ListLabel6">
    <w:name w:val="ListLabel 6"/>
    <w:qFormat/>
    <w:rsid w:val="000F4706"/>
    <w:rPr>
      <w:rFonts w:eastAsia="Segoe UI Symbol" w:cs="Segoe UI Symbol"/>
      <w:b w:val="0"/>
      <w:i w:val="0"/>
      <w:color w:val="000000"/>
      <w:sz w:val="22"/>
      <w:u w:val="none"/>
    </w:rPr>
  </w:style>
  <w:style w:type="character" w:customStyle="1" w:styleId="ListLabel7">
    <w:name w:val="ListLabel 7"/>
    <w:qFormat/>
    <w:rsid w:val="000F4706"/>
    <w:rPr>
      <w:rFonts w:eastAsia="Arial" w:cs="Arial"/>
      <w:b w:val="0"/>
      <w:i w:val="0"/>
      <w:color w:val="000000"/>
      <w:sz w:val="22"/>
      <w:u w:val="none"/>
    </w:rPr>
  </w:style>
  <w:style w:type="character" w:customStyle="1" w:styleId="ListLabel8">
    <w:name w:val="ListLabel 8"/>
    <w:qFormat/>
    <w:rsid w:val="000F4706"/>
    <w:rPr>
      <w:rFonts w:eastAsia="Segoe UI Symbol" w:cs="Segoe UI Symbol"/>
      <w:b w:val="0"/>
      <w:i w:val="0"/>
      <w:color w:val="000000"/>
      <w:sz w:val="22"/>
      <w:u w:val="none"/>
    </w:rPr>
  </w:style>
  <w:style w:type="character" w:customStyle="1" w:styleId="ListLabel9">
    <w:name w:val="ListLabel 9"/>
    <w:qFormat/>
    <w:rsid w:val="000F4706"/>
    <w:rPr>
      <w:rFonts w:eastAsia="Segoe UI Symbol" w:cs="Segoe UI Symbol"/>
      <w:b w:val="0"/>
      <w:i w:val="0"/>
      <w:color w:val="000000"/>
      <w:sz w:val="22"/>
      <w:u w:val="none"/>
    </w:rPr>
  </w:style>
  <w:style w:type="character" w:customStyle="1" w:styleId="ListLabel10">
    <w:name w:val="ListLabel 10"/>
    <w:qFormat/>
    <w:rsid w:val="000F4706"/>
    <w:rPr>
      <w:rFonts w:eastAsia="Arial" w:cs="Arial"/>
      <w:b w:val="0"/>
      <w:i w:val="0"/>
      <w:color w:val="000000"/>
      <w:sz w:val="22"/>
      <w:u w:val="none"/>
    </w:rPr>
  </w:style>
  <w:style w:type="character" w:customStyle="1" w:styleId="ListLabel11">
    <w:name w:val="ListLabel 11"/>
    <w:qFormat/>
    <w:rsid w:val="000F4706"/>
    <w:rPr>
      <w:rFonts w:eastAsia="Segoe UI Symbol" w:cs="Segoe UI Symbol"/>
      <w:b w:val="0"/>
      <w:i w:val="0"/>
      <w:color w:val="000000"/>
      <w:sz w:val="22"/>
      <w:u w:val="none"/>
    </w:rPr>
  </w:style>
  <w:style w:type="character" w:customStyle="1" w:styleId="ListLabel12">
    <w:name w:val="ListLabel 12"/>
    <w:qFormat/>
    <w:rsid w:val="000F4706"/>
    <w:rPr>
      <w:rFonts w:eastAsia="Segoe UI Symbol" w:cs="Segoe UI Symbol"/>
      <w:b w:val="0"/>
      <w:i w:val="0"/>
      <w:color w:val="000000"/>
      <w:sz w:val="22"/>
      <w:u w:val="none"/>
    </w:rPr>
  </w:style>
  <w:style w:type="character" w:customStyle="1" w:styleId="ListLabel13">
    <w:name w:val="ListLabel 13"/>
    <w:qFormat/>
    <w:rsid w:val="000F4706"/>
    <w:rPr>
      <w:rFonts w:eastAsia="Arial" w:cs="Arial"/>
      <w:b w:val="0"/>
      <w:i w:val="0"/>
      <w:color w:val="000000"/>
      <w:sz w:val="22"/>
      <w:u w:val="none"/>
    </w:rPr>
  </w:style>
  <w:style w:type="character" w:customStyle="1" w:styleId="ListLabel14">
    <w:name w:val="ListLabel 14"/>
    <w:qFormat/>
    <w:rsid w:val="000F4706"/>
    <w:rPr>
      <w:rFonts w:eastAsia="Segoe UI Symbol" w:cs="Segoe UI Symbol"/>
      <w:b w:val="0"/>
      <w:i w:val="0"/>
      <w:color w:val="000000"/>
      <w:sz w:val="22"/>
      <w:u w:val="none"/>
    </w:rPr>
  </w:style>
  <w:style w:type="character" w:customStyle="1" w:styleId="ListLabel15">
    <w:name w:val="ListLabel 15"/>
    <w:qFormat/>
    <w:rsid w:val="000F4706"/>
    <w:rPr>
      <w:rFonts w:eastAsia="Segoe UI Symbol" w:cs="Segoe UI Symbol"/>
      <w:b w:val="0"/>
      <w:i w:val="0"/>
      <w:color w:val="000000"/>
      <w:sz w:val="22"/>
      <w:u w:val="none"/>
    </w:rPr>
  </w:style>
  <w:style w:type="character" w:customStyle="1" w:styleId="ListLabel16">
    <w:name w:val="ListLabel 16"/>
    <w:qFormat/>
    <w:rsid w:val="000F4706"/>
    <w:rPr>
      <w:rFonts w:eastAsia="Arial" w:cs="Arial"/>
      <w:b w:val="0"/>
      <w:i w:val="0"/>
      <w:color w:val="000000"/>
      <w:sz w:val="22"/>
      <w:u w:val="none"/>
    </w:rPr>
  </w:style>
  <w:style w:type="character" w:customStyle="1" w:styleId="ListLabel17">
    <w:name w:val="ListLabel 17"/>
    <w:qFormat/>
    <w:rsid w:val="000F4706"/>
    <w:rPr>
      <w:rFonts w:eastAsia="Segoe UI Symbol" w:cs="Segoe UI Symbol"/>
      <w:b w:val="0"/>
      <w:i w:val="0"/>
      <w:color w:val="000000"/>
      <w:sz w:val="22"/>
      <w:u w:val="none"/>
    </w:rPr>
  </w:style>
  <w:style w:type="character" w:customStyle="1" w:styleId="ListLabel18">
    <w:name w:val="ListLabel 18"/>
    <w:qFormat/>
    <w:rsid w:val="000F4706"/>
    <w:rPr>
      <w:rFonts w:eastAsia="Segoe UI Symbol" w:cs="Segoe UI Symbol"/>
      <w:b w:val="0"/>
      <w:i w:val="0"/>
      <w:color w:val="000000"/>
      <w:sz w:val="22"/>
      <w:u w:val="none"/>
    </w:rPr>
  </w:style>
  <w:style w:type="character" w:customStyle="1" w:styleId="ListLabel19">
    <w:name w:val="ListLabel 19"/>
    <w:qFormat/>
    <w:rsid w:val="000F4706"/>
    <w:rPr>
      <w:rFonts w:eastAsia="Arial" w:cs="Arial"/>
      <w:b w:val="0"/>
      <w:i w:val="0"/>
      <w:color w:val="000000"/>
      <w:sz w:val="22"/>
      <w:u w:val="none"/>
    </w:rPr>
  </w:style>
  <w:style w:type="character" w:customStyle="1" w:styleId="ListLabel20">
    <w:name w:val="ListLabel 20"/>
    <w:qFormat/>
    <w:rsid w:val="000F4706"/>
    <w:rPr>
      <w:rFonts w:eastAsia="Segoe UI Symbol" w:cs="Segoe UI Symbol"/>
      <w:b w:val="0"/>
      <w:i w:val="0"/>
      <w:color w:val="000000"/>
      <w:sz w:val="22"/>
      <w:u w:val="none"/>
    </w:rPr>
  </w:style>
  <w:style w:type="character" w:customStyle="1" w:styleId="ListLabel21">
    <w:name w:val="ListLabel 21"/>
    <w:qFormat/>
    <w:rsid w:val="000F4706"/>
    <w:rPr>
      <w:rFonts w:eastAsia="Segoe UI Symbol" w:cs="Segoe UI Symbol"/>
      <w:b w:val="0"/>
      <w:i w:val="0"/>
      <w:color w:val="000000"/>
      <w:sz w:val="22"/>
      <w:u w:val="none"/>
    </w:rPr>
  </w:style>
  <w:style w:type="character" w:customStyle="1" w:styleId="ListLabel22">
    <w:name w:val="ListLabel 22"/>
    <w:qFormat/>
    <w:rsid w:val="000F4706"/>
    <w:rPr>
      <w:rFonts w:eastAsia="Arial" w:cs="Arial"/>
      <w:b w:val="0"/>
      <w:i w:val="0"/>
      <w:color w:val="000000"/>
      <w:sz w:val="22"/>
      <w:u w:val="none"/>
    </w:rPr>
  </w:style>
  <w:style w:type="character" w:customStyle="1" w:styleId="ListLabel23">
    <w:name w:val="ListLabel 23"/>
    <w:qFormat/>
    <w:rsid w:val="000F4706"/>
    <w:rPr>
      <w:rFonts w:eastAsia="Segoe UI Symbol" w:cs="Segoe UI Symbol"/>
      <w:b w:val="0"/>
      <w:i w:val="0"/>
      <w:color w:val="000000"/>
      <w:sz w:val="22"/>
      <w:u w:val="none"/>
    </w:rPr>
  </w:style>
  <w:style w:type="character" w:customStyle="1" w:styleId="ListLabel24">
    <w:name w:val="ListLabel 24"/>
    <w:qFormat/>
    <w:rsid w:val="000F4706"/>
    <w:rPr>
      <w:rFonts w:eastAsia="Segoe UI Symbol" w:cs="Segoe UI Symbol"/>
      <w:b w:val="0"/>
      <w:i w:val="0"/>
      <w:color w:val="000000"/>
      <w:sz w:val="22"/>
      <w:u w:val="none"/>
    </w:rPr>
  </w:style>
  <w:style w:type="character" w:customStyle="1" w:styleId="ListLabel25">
    <w:name w:val="ListLabel 25"/>
    <w:qFormat/>
    <w:rsid w:val="000F4706"/>
    <w:rPr>
      <w:rFonts w:eastAsia="Arial" w:cs="Arial"/>
      <w:b w:val="0"/>
      <w:i w:val="0"/>
      <w:color w:val="000000"/>
      <w:sz w:val="22"/>
      <w:u w:val="none"/>
    </w:rPr>
  </w:style>
  <w:style w:type="character" w:customStyle="1" w:styleId="ListLabel26">
    <w:name w:val="ListLabel 26"/>
    <w:qFormat/>
    <w:rsid w:val="000F4706"/>
    <w:rPr>
      <w:rFonts w:eastAsia="Segoe UI Symbol" w:cs="Segoe UI Symbol"/>
      <w:b w:val="0"/>
      <w:i w:val="0"/>
      <w:color w:val="000000"/>
      <w:sz w:val="22"/>
      <w:u w:val="none"/>
    </w:rPr>
  </w:style>
  <w:style w:type="character" w:customStyle="1" w:styleId="ListLabel27">
    <w:name w:val="ListLabel 27"/>
    <w:qFormat/>
    <w:rsid w:val="000F4706"/>
    <w:rPr>
      <w:rFonts w:eastAsia="Segoe UI Symbol" w:cs="Segoe UI Symbol"/>
      <w:b w:val="0"/>
      <w:i w:val="0"/>
      <w:color w:val="000000"/>
      <w:sz w:val="22"/>
      <w:u w:val="none"/>
    </w:rPr>
  </w:style>
  <w:style w:type="character" w:customStyle="1" w:styleId="ListLabel28">
    <w:name w:val="ListLabel 28"/>
    <w:qFormat/>
    <w:rsid w:val="000F4706"/>
    <w:rPr>
      <w:rFonts w:eastAsia="Arial" w:cs="Arial"/>
      <w:b w:val="0"/>
      <w:i w:val="0"/>
      <w:color w:val="000000"/>
      <w:sz w:val="22"/>
      <w:u w:val="none"/>
    </w:rPr>
  </w:style>
  <w:style w:type="character" w:customStyle="1" w:styleId="ListLabel29">
    <w:name w:val="ListLabel 29"/>
    <w:qFormat/>
    <w:rsid w:val="000F4706"/>
    <w:rPr>
      <w:rFonts w:eastAsia="Segoe UI Symbol" w:cs="Segoe UI Symbol"/>
      <w:b w:val="0"/>
      <w:i w:val="0"/>
      <w:color w:val="000000"/>
      <w:sz w:val="22"/>
      <w:u w:val="none"/>
    </w:rPr>
  </w:style>
  <w:style w:type="character" w:customStyle="1" w:styleId="ListLabel30">
    <w:name w:val="ListLabel 30"/>
    <w:qFormat/>
    <w:rsid w:val="000F4706"/>
    <w:rPr>
      <w:rFonts w:eastAsia="Segoe UI Symbol" w:cs="Segoe UI Symbol"/>
      <w:b w:val="0"/>
      <w:i w:val="0"/>
      <w:color w:val="000000"/>
      <w:sz w:val="22"/>
      <w:u w:val="none"/>
    </w:rPr>
  </w:style>
  <w:style w:type="character" w:customStyle="1" w:styleId="ListLabel31">
    <w:name w:val="ListLabel 31"/>
    <w:qFormat/>
    <w:rsid w:val="000F4706"/>
    <w:rPr>
      <w:rFonts w:eastAsia="Arial" w:cs="Arial"/>
      <w:b w:val="0"/>
      <w:i w:val="0"/>
      <w:color w:val="000000"/>
      <w:sz w:val="22"/>
      <w:u w:val="none"/>
    </w:rPr>
  </w:style>
  <w:style w:type="character" w:customStyle="1" w:styleId="ListLabel32">
    <w:name w:val="ListLabel 32"/>
    <w:qFormat/>
    <w:rsid w:val="000F4706"/>
    <w:rPr>
      <w:rFonts w:eastAsia="Segoe UI Symbol" w:cs="Segoe UI Symbol"/>
      <w:b w:val="0"/>
      <w:i w:val="0"/>
      <w:color w:val="000000"/>
      <w:sz w:val="22"/>
      <w:u w:val="none"/>
    </w:rPr>
  </w:style>
  <w:style w:type="character" w:customStyle="1" w:styleId="ListLabel33">
    <w:name w:val="ListLabel 33"/>
    <w:qFormat/>
    <w:rsid w:val="000F4706"/>
    <w:rPr>
      <w:rFonts w:eastAsia="Segoe UI Symbol" w:cs="Segoe UI Symbol"/>
      <w:b w:val="0"/>
      <w:i w:val="0"/>
      <w:color w:val="000000"/>
      <w:sz w:val="22"/>
      <w:u w:val="none"/>
    </w:rPr>
  </w:style>
  <w:style w:type="character" w:customStyle="1" w:styleId="ListLabel34">
    <w:name w:val="ListLabel 34"/>
    <w:qFormat/>
    <w:rsid w:val="000F4706"/>
    <w:rPr>
      <w:rFonts w:eastAsia="Arial" w:cs="Arial"/>
      <w:b w:val="0"/>
      <w:i w:val="0"/>
      <w:color w:val="000000"/>
      <w:sz w:val="22"/>
      <w:u w:val="none"/>
    </w:rPr>
  </w:style>
  <w:style w:type="character" w:customStyle="1" w:styleId="ListLabel35">
    <w:name w:val="ListLabel 35"/>
    <w:qFormat/>
    <w:rsid w:val="000F4706"/>
    <w:rPr>
      <w:rFonts w:eastAsia="Segoe UI Symbol" w:cs="Segoe UI Symbol"/>
      <w:b w:val="0"/>
      <w:i w:val="0"/>
      <w:color w:val="000000"/>
      <w:sz w:val="22"/>
      <w:u w:val="none"/>
    </w:rPr>
  </w:style>
  <w:style w:type="character" w:customStyle="1" w:styleId="ListLabel36">
    <w:name w:val="ListLabel 36"/>
    <w:qFormat/>
    <w:rsid w:val="000F4706"/>
    <w:rPr>
      <w:rFonts w:eastAsia="Segoe UI Symbol" w:cs="Segoe UI Symbol"/>
      <w:b w:val="0"/>
      <w:i w:val="0"/>
      <w:color w:val="000000"/>
      <w:sz w:val="22"/>
      <w:u w:val="none"/>
    </w:rPr>
  </w:style>
  <w:style w:type="character" w:customStyle="1" w:styleId="ListLabel37">
    <w:name w:val="ListLabel 37"/>
    <w:qFormat/>
    <w:rsid w:val="000F4706"/>
    <w:rPr>
      <w:rFonts w:eastAsia="Arial" w:cs="Arial"/>
      <w:b w:val="0"/>
      <w:i w:val="0"/>
      <w:color w:val="000000"/>
      <w:sz w:val="22"/>
      <w:u w:val="none"/>
    </w:rPr>
  </w:style>
  <w:style w:type="character" w:customStyle="1" w:styleId="ListLabel38">
    <w:name w:val="ListLabel 38"/>
    <w:qFormat/>
    <w:rsid w:val="000F4706"/>
    <w:rPr>
      <w:rFonts w:eastAsia="Segoe UI Symbol" w:cs="Segoe UI Symbol"/>
      <w:b w:val="0"/>
      <w:i w:val="0"/>
      <w:color w:val="000000"/>
      <w:sz w:val="22"/>
      <w:u w:val="none"/>
    </w:rPr>
  </w:style>
  <w:style w:type="character" w:customStyle="1" w:styleId="ListLabel39">
    <w:name w:val="ListLabel 39"/>
    <w:qFormat/>
    <w:rsid w:val="000F4706"/>
    <w:rPr>
      <w:rFonts w:eastAsia="Segoe UI Symbol" w:cs="Segoe UI Symbol"/>
      <w:b w:val="0"/>
      <w:i w:val="0"/>
      <w:color w:val="000000"/>
      <w:sz w:val="22"/>
      <w:u w:val="none"/>
    </w:rPr>
  </w:style>
  <w:style w:type="character" w:customStyle="1" w:styleId="ListLabel40">
    <w:name w:val="ListLabel 40"/>
    <w:qFormat/>
    <w:rsid w:val="000F4706"/>
    <w:rPr>
      <w:rFonts w:eastAsia="Arial" w:cs="Arial"/>
      <w:b w:val="0"/>
      <w:i w:val="0"/>
      <w:color w:val="000000"/>
      <w:sz w:val="22"/>
      <w:u w:val="none"/>
    </w:rPr>
  </w:style>
  <w:style w:type="character" w:customStyle="1" w:styleId="ListLabel41">
    <w:name w:val="ListLabel 41"/>
    <w:qFormat/>
    <w:rsid w:val="000F4706"/>
    <w:rPr>
      <w:rFonts w:eastAsia="Segoe UI Symbol" w:cs="Segoe UI Symbol"/>
      <w:b w:val="0"/>
      <w:i w:val="0"/>
      <w:color w:val="000000"/>
      <w:sz w:val="22"/>
      <w:u w:val="none"/>
    </w:rPr>
  </w:style>
  <w:style w:type="character" w:customStyle="1" w:styleId="ListLabel42">
    <w:name w:val="ListLabel 42"/>
    <w:qFormat/>
    <w:rsid w:val="000F4706"/>
    <w:rPr>
      <w:rFonts w:eastAsia="Segoe UI Symbol" w:cs="Segoe UI Symbol"/>
      <w:b w:val="0"/>
      <w:i w:val="0"/>
      <w:color w:val="000000"/>
      <w:sz w:val="22"/>
      <w:u w:val="none"/>
    </w:rPr>
  </w:style>
  <w:style w:type="character" w:customStyle="1" w:styleId="ListLabel43">
    <w:name w:val="ListLabel 43"/>
    <w:qFormat/>
    <w:rsid w:val="000F4706"/>
    <w:rPr>
      <w:rFonts w:eastAsia="Arial" w:cs="Arial"/>
      <w:b w:val="0"/>
      <w:i w:val="0"/>
      <w:color w:val="000000"/>
      <w:sz w:val="22"/>
      <w:u w:val="none"/>
    </w:rPr>
  </w:style>
  <w:style w:type="character" w:customStyle="1" w:styleId="ListLabel44">
    <w:name w:val="ListLabel 44"/>
    <w:qFormat/>
    <w:rsid w:val="000F4706"/>
    <w:rPr>
      <w:rFonts w:eastAsia="Segoe UI Symbol" w:cs="Segoe UI Symbol"/>
      <w:b w:val="0"/>
      <w:i w:val="0"/>
      <w:color w:val="000000"/>
      <w:sz w:val="22"/>
      <w:u w:val="none"/>
    </w:rPr>
  </w:style>
  <w:style w:type="character" w:customStyle="1" w:styleId="ListLabel45">
    <w:name w:val="ListLabel 45"/>
    <w:qFormat/>
    <w:rsid w:val="000F4706"/>
    <w:rPr>
      <w:rFonts w:eastAsia="Segoe UI Symbol" w:cs="Segoe UI Symbol"/>
      <w:b w:val="0"/>
      <w:i w:val="0"/>
      <w:color w:val="000000"/>
      <w:sz w:val="22"/>
      <w:u w:val="none"/>
    </w:rPr>
  </w:style>
  <w:style w:type="character" w:customStyle="1" w:styleId="ListLabel46">
    <w:name w:val="ListLabel 46"/>
    <w:qFormat/>
    <w:rsid w:val="000F4706"/>
    <w:rPr>
      <w:rFonts w:cs="Courier New"/>
    </w:rPr>
  </w:style>
  <w:style w:type="character" w:customStyle="1" w:styleId="ListLabel47">
    <w:name w:val="ListLabel 47"/>
    <w:qFormat/>
    <w:rsid w:val="000F4706"/>
    <w:rPr>
      <w:rFonts w:cs="Courier New"/>
    </w:rPr>
  </w:style>
  <w:style w:type="character" w:customStyle="1" w:styleId="ListLabel48">
    <w:name w:val="ListLabel 48"/>
    <w:qFormat/>
    <w:rsid w:val="000F4706"/>
    <w:rPr>
      <w:rFonts w:cs="Courier New"/>
    </w:rPr>
  </w:style>
  <w:style w:type="character" w:customStyle="1" w:styleId="ListLabel49">
    <w:name w:val="ListLabel 49"/>
    <w:qFormat/>
    <w:rsid w:val="000F4706"/>
    <w:rPr>
      <w:rFonts w:cs="Courier New"/>
    </w:rPr>
  </w:style>
  <w:style w:type="character" w:customStyle="1" w:styleId="ListLabel50">
    <w:name w:val="ListLabel 50"/>
    <w:qFormat/>
    <w:rsid w:val="000F4706"/>
    <w:rPr>
      <w:rFonts w:cs="Courier New"/>
    </w:rPr>
  </w:style>
  <w:style w:type="character" w:customStyle="1" w:styleId="ListLabel51">
    <w:name w:val="ListLabel 51"/>
    <w:qFormat/>
    <w:rsid w:val="000F4706"/>
    <w:rPr>
      <w:rFonts w:cs="Courier New"/>
    </w:rPr>
  </w:style>
  <w:style w:type="character" w:customStyle="1" w:styleId="ListLabel52">
    <w:name w:val="ListLabel 52"/>
    <w:qFormat/>
    <w:rsid w:val="000F4706"/>
    <w:rPr>
      <w:rFonts w:cs="Courier New"/>
    </w:rPr>
  </w:style>
  <w:style w:type="character" w:customStyle="1" w:styleId="ListLabel53">
    <w:name w:val="ListLabel 53"/>
    <w:qFormat/>
    <w:rsid w:val="000F4706"/>
    <w:rPr>
      <w:rFonts w:cs="Courier New"/>
    </w:rPr>
  </w:style>
  <w:style w:type="character" w:customStyle="1" w:styleId="ListLabel54">
    <w:name w:val="ListLabel 54"/>
    <w:qFormat/>
    <w:rsid w:val="000F4706"/>
    <w:rPr>
      <w:rFonts w:cs="Courier New"/>
    </w:rPr>
  </w:style>
  <w:style w:type="character" w:customStyle="1" w:styleId="ListLabel55">
    <w:name w:val="ListLabel 55"/>
    <w:qFormat/>
    <w:rsid w:val="000F4706"/>
    <w:rPr>
      <w:rFonts w:cs="Courier New"/>
    </w:rPr>
  </w:style>
  <w:style w:type="character" w:customStyle="1" w:styleId="ListLabel56">
    <w:name w:val="ListLabel 56"/>
    <w:qFormat/>
    <w:rsid w:val="000F4706"/>
    <w:rPr>
      <w:rFonts w:cs="Courier New"/>
    </w:rPr>
  </w:style>
  <w:style w:type="character" w:customStyle="1" w:styleId="ListLabel57">
    <w:name w:val="ListLabel 57"/>
    <w:qFormat/>
    <w:rsid w:val="000F4706"/>
    <w:rPr>
      <w:rFonts w:cs="Courier New"/>
    </w:rPr>
  </w:style>
  <w:style w:type="paragraph" w:customStyle="1" w:styleId="Heading">
    <w:name w:val="Heading"/>
    <w:basedOn w:val="Normal"/>
    <w:next w:val="BodyText"/>
    <w:qFormat/>
    <w:rsid w:val="000F4706"/>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0F4706"/>
    <w:pPr>
      <w:spacing w:after="120"/>
    </w:pPr>
  </w:style>
  <w:style w:type="character" w:customStyle="1" w:styleId="BodyTextChar">
    <w:name w:val="Body Text Char"/>
    <w:basedOn w:val="DefaultParagraphFont"/>
    <w:link w:val="BodyText"/>
    <w:uiPriority w:val="99"/>
    <w:semiHidden/>
    <w:rsid w:val="000F4706"/>
  </w:style>
  <w:style w:type="paragraph" w:customStyle="1" w:styleId="Index">
    <w:name w:val="Index"/>
    <w:basedOn w:val="Normal"/>
    <w:qFormat/>
    <w:rsid w:val="000F4706"/>
    <w:pPr>
      <w:suppressLineNumbers/>
    </w:pPr>
    <w:rPr>
      <w:rFonts w:eastAsia="Times New Roman"/>
    </w:rPr>
  </w:style>
  <w:style w:type="character" w:customStyle="1" w:styleId="Heading1Char">
    <w:name w:val="Heading 1 Char"/>
    <w:link w:val="Heading1"/>
    <w:qFormat/>
    <w:rsid w:val="000F470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qFormat/>
    <w:rsid w:val="000F4706"/>
    <w:rPr>
      <w:rFonts w:ascii="Calibri Light" w:hAnsi="Calibri Light"/>
      <w:i/>
      <w:color w:val="2E74B5"/>
    </w:rPr>
  </w:style>
  <w:style w:type="paragraph" w:styleId="Caption">
    <w:name w:val="caption"/>
    <w:basedOn w:val="Normal"/>
    <w:qFormat/>
    <w:rsid w:val="000F4706"/>
    <w:pPr>
      <w:suppressLineNumbers/>
      <w:spacing w:before="120" w:after="120"/>
    </w:pPr>
    <w:rPr>
      <w:rFonts w:eastAsia="Times New Roman"/>
      <w:i/>
      <w:iCs/>
      <w:sz w:val="24"/>
      <w:szCs w:val="24"/>
    </w:rPr>
  </w:style>
  <w:style w:type="paragraph" w:styleId="ListParagraph">
    <w:name w:val="List Paragraph"/>
    <w:basedOn w:val="Normal"/>
    <w:uiPriority w:val="34"/>
    <w:qFormat/>
    <w:rsid w:val="000F4706"/>
    <w:pPr>
      <w:ind w:left="720"/>
      <w:contextualSpacing/>
    </w:pPr>
    <w:rPr>
      <w:rFonts w:eastAsia="Times New Roman" w:cs="Mangal"/>
    </w:rPr>
  </w:style>
  <w:style w:type="table" w:styleId="TableGrid">
    <w:name w:val="Table Grid"/>
    <w:basedOn w:val="TableNormal"/>
    <w:uiPriority w:val="39"/>
    <w:rsid w:val="00D0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06E6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BA649E"/>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6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49E"/>
    <w:pPr>
      <w:numPr>
        <w:ilvl w:val="1"/>
      </w:numPr>
      <w:spacing w:after="160"/>
      <w:ind w:left="10" w:hanging="1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BA649E"/>
    <w:rPr>
      <w:rFonts w:asciiTheme="minorHAnsi" w:eastAsiaTheme="minorEastAsia" w:hAnsiTheme="minorHAnsi" w:cstheme="minorBidi"/>
      <w:color w:val="5A5A5A" w:themeColor="text1" w:themeTint="A5"/>
      <w:spacing w:val="15"/>
      <w:szCs w:val="22"/>
    </w:rPr>
  </w:style>
  <w:style w:type="character" w:styleId="Hyperlink">
    <w:name w:val="Hyperlink"/>
    <w:basedOn w:val="DefaultParagraphFont"/>
    <w:uiPriority w:val="99"/>
    <w:unhideWhenUsed/>
    <w:rsid w:val="00BA649E"/>
    <w:rPr>
      <w:color w:val="0563C1" w:themeColor="hyperlink"/>
      <w:u w:val="single"/>
    </w:rPr>
  </w:style>
  <w:style w:type="character" w:styleId="UnresolvedMention">
    <w:name w:val="Unresolved Mention"/>
    <w:basedOn w:val="DefaultParagraphFont"/>
    <w:uiPriority w:val="99"/>
    <w:semiHidden/>
    <w:unhideWhenUsed/>
    <w:rsid w:val="00BA649E"/>
    <w:rPr>
      <w:color w:val="605E5C"/>
      <w:shd w:val="clear" w:color="auto" w:fill="E1DFDD"/>
    </w:rPr>
  </w:style>
  <w:style w:type="character" w:styleId="FollowedHyperlink">
    <w:name w:val="FollowedHyperlink"/>
    <w:basedOn w:val="DefaultParagraphFont"/>
    <w:uiPriority w:val="99"/>
    <w:semiHidden/>
    <w:unhideWhenUsed/>
    <w:rsid w:val="00BA649E"/>
    <w:rPr>
      <w:color w:val="954F72" w:themeColor="followedHyperlink"/>
      <w:u w:val="single"/>
    </w:rPr>
  </w:style>
  <w:style w:type="paragraph" w:styleId="Header">
    <w:name w:val="header"/>
    <w:basedOn w:val="Normal"/>
    <w:link w:val="HeaderChar"/>
    <w:uiPriority w:val="99"/>
    <w:unhideWhenUsed/>
    <w:rsid w:val="004821BB"/>
    <w:pPr>
      <w:tabs>
        <w:tab w:val="center" w:pos="4680"/>
        <w:tab w:val="right" w:pos="9360"/>
      </w:tabs>
    </w:pPr>
  </w:style>
  <w:style w:type="character" w:customStyle="1" w:styleId="HeaderChar">
    <w:name w:val="Header Char"/>
    <w:basedOn w:val="DefaultParagraphFont"/>
    <w:link w:val="Header"/>
    <w:uiPriority w:val="99"/>
    <w:rsid w:val="004821BB"/>
    <w:rPr>
      <w:rFonts w:ascii="Times New Roman" w:hAnsi="Times New Roman"/>
      <w:color w:val="000000"/>
    </w:rPr>
  </w:style>
  <w:style w:type="paragraph" w:styleId="Footer">
    <w:name w:val="footer"/>
    <w:basedOn w:val="Normal"/>
    <w:link w:val="FooterChar"/>
    <w:uiPriority w:val="99"/>
    <w:unhideWhenUsed/>
    <w:rsid w:val="004821BB"/>
    <w:pPr>
      <w:tabs>
        <w:tab w:val="center" w:pos="4680"/>
        <w:tab w:val="right" w:pos="9360"/>
      </w:tabs>
    </w:pPr>
  </w:style>
  <w:style w:type="character" w:customStyle="1" w:styleId="FooterChar">
    <w:name w:val="Footer Char"/>
    <w:basedOn w:val="DefaultParagraphFont"/>
    <w:link w:val="Footer"/>
    <w:uiPriority w:val="99"/>
    <w:rsid w:val="004821BB"/>
    <w:rPr>
      <w:rFonts w:ascii="Times New Roman" w:hAnsi="Times New Roman"/>
      <w:color w:val="000000"/>
    </w:rPr>
  </w:style>
  <w:style w:type="paragraph" w:styleId="BalloonText">
    <w:name w:val="Balloon Text"/>
    <w:basedOn w:val="Normal"/>
    <w:link w:val="BalloonTextChar"/>
    <w:uiPriority w:val="99"/>
    <w:semiHidden/>
    <w:unhideWhenUsed/>
    <w:rsid w:val="004821BB"/>
    <w:rPr>
      <w:rFonts w:cs="Times New Roman"/>
      <w:sz w:val="18"/>
      <w:szCs w:val="18"/>
    </w:rPr>
  </w:style>
  <w:style w:type="character" w:customStyle="1" w:styleId="BalloonTextChar">
    <w:name w:val="Balloon Text Char"/>
    <w:basedOn w:val="DefaultParagraphFont"/>
    <w:link w:val="BalloonText"/>
    <w:uiPriority w:val="99"/>
    <w:semiHidden/>
    <w:rsid w:val="004821BB"/>
    <w:rPr>
      <w:rFonts w:ascii="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2359">
      <w:bodyDiv w:val="1"/>
      <w:marLeft w:val="0"/>
      <w:marRight w:val="0"/>
      <w:marTop w:val="0"/>
      <w:marBottom w:val="0"/>
      <w:divBdr>
        <w:top w:val="none" w:sz="0" w:space="0" w:color="auto"/>
        <w:left w:val="none" w:sz="0" w:space="0" w:color="auto"/>
        <w:bottom w:val="none" w:sz="0" w:space="0" w:color="auto"/>
        <w:right w:val="none" w:sz="0" w:space="0" w:color="auto"/>
      </w:divBdr>
    </w:div>
    <w:div w:id="151994258">
      <w:bodyDiv w:val="1"/>
      <w:marLeft w:val="0"/>
      <w:marRight w:val="0"/>
      <w:marTop w:val="0"/>
      <w:marBottom w:val="0"/>
      <w:divBdr>
        <w:top w:val="none" w:sz="0" w:space="0" w:color="auto"/>
        <w:left w:val="none" w:sz="0" w:space="0" w:color="auto"/>
        <w:bottom w:val="none" w:sz="0" w:space="0" w:color="auto"/>
        <w:right w:val="none" w:sz="0" w:space="0" w:color="auto"/>
      </w:divBdr>
    </w:div>
    <w:div w:id="340396945">
      <w:bodyDiv w:val="1"/>
      <w:marLeft w:val="0"/>
      <w:marRight w:val="0"/>
      <w:marTop w:val="0"/>
      <w:marBottom w:val="0"/>
      <w:divBdr>
        <w:top w:val="none" w:sz="0" w:space="0" w:color="auto"/>
        <w:left w:val="none" w:sz="0" w:space="0" w:color="auto"/>
        <w:bottom w:val="none" w:sz="0" w:space="0" w:color="auto"/>
        <w:right w:val="none" w:sz="0" w:space="0" w:color="auto"/>
      </w:divBdr>
      <w:divsChild>
        <w:div w:id="1188758459">
          <w:marLeft w:val="0"/>
          <w:marRight w:val="0"/>
          <w:marTop w:val="0"/>
          <w:marBottom w:val="0"/>
          <w:divBdr>
            <w:top w:val="none" w:sz="0" w:space="0" w:color="auto"/>
            <w:left w:val="none" w:sz="0" w:space="0" w:color="auto"/>
            <w:bottom w:val="none" w:sz="0" w:space="0" w:color="auto"/>
            <w:right w:val="none" w:sz="0" w:space="0" w:color="auto"/>
          </w:divBdr>
          <w:divsChild>
            <w:div w:id="2133983564">
              <w:marLeft w:val="0"/>
              <w:marRight w:val="0"/>
              <w:marTop w:val="0"/>
              <w:marBottom w:val="0"/>
              <w:divBdr>
                <w:top w:val="none" w:sz="0" w:space="0" w:color="auto"/>
                <w:left w:val="none" w:sz="0" w:space="0" w:color="auto"/>
                <w:bottom w:val="none" w:sz="0" w:space="0" w:color="auto"/>
                <w:right w:val="none" w:sz="0" w:space="0" w:color="auto"/>
              </w:divBdr>
              <w:divsChild>
                <w:div w:id="912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4484">
          <w:marLeft w:val="0"/>
          <w:marRight w:val="0"/>
          <w:marTop w:val="0"/>
          <w:marBottom w:val="0"/>
          <w:divBdr>
            <w:top w:val="none" w:sz="0" w:space="0" w:color="auto"/>
            <w:left w:val="none" w:sz="0" w:space="0" w:color="auto"/>
            <w:bottom w:val="none" w:sz="0" w:space="0" w:color="auto"/>
            <w:right w:val="none" w:sz="0" w:space="0" w:color="auto"/>
          </w:divBdr>
        </w:div>
        <w:div w:id="52315434">
          <w:marLeft w:val="0"/>
          <w:marRight w:val="0"/>
          <w:marTop w:val="0"/>
          <w:marBottom w:val="0"/>
          <w:divBdr>
            <w:top w:val="none" w:sz="0" w:space="0" w:color="auto"/>
            <w:left w:val="none" w:sz="0" w:space="0" w:color="auto"/>
            <w:bottom w:val="none" w:sz="0" w:space="0" w:color="auto"/>
            <w:right w:val="none" w:sz="0" w:space="0" w:color="auto"/>
          </w:divBdr>
          <w:divsChild>
            <w:div w:id="2136410486">
              <w:marLeft w:val="0"/>
              <w:marRight w:val="0"/>
              <w:marTop w:val="0"/>
              <w:marBottom w:val="0"/>
              <w:divBdr>
                <w:top w:val="none" w:sz="0" w:space="0" w:color="auto"/>
                <w:left w:val="none" w:sz="0" w:space="0" w:color="auto"/>
                <w:bottom w:val="none" w:sz="0" w:space="0" w:color="auto"/>
                <w:right w:val="none" w:sz="0" w:space="0" w:color="auto"/>
              </w:divBdr>
              <w:divsChild>
                <w:div w:id="16793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784">
          <w:marLeft w:val="0"/>
          <w:marRight w:val="0"/>
          <w:marTop w:val="0"/>
          <w:marBottom w:val="0"/>
          <w:divBdr>
            <w:top w:val="none" w:sz="0" w:space="0" w:color="auto"/>
            <w:left w:val="none" w:sz="0" w:space="0" w:color="auto"/>
            <w:bottom w:val="none" w:sz="0" w:space="0" w:color="auto"/>
            <w:right w:val="none" w:sz="0" w:space="0" w:color="auto"/>
          </w:divBdr>
        </w:div>
        <w:div w:id="1117873953">
          <w:marLeft w:val="0"/>
          <w:marRight w:val="0"/>
          <w:marTop w:val="0"/>
          <w:marBottom w:val="0"/>
          <w:divBdr>
            <w:top w:val="none" w:sz="0" w:space="0" w:color="auto"/>
            <w:left w:val="none" w:sz="0" w:space="0" w:color="auto"/>
            <w:bottom w:val="none" w:sz="0" w:space="0" w:color="auto"/>
            <w:right w:val="none" w:sz="0" w:space="0" w:color="auto"/>
          </w:divBdr>
          <w:divsChild>
            <w:div w:id="505824723">
              <w:marLeft w:val="0"/>
              <w:marRight w:val="0"/>
              <w:marTop w:val="0"/>
              <w:marBottom w:val="0"/>
              <w:divBdr>
                <w:top w:val="none" w:sz="0" w:space="0" w:color="auto"/>
                <w:left w:val="none" w:sz="0" w:space="0" w:color="auto"/>
                <w:bottom w:val="none" w:sz="0" w:space="0" w:color="auto"/>
                <w:right w:val="none" w:sz="0" w:space="0" w:color="auto"/>
              </w:divBdr>
              <w:divsChild>
                <w:div w:id="12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4129">
          <w:marLeft w:val="0"/>
          <w:marRight w:val="0"/>
          <w:marTop w:val="0"/>
          <w:marBottom w:val="0"/>
          <w:divBdr>
            <w:top w:val="none" w:sz="0" w:space="0" w:color="auto"/>
            <w:left w:val="none" w:sz="0" w:space="0" w:color="auto"/>
            <w:bottom w:val="none" w:sz="0" w:space="0" w:color="auto"/>
            <w:right w:val="none" w:sz="0" w:space="0" w:color="auto"/>
          </w:divBdr>
        </w:div>
      </w:divsChild>
    </w:div>
    <w:div w:id="378012948">
      <w:bodyDiv w:val="1"/>
      <w:marLeft w:val="0"/>
      <w:marRight w:val="0"/>
      <w:marTop w:val="0"/>
      <w:marBottom w:val="0"/>
      <w:divBdr>
        <w:top w:val="none" w:sz="0" w:space="0" w:color="auto"/>
        <w:left w:val="none" w:sz="0" w:space="0" w:color="auto"/>
        <w:bottom w:val="none" w:sz="0" w:space="0" w:color="auto"/>
        <w:right w:val="none" w:sz="0" w:space="0" w:color="auto"/>
      </w:divBdr>
      <w:divsChild>
        <w:div w:id="1978535647">
          <w:marLeft w:val="360"/>
          <w:marRight w:val="0"/>
          <w:marTop w:val="200"/>
          <w:marBottom w:val="0"/>
          <w:divBdr>
            <w:top w:val="none" w:sz="0" w:space="0" w:color="auto"/>
            <w:left w:val="none" w:sz="0" w:space="0" w:color="auto"/>
            <w:bottom w:val="none" w:sz="0" w:space="0" w:color="auto"/>
            <w:right w:val="none" w:sz="0" w:space="0" w:color="auto"/>
          </w:divBdr>
        </w:div>
        <w:div w:id="1354502524">
          <w:marLeft w:val="360"/>
          <w:marRight w:val="0"/>
          <w:marTop w:val="200"/>
          <w:marBottom w:val="0"/>
          <w:divBdr>
            <w:top w:val="none" w:sz="0" w:space="0" w:color="auto"/>
            <w:left w:val="none" w:sz="0" w:space="0" w:color="auto"/>
            <w:bottom w:val="none" w:sz="0" w:space="0" w:color="auto"/>
            <w:right w:val="none" w:sz="0" w:space="0" w:color="auto"/>
          </w:divBdr>
        </w:div>
        <w:div w:id="1341739111">
          <w:marLeft w:val="360"/>
          <w:marRight w:val="0"/>
          <w:marTop w:val="200"/>
          <w:marBottom w:val="0"/>
          <w:divBdr>
            <w:top w:val="none" w:sz="0" w:space="0" w:color="auto"/>
            <w:left w:val="none" w:sz="0" w:space="0" w:color="auto"/>
            <w:bottom w:val="none" w:sz="0" w:space="0" w:color="auto"/>
            <w:right w:val="none" w:sz="0" w:space="0" w:color="auto"/>
          </w:divBdr>
        </w:div>
      </w:divsChild>
    </w:div>
    <w:div w:id="588462951">
      <w:bodyDiv w:val="1"/>
      <w:marLeft w:val="0"/>
      <w:marRight w:val="0"/>
      <w:marTop w:val="0"/>
      <w:marBottom w:val="0"/>
      <w:divBdr>
        <w:top w:val="none" w:sz="0" w:space="0" w:color="auto"/>
        <w:left w:val="none" w:sz="0" w:space="0" w:color="auto"/>
        <w:bottom w:val="none" w:sz="0" w:space="0" w:color="auto"/>
        <w:right w:val="none" w:sz="0" w:space="0" w:color="auto"/>
      </w:divBdr>
    </w:div>
    <w:div w:id="646936468">
      <w:bodyDiv w:val="1"/>
      <w:marLeft w:val="0"/>
      <w:marRight w:val="0"/>
      <w:marTop w:val="0"/>
      <w:marBottom w:val="0"/>
      <w:divBdr>
        <w:top w:val="none" w:sz="0" w:space="0" w:color="auto"/>
        <w:left w:val="none" w:sz="0" w:space="0" w:color="auto"/>
        <w:bottom w:val="none" w:sz="0" w:space="0" w:color="auto"/>
        <w:right w:val="none" w:sz="0" w:space="0" w:color="auto"/>
      </w:divBdr>
      <w:divsChild>
        <w:div w:id="1862160019">
          <w:marLeft w:val="0"/>
          <w:marRight w:val="0"/>
          <w:marTop w:val="0"/>
          <w:marBottom w:val="0"/>
          <w:divBdr>
            <w:top w:val="none" w:sz="0" w:space="0" w:color="auto"/>
            <w:left w:val="none" w:sz="0" w:space="0" w:color="auto"/>
            <w:bottom w:val="none" w:sz="0" w:space="0" w:color="auto"/>
            <w:right w:val="none" w:sz="0" w:space="0" w:color="auto"/>
          </w:divBdr>
          <w:divsChild>
            <w:div w:id="1488088158">
              <w:marLeft w:val="0"/>
              <w:marRight w:val="0"/>
              <w:marTop w:val="0"/>
              <w:marBottom w:val="0"/>
              <w:divBdr>
                <w:top w:val="none" w:sz="0" w:space="0" w:color="auto"/>
                <w:left w:val="none" w:sz="0" w:space="0" w:color="auto"/>
                <w:bottom w:val="none" w:sz="0" w:space="0" w:color="auto"/>
                <w:right w:val="none" w:sz="0" w:space="0" w:color="auto"/>
              </w:divBdr>
              <w:divsChild>
                <w:div w:id="180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801">
          <w:marLeft w:val="0"/>
          <w:marRight w:val="0"/>
          <w:marTop w:val="0"/>
          <w:marBottom w:val="0"/>
          <w:divBdr>
            <w:top w:val="none" w:sz="0" w:space="0" w:color="auto"/>
            <w:left w:val="none" w:sz="0" w:space="0" w:color="auto"/>
            <w:bottom w:val="none" w:sz="0" w:space="0" w:color="auto"/>
            <w:right w:val="none" w:sz="0" w:space="0" w:color="auto"/>
          </w:divBdr>
        </w:div>
        <w:div w:id="1708212179">
          <w:marLeft w:val="0"/>
          <w:marRight w:val="0"/>
          <w:marTop w:val="0"/>
          <w:marBottom w:val="0"/>
          <w:divBdr>
            <w:top w:val="none" w:sz="0" w:space="0" w:color="auto"/>
            <w:left w:val="none" w:sz="0" w:space="0" w:color="auto"/>
            <w:bottom w:val="none" w:sz="0" w:space="0" w:color="auto"/>
            <w:right w:val="none" w:sz="0" w:space="0" w:color="auto"/>
          </w:divBdr>
          <w:divsChild>
            <w:div w:id="1192887839">
              <w:marLeft w:val="0"/>
              <w:marRight w:val="0"/>
              <w:marTop w:val="0"/>
              <w:marBottom w:val="0"/>
              <w:divBdr>
                <w:top w:val="none" w:sz="0" w:space="0" w:color="auto"/>
                <w:left w:val="none" w:sz="0" w:space="0" w:color="auto"/>
                <w:bottom w:val="none" w:sz="0" w:space="0" w:color="auto"/>
                <w:right w:val="none" w:sz="0" w:space="0" w:color="auto"/>
              </w:divBdr>
              <w:divsChild>
                <w:div w:id="2023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8015">
          <w:marLeft w:val="0"/>
          <w:marRight w:val="0"/>
          <w:marTop w:val="0"/>
          <w:marBottom w:val="0"/>
          <w:divBdr>
            <w:top w:val="none" w:sz="0" w:space="0" w:color="auto"/>
            <w:left w:val="none" w:sz="0" w:space="0" w:color="auto"/>
            <w:bottom w:val="none" w:sz="0" w:space="0" w:color="auto"/>
            <w:right w:val="none" w:sz="0" w:space="0" w:color="auto"/>
          </w:divBdr>
        </w:div>
        <w:div w:id="41633506">
          <w:marLeft w:val="0"/>
          <w:marRight w:val="0"/>
          <w:marTop w:val="0"/>
          <w:marBottom w:val="0"/>
          <w:divBdr>
            <w:top w:val="none" w:sz="0" w:space="0" w:color="auto"/>
            <w:left w:val="none" w:sz="0" w:space="0" w:color="auto"/>
            <w:bottom w:val="none" w:sz="0" w:space="0" w:color="auto"/>
            <w:right w:val="none" w:sz="0" w:space="0" w:color="auto"/>
          </w:divBdr>
          <w:divsChild>
            <w:div w:id="2138722613">
              <w:marLeft w:val="0"/>
              <w:marRight w:val="0"/>
              <w:marTop w:val="0"/>
              <w:marBottom w:val="0"/>
              <w:divBdr>
                <w:top w:val="none" w:sz="0" w:space="0" w:color="auto"/>
                <w:left w:val="none" w:sz="0" w:space="0" w:color="auto"/>
                <w:bottom w:val="none" w:sz="0" w:space="0" w:color="auto"/>
                <w:right w:val="none" w:sz="0" w:space="0" w:color="auto"/>
              </w:divBdr>
              <w:divsChild>
                <w:div w:id="3146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242">
          <w:marLeft w:val="0"/>
          <w:marRight w:val="0"/>
          <w:marTop w:val="0"/>
          <w:marBottom w:val="0"/>
          <w:divBdr>
            <w:top w:val="none" w:sz="0" w:space="0" w:color="auto"/>
            <w:left w:val="none" w:sz="0" w:space="0" w:color="auto"/>
            <w:bottom w:val="none" w:sz="0" w:space="0" w:color="auto"/>
            <w:right w:val="none" w:sz="0" w:space="0" w:color="auto"/>
          </w:divBdr>
        </w:div>
      </w:divsChild>
    </w:div>
    <w:div w:id="762458438">
      <w:bodyDiv w:val="1"/>
      <w:marLeft w:val="0"/>
      <w:marRight w:val="0"/>
      <w:marTop w:val="0"/>
      <w:marBottom w:val="0"/>
      <w:divBdr>
        <w:top w:val="none" w:sz="0" w:space="0" w:color="auto"/>
        <w:left w:val="none" w:sz="0" w:space="0" w:color="auto"/>
        <w:bottom w:val="none" w:sz="0" w:space="0" w:color="auto"/>
        <w:right w:val="none" w:sz="0" w:space="0" w:color="auto"/>
      </w:divBdr>
    </w:div>
    <w:div w:id="841243521">
      <w:bodyDiv w:val="1"/>
      <w:marLeft w:val="0"/>
      <w:marRight w:val="0"/>
      <w:marTop w:val="0"/>
      <w:marBottom w:val="0"/>
      <w:divBdr>
        <w:top w:val="none" w:sz="0" w:space="0" w:color="auto"/>
        <w:left w:val="none" w:sz="0" w:space="0" w:color="auto"/>
        <w:bottom w:val="none" w:sz="0" w:space="0" w:color="auto"/>
        <w:right w:val="none" w:sz="0" w:space="0" w:color="auto"/>
      </w:divBdr>
      <w:divsChild>
        <w:div w:id="693502550">
          <w:marLeft w:val="446"/>
          <w:marRight w:val="0"/>
          <w:marTop w:val="0"/>
          <w:marBottom w:val="0"/>
          <w:divBdr>
            <w:top w:val="none" w:sz="0" w:space="0" w:color="auto"/>
            <w:left w:val="none" w:sz="0" w:space="0" w:color="auto"/>
            <w:bottom w:val="none" w:sz="0" w:space="0" w:color="auto"/>
            <w:right w:val="none" w:sz="0" w:space="0" w:color="auto"/>
          </w:divBdr>
        </w:div>
        <w:div w:id="448672836">
          <w:marLeft w:val="446"/>
          <w:marRight w:val="0"/>
          <w:marTop w:val="0"/>
          <w:marBottom w:val="0"/>
          <w:divBdr>
            <w:top w:val="none" w:sz="0" w:space="0" w:color="auto"/>
            <w:left w:val="none" w:sz="0" w:space="0" w:color="auto"/>
            <w:bottom w:val="none" w:sz="0" w:space="0" w:color="auto"/>
            <w:right w:val="none" w:sz="0" w:space="0" w:color="auto"/>
          </w:divBdr>
        </w:div>
        <w:div w:id="1011640537">
          <w:marLeft w:val="446"/>
          <w:marRight w:val="0"/>
          <w:marTop w:val="0"/>
          <w:marBottom w:val="0"/>
          <w:divBdr>
            <w:top w:val="none" w:sz="0" w:space="0" w:color="auto"/>
            <w:left w:val="none" w:sz="0" w:space="0" w:color="auto"/>
            <w:bottom w:val="none" w:sz="0" w:space="0" w:color="auto"/>
            <w:right w:val="none" w:sz="0" w:space="0" w:color="auto"/>
          </w:divBdr>
        </w:div>
        <w:div w:id="56368336">
          <w:marLeft w:val="446"/>
          <w:marRight w:val="0"/>
          <w:marTop w:val="0"/>
          <w:marBottom w:val="0"/>
          <w:divBdr>
            <w:top w:val="none" w:sz="0" w:space="0" w:color="auto"/>
            <w:left w:val="none" w:sz="0" w:space="0" w:color="auto"/>
            <w:bottom w:val="none" w:sz="0" w:space="0" w:color="auto"/>
            <w:right w:val="none" w:sz="0" w:space="0" w:color="auto"/>
          </w:divBdr>
        </w:div>
        <w:div w:id="1069307296">
          <w:marLeft w:val="446"/>
          <w:marRight w:val="0"/>
          <w:marTop w:val="0"/>
          <w:marBottom w:val="0"/>
          <w:divBdr>
            <w:top w:val="none" w:sz="0" w:space="0" w:color="auto"/>
            <w:left w:val="none" w:sz="0" w:space="0" w:color="auto"/>
            <w:bottom w:val="none" w:sz="0" w:space="0" w:color="auto"/>
            <w:right w:val="none" w:sz="0" w:space="0" w:color="auto"/>
          </w:divBdr>
        </w:div>
        <w:div w:id="628049232">
          <w:marLeft w:val="446"/>
          <w:marRight w:val="0"/>
          <w:marTop w:val="0"/>
          <w:marBottom w:val="0"/>
          <w:divBdr>
            <w:top w:val="none" w:sz="0" w:space="0" w:color="auto"/>
            <w:left w:val="none" w:sz="0" w:space="0" w:color="auto"/>
            <w:bottom w:val="none" w:sz="0" w:space="0" w:color="auto"/>
            <w:right w:val="none" w:sz="0" w:space="0" w:color="auto"/>
          </w:divBdr>
        </w:div>
      </w:divsChild>
    </w:div>
    <w:div w:id="943615462">
      <w:bodyDiv w:val="1"/>
      <w:marLeft w:val="0"/>
      <w:marRight w:val="0"/>
      <w:marTop w:val="0"/>
      <w:marBottom w:val="0"/>
      <w:divBdr>
        <w:top w:val="none" w:sz="0" w:space="0" w:color="auto"/>
        <w:left w:val="none" w:sz="0" w:space="0" w:color="auto"/>
        <w:bottom w:val="none" w:sz="0" w:space="0" w:color="auto"/>
        <w:right w:val="none" w:sz="0" w:space="0" w:color="auto"/>
      </w:divBdr>
      <w:divsChild>
        <w:div w:id="1871723539">
          <w:marLeft w:val="446"/>
          <w:marRight w:val="0"/>
          <w:marTop w:val="0"/>
          <w:marBottom w:val="0"/>
          <w:divBdr>
            <w:top w:val="none" w:sz="0" w:space="0" w:color="auto"/>
            <w:left w:val="none" w:sz="0" w:space="0" w:color="auto"/>
            <w:bottom w:val="none" w:sz="0" w:space="0" w:color="auto"/>
            <w:right w:val="none" w:sz="0" w:space="0" w:color="auto"/>
          </w:divBdr>
        </w:div>
        <w:div w:id="357857074">
          <w:marLeft w:val="446"/>
          <w:marRight w:val="0"/>
          <w:marTop w:val="0"/>
          <w:marBottom w:val="0"/>
          <w:divBdr>
            <w:top w:val="none" w:sz="0" w:space="0" w:color="auto"/>
            <w:left w:val="none" w:sz="0" w:space="0" w:color="auto"/>
            <w:bottom w:val="none" w:sz="0" w:space="0" w:color="auto"/>
            <w:right w:val="none" w:sz="0" w:space="0" w:color="auto"/>
          </w:divBdr>
        </w:div>
        <w:div w:id="1497183672">
          <w:marLeft w:val="446"/>
          <w:marRight w:val="0"/>
          <w:marTop w:val="0"/>
          <w:marBottom w:val="0"/>
          <w:divBdr>
            <w:top w:val="none" w:sz="0" w:space="0" w:color="auto"/>
            <w:left w:val="none" w:sz="0" w:space="0" w:color="auto"/>
            <w:bottom w:val="none" w:sz="0" w:space="0" w:color="auto"/>
            <w:right w:val="none" w:sz="0" w:space="0" w:color="auto"/>
          </w:divBdr>
        </w:div>
        <w:div w:id="774985808">
          <w:marLeft w:val="446"/>
          <w:marRight w:val="0"/>
          <w:marTop w:val="0"/>
          <w:marBottom w:val="0"/>
          <w:divBdr>
            <w:top w:val="none" w:sz="0" w:space="0" w:color="auto"/>
            <w:left w:val="none" w:sz="0" w:space="0" w:color="auto"/>
            <w:bottom w:val="none" w:sz="0" w:space="0" w:color="auto"/>
            <w:right w:val="none" w:sz="0" w:space="0" w:color="auto"/>
          </w:divBdr>
        </w:div>
        <w:div w:id="1559055195">
          <w:marLeft w:val="446"/>
          <w:marRight w:val="0"/>
          <w:marTop w:val="0"/>
          <w:marBottom w:val="0"/>
          <w:divBdr>
            <w:top w:val="none" w:sz="0" w:space="0" w:color="auto"/>
            <w:left w:val="none" w:sz="0" w:space="0" w:color="auto"/>
            <w:bottom w:val="none" w:sz="0" w:space="0" w:color="auto"/>
            <w:right w:val="none" w:sz="0" w:space="0" w:color="auto"/>
          </w:divBdr>
        </w:div>
        <w:div w:id="1803383467">
          <w:marLeft w:val="446"/>
          <w:marRight w:val="0"/>
          <w:marTop w:val="0"/>
          <w:marBottom w:val="0"/>
          <w:divBdr>
            <w:top w:val="none" w:sz="0" w:space="0" w:color="auto"/>
            <w:left w:val="none" w:sz="0" w:space="0" w:color="auto"/>
            <w:bottom w:val="none" w:sz="0" w:space="0" w:color="auto"/>
            <w:right w:val="none" w:sz="0" w:space="0" w:color="auto"/>
          </w:divBdr>
        </w:div>
      </w:divsChild>
    </w:div>
    <w:div w:id="1046680562">
      <w:bodyDiv w:val="1"/>
      <w:marLeft w:val="0"/>
      <w:marRight w:val="0"/>
      <w:marTop w:val="0"/>
      <w:marBottom w:val="0"/>
      <w:divBdr>
        <w:top w:val="none" w:sz="0" w:space="0" w:color="auto"/>
        <w:left w:val="none" w:sz="0" w:space="0" w:color="auto"/>
        <w:bottom w:val="none" w:sz="0" w:space="0" w:color="auto"/>
        <w:right w:val="none" w:sz="0" w:space="0" w:color="auto"/>
      </w:divBdr>
    </w:div>
    <w:div w:id="1327247276">
      <w:bodyDiv w:val="1"/>
      <w:marLeft w:val="0"/>
      <w:marRight w:val="0"/>
      <w:marTop w:val="0"/>
      <w:marBottom w:val="0"/>
      <w:divBdr>
        <w:top w:val="none" w:sz="0" w:space="0" w:color="auto"/>
        <w:left w:val="none" w:sz="0" w:space="0" w:color="auto"/>
        <w:bottom w:val="none" w:sz="0" w:space="0" w:color="auto"/>
        <w:right w:val="none" w:sz="0" w:space="0" w:color="auto"/>
      </w:divBdr>
    </w:div>
    <w:div w:id="1493835252">
      <w:bodyDiv w:val="1"/>
      <w:marLeft w:val="0"/>
      <w:marRight w:val="0"/>
      <w:marTop w:val="0"/>
      <w:marBottom w:val="0"/>
      <w:divBdr>
        <w:top w:val="none" w:sz="0" w:space="0" w:color="auto"/>
        <w:left w:val="none" w:sz="0" w:space="0" w:color="auto"/>
        <w:bottom w:val="none" w:sz="0" w:space="0" w:color="auto"/>
        <w:right w:val="none" w:sz="0" w:space="0" w:color="auto"/>
      </w:divBdr>
    </w:div>
    <w:div w:id="1642495753">
      <w:bodyDiv w:val="1"/>
      <w:marLeft w:val="0"/>
      <w:marRight w:val="0"/>
      <w:marTop w:val="0"/>
      <w:marBottom w:val="0"/>
      <w:divBdr>
        <w:top w:val="none" w:sz="0" w:space="0" w:color="auto"/>
        <w:left w:val="none" w:sz="0" w:space="0" w:color="auto"/>
        <w:bottom w:val="none" w:sz="0" w:space="0" w:color="auto"/>
        <w:right w:val="none" w:sz="0" w:space="0" w:color="auto"/>
      </w:divBdr>
    </w:div>
    <w:div w:id="1654867441">
      <w:bodyDiv w:val="1"/>
      <w:marLeft w:val="0"/>
      <w:marRight w:val="0"/>
      <w:marTop w:val="0"/>
      <w:marBottom w:val="0"/>
      <w:divBdr>
        <w:top w:val="none" w:sz="0" w:space="0" w:color="auto"/>
        <w:left w:val="none" w:sz="0" w:space="0" w:color="auto"/>
        <w:bottom w:val="none" w:sz="0" w:space="0" w:color="auto"/>
        <w:right w:val="none" w:sz="0" w:space="0" w:color="auto"/>
      </w:divBdr>
    </w:div>
    <w:div w:id="1702171218">
      <w:bodyDiv w:val="1"/>
      <w:marLeft w:val="0"/>
      <w:marRight w:val="0"/>
      <w:marTop w:val="0"/>
      <w:marBottom w:val="0"/>
      <w:divBdr>
        <w:top w:val="none" w:sz="0" w:space="0" w:color="auto"/>
        <w:left w:val="none" w:sz="0" w:space="0" w:color="auto"/>
        <w:bottom w:val="none" w:sz="0" w:space="0" w:color="auto"/>
        <w:right w:val="none" w:sz="0" w:space="0" w:color="auto"/>
      </w:divBdr>
    </w:div>
    <w:div w:id="2055082622">
      <w:bodyDiv w:val="1"/>
      <w:marLeft w:val="0"/>
      <w:marRight w:val="0"/>
      <w:marTop w:val="0"/>
      <w:marBottom w:val="0"/>
      <w:divBdr>
        <w:top w:val="none" w:sz="0" w:space="0" w:color="auto"/>
        <w:left w:val="none" w:sz="0" w:space="0" w:color="auto"/>
        <w:bottom w:val="none" w:sz="0" w:space="0" w:color="auto"/>
        <w:right w:val="none" w:sz="0" w:space="0" w:color="auto"/>
      </w:divBdr>
    </w:div>
    <w:div w:id="207966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yashkarle/soccer-ds-stats/tree/main/Projects/4UppsalaMMS/data/Wyscout" TargetMode="External"/><Relationship Id="rId3" Type="http://schemas.openxmlformats.org/officeDocument/2006/relationships/styles" Target="styles.xml"/><Relationship Id="rId21" Type="http://schemas.openxmlformats.org/officeDocument/2006/relationships/hyperlink" Target="https://www.transfermarkt.com/vergleich/spielervergleich/statistik/def/spieler/102017&amp;12642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yashkarle/soccer-ds-stats/blob/main/Projects/4UppsalaMMS/3_StatsScouting/assignment_2_evaluating_players.ipynb" TargetMode="External"/><Relationship Id="rId2" Type="http://schemas.openxmlformats.org/officeDocument/2006/relationships/numbering" Target="numbering.xml"/><Relationship Id="rId16" Type="http://schemas.openxmlformats.org/officeDocument/2006/relationships/hyperlink" Target="https://github.com/yashkarle/soccer-ds-stats/blob/main/Projects/4UppsalaMMS/4_ValuingActions/possession_chains.ipynb" TargetMode="External"/><Relationship Id="rId20" Type="http://schemas.openxmlformats.org/officeDocument/2006/relationships/hyperlink" Target="https://theathletic.com/2935360/2021/11/15/what-age-do-players-in-different-positions-pe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ataglossary.wyscou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819B87-33F5-C448-8696-4DDADA3D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Karle</dc:creator>
  <cp:keywords/>
  <dc:description/>
  <cp:lastModifiedBy>Yash Karle</cp:lastModifiedBy>
  <cp:revision>35</cp:revision>
  <cp:lastPrinted>2022-09-09T20:37:00Z</cp:lastPrinted>
  <dcterms:created xsi:type="dcterms:W3CDTF">2022-10-01T12:07:00Z</dcterms:created>
  <dcterms:modified xsi:type="dcterms:W3CDTF">2022-10-05T00:05:00Z</dcterms:modified>
</cp:coreProperties>
</file>