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Advanced JavaScript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5. Advanced Concepts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1. Advanced Concepts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1.1 Session Storage &amp; LocalStorage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Session Storage</w:t>
      </w:r>
      <w:r w:rsidDel="00000000" w:rsidR="00000000" w:rsidRPr="00000000">
        <w:rPr>
          <w:rtl w:val="0"/>
        </w:rPr>
        <w:t xml:space="preserve">: Stores data for the duration of a page session (data is deleted when the page or browser is closed).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"JohnDoe"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(sessionStorage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JohnDoe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removeItem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: Stores data with no expiration date (persists even when the browser is closed and reopened).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setItem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"dark"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(localStorage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"theme"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dark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localStorage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clear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Clears all localStorage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r w:rsidDel="00000000" w:rsidR="00000000" w:rsidRPr="00000000">
        <w:rPr>
          <w:rtl w:val="0"/>
        </w:rPr>
        <w:t xml:space="preserve">1.2 Basics of Cookies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Cookies</w:t>
      </w:r>
      <w:r w:rsidDel="00000000" w:rsidR="00000000" w:rsidRPr="00000000">
        <w:rPr>
          <w:rtl w:val="0"/>
        </w:rPr>
        <w:t xml:space="preserve">: Small pieces of data stored on the user’s computer, often used for tracking or remembering information.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Setting a Cookie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"username=JohnDoe; expires=Fri, 31 Dec 2024 12:00:00 UTC; path=/"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Reading Cookies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cookie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 all cookies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Deleting a Cookie</w:t>
      </w:r>
      <w:r w:rsidDel="00000000" w:rsidR="00000000" w:rsidRPr="00000000">
        <w:rPr>
          <w:rtl w:val="0"/>
        </w:rPr>
        <w:t xml:space="preserve">: Set its expiration date to a past date.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1.3 Browser Debugging</w:t>
      </w:r>
    </w:p>
    <w:p w:rsidR="00000000" w:rsidDel="00000000" w:rsidP="00000000" w:rsidRDefault="00000000" w:rsidRPr="00000000" w14:paraId="00000012">
      <w:pPr>
        <w:pStyle w:val="Heading5"/>
        <w:rPr/>
      </w:pPr>
      <w:r w:rsidDel="00000000" w:rsidR="00000000" w:rsidRPr="00000000">
        <w:rPr>
          <w:rtl w:val="0"/>
        </w:rPr>
        <w:t xml:space="preserve">1.3.1 Inspect Element Window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Inspect Element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developer tool to examine and modify the DOM and CSS of a webpage in real-time.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Shortcut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Right-click on the page → Click on “Inspect”.</w:t>
      </w:r>
    </w:p>
    <w:p w:rsidR="00000000" w:rsidDel="00000000" w:rsidP="00000000" w:rsidRDefault="00000000" w:rsidRPr="00000000" w14:paraId="00000015">
      <w:pPr>
        <w:pStyle w:val="Heading5"/>
        <w:rPr/>
      </w:pPr>
      <w:r w:rsidDel="00000000" w:rsidR="00000000" w:rsidRPr="00000000">
        <w:rPr>
          <w:rtl w:val="0"/>
        </w:rPr>
        <w:t xml:space="preserve">1.3.2 Detailed Knowledge of Different Tabs in Inspect Element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View and modify HTML and CSS.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Execute JavaScript code snippets and see error logs.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View the source files and debug JavaScript.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Monitor network requests (e.g., API calls).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Analyze page load and runtime performance.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 storage (LocalStorage, Session Storage, Cookies, etc.).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Diagnose memory leaks and optimize memory usage.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Lighthouse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Generate performance, accessibility, and SEO reports.</w:t>
      </w:r>
    </w:p>
    <w:p w:rsidR="00000000" w:rsidDel="00000000" w:rsidP="00000000" w:rsidRDefault="00000000" w:rsidRPr="00000000" w14:paraId="0000001E">
      <w:pPr>
        <w:pStyle w:val="Heading5"/>
        <w:rPr/>
      </w:pPr>
      <w:r w:rsidDel="00000000" w:rsidR="00000000" w:rsidRPr="00000000">
        <w:rPr>
          <w:rtl w:val="0"/>
        </w:rPr>
        <w:t xml:space="preserve">1.3.3 Caching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Browser Caching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Temporarily storing resources (like images and scripts) to improve performance.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Clearing Cache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Can be done manually from the browser settings or programmatically using cache control headers.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2. Object-Oriented JavaScript (OOJS) Study</w:t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2.1 What is OOJS?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Object-Oriented JavaScript</w:t>
      </w:r>
      <w:r w:rsidDel="00000000" w:rsidR="00000000" w:rsidRPr="00000000">
        <w:rPr>
          <w:rtl w:val="0"/>
        </w:rPr>
        <w:t xml:space="preserve">: Programming paradigm based on the concept of objects, which can contain data (properties) and functions (methods).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brand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"Tesla"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"Model 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"Driving..."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drive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Driving...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2.2 Possible Ways to Implement Classes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Using Constructor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prototype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`${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 makes a sound.`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"Dog"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Dog makes a sound.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Using ES6 Classes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Animal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(name)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`${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} makes a sound.`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speak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Cat makes a sound.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r w:rsidDel="00000000" w:rsidR="00000000" w:rsidRPr="00000000">
        <w:rPr>
          <w:rtl w:val="0"/>
        </w:rPr>
        <w:t xml:space="preserve">2.3 Static Class &amp; Properties Declaration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Static Methods and Properties</w:t>
      </w:r>
      <w:r w:rsidDel="00000000" w:rsidR="00000000" w:rsidRPr="00000000">
        <w:rPr>
          <w:rtl w:val="0"/>
        </w:rPr>
        <w:t xml:space="preserve">: Belong to the class itself rather than an instance.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MathHelper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3.14159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calculateCircumference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(radius)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MathHelper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radius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(MathHelper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calculateCircumference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31.4159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3. ECMAScript6 (ES6) Documentation</w:t>
      </w:r>
    </w:p>
    <w:p w:rsidR="00000000" w:rsidDel="00000000" w:rsidP="00000000" w:rsidRDefault="00000000" w:rsidRPr="00000000" w14:paraId="00000032">
      <w:pPr>
        <w:pStyle w:val="Heading3"/>
        <w:rPr/>
      </w:pPr>
      <w:r w:rsidDel="00000000" w:rsidR="00000000" w:rsidRPr="00000000">
        <w:rPr>
          <w:rtl w:val="0"/>
        </w:rPr>
        <w:t xml:space="preserve">3.1 Difference Between let, var, and const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var</w:t>
      </w:r>
      <w:r w:rsidDel="00000000" w:rsidR="00000000" w:rsidRPr="00000000">
        <w:rPr>
          <w:rtl w:val="0"/>
        </w:rPr>
        <w:t xml:space="preserve">: Function-scoped, can be redeclared.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let</w:t>
      </w:r>
      <w:r w:rsidDel="00000000" w:rsidR="00000000" w:rsidRPr="00000000">
        <w:rPr>
          <w:rtl w:val="0"/>
        </w:rPr>
        <w:t xml:space="preserve">: Block-scoped, cannot be redeclared in the same scope.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const</w:t>
      </w:r>
      <w:r w:rsidDel="00000000" w:rsidR="00000000" w:rsidRPr="00000000">
        <w:rPr>
          <w:rtl w:val="0"/>
        </w:rPr>
        <w:t xml:space="preserve">: Block-scoped, used for constants that cannot be reassigned.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Function-scoped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Block-scoped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Block-scoped, 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r w:rsidDel="00000000" w:rsidR="00000000" w:rsidRPr="00000000">
        <w:rPr>
          <w:rtl w:val="0"/>
        </w:rPr>
        <w:t xml:space="preserve">3.2 JavaScript Classes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Classes</w:t>
      </w:r>
      <w:r w:rsidDel="00000000" w:rsidR="00000000" w:rsidRPr="00000000">
        <w:rPr>
          <w:rtl w:val="0"/>
        </w:rPr>
        <w:t xml:space="preserve">: Templates for creating objects, introduced in ES6.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Rectangle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width)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Rectangle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r w:rsidDel="00000000" w:rsidR="00000000" w:rsidRPr="00000000">
        <w:rPr>
          <w:rtl w:val="0"/>
        </w:rPr>
        <w:t xml:space="preserve">3.3 Arrow Functions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Arrow Function Syntax</w:t>
      </w:r>
      <w:r w:rsidDel="00000000" w:rsidR="00000000" w:rsidRPr="00000000">
        <w:rPr>
          <w:rtl w:val="0"/>
        </w:rPr>
        <w:t xml:space="preserve">: A concise way to write functions using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=&gt;</w:t>
      </w:r>
      <w:r w:rsidDel="00000000" w:rsidR="00000000" w:rsidRPr="00000000">
        <w:rPr>
          <w:rtl w:val="0"/>
        </w:rPr>
        <w:t xml:space="preserve"> syntax.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15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i w:val="1"/>
          <w:color w:val="60a0b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r w:rsidDel="00000000" w:rsidR="00000000" w:rsidRPr="00000000">
        <w:rPr>
          <w:rtl w:val="0"/>
        </w:rPr>
        <w:t xml:space="preserve">3.4 Import, Export, Async, Await Functions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Import/Export</w:t>
      </w:r>
      <w:r w:rsidDel="00000000" w:rsidR="00000000" w:rsidRPr="00000000">
        <w:rPr>
          <w:rtl w:val="0"/>
        </w:rPr>
        <w:t xml:space="preserve">: Used to modularize code.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 pi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"./math.js"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: Simplifies asynchronous code, making it more readable.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"https://api.example.com/data"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response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(data)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(error)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"Error fetching data"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error)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4. Extra Points</w:t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4.1 Difference Between == &amp; ===, != &amp; !==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: Loose equality, compares values after type conversion.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===</w:t>
      </w:r>
      <w:r w:rsidDel="00000000" w:rsidR="00000000" w:rsidRPr="00000000">
        <w:rPr>
          <w:rtl w:val="0"/>
        </w:rPr>
        <w:t xml:space="preserve">: Strict equality, compares both value and type.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!=</w:t>
      </w:r>
      <w:r w:rsidDel="00000000" w:rsidR="00000000" w:rsidRPr="00000000">
        <w:rPr>
          <w:rtl w:val="0"/>
        </w:rPr>
        <w:t xml:space="preserve">: Loose inequality.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!==</w:t>
      </w:r>
      <w:r w:rsidDel="00000000" w:rsidR="00000000" w:rsidRPr="00000000">
        <w:rPr>
          <w:rtl w:val="0"/>
        </w:rPr>
        <w:t xml:space="preserve">: Strict inequality.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Outputs: true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