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ialogues-notification"/>
    <w:p>
      <w:pPr>
        <w:pStyle w:val="Heading3"/>
      </w:pPr>
      <w:r>
        <w:rPr>
          <w:bCs/>
          <w:b/>
        </w:rPr>
        <w:t xml:space="preserve">6 Dialogues &amp; Notification</w:t>
      </w:r>
    </w:p>
    <w:bookmarkStart w:id="20" w:name="overview"/>
    <w:p>
      <w:pPr>
        <w:pStyle w:val="Heading4"/>
      </w:pPr>
      <w:r>
        <w:rPr>
          <w:bCs/>
          <w:b/>
        </w:rPr>
        <w:t xml:space="preserve">6.1 Overview</w:t>
      </w:r>
    </w:p>
    <w:p>
      <w:pPr>
        <w:numPr>
          <w:ilvl w:val="0"/>
          <w:numId w:val="1001"/>
        </w:numPr>
        <w:pStyle w:val="Compact"/>
      </w:pPr>
      <w:r>
        <w:t xml:space="preserve">DevExtreme provides various UI components for</w:t>
      </w:r>
      <w:r>
        <w:t xml:space="preserve"> </w:t>
      </w:r>
      <w:r>
        <w:rPr>
          <w:bCs/>
          <w:b/>
        </w:rPr>
        <w:t xml:space="preserve">dialogs and notifications</w:t>
      </w:r>
      <w:r>
        <w:t xml:space="preserve">, including</w:t>
      </w:r>
      <w:r>
        <w:t xml:space="preserve"> </w:t>
      </w:r>
      <w:r>
        <w:rPr>
          <w:bCs/>
          <w:b/>
        </w:rPr>
        <w:t xml:space="preserve">Load Indicator, Load Panel, Popup, Popover, and Toast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Supports</w:t>
      </w:r>
      <w:r>
        <w:t xml:space="preserve"> </w:t>
      </w:r>
      <w:r>
        <w:rPr>
          <w:bCs/>
          <w:b/>
        </w:rPr>
        <w:t xml:space="preserve">custom styling, animation, positioning, and event handling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load-indicator"/>
    <w:p>
      <w:pPr>
        <w:pStyle w:val="Heading4"/>
      </w:pPr>
      <w:r>
        <w:rPr>
          <w:bCs/>
          <w:b/>
        </w:rPr>
        <w:t xml:space="preserve">6.2 Load Indicator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indicatorSrc</w:t>
      </w:r>
      <w:r>
        <w:t xml:space="preserve"> </w:t>
      </w:r>
      <w:r>
        <w:t xml:space="preserve">→ Custom image for the loading indicator.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visible</w:t>
      </w:r>
      <w:r>
        <w:t xml:space="preserve"> </w:t>
      </w:r>
      <w:r>
        <w:t xml:space="preserve">→ Controls visibility (</w:t>
      </w:r>
      <w:r>
        <w:rPr>
          <w:rStyle w:val="VerbatimChar"/>
        </w:rPr>
        <w:t xml:space="preserve">true/false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Methods: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.show()</w:t>
      </w:r>
      <w:r>
        <w:t xml:space="preserve"> </w:t>
      </w:r>
      <w:r>
        <w:t xml:space="preserve">→ Displays the load indicator.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.hide()</w:t>
      </w:r>
      <w:r>
        <w:t xml:space="preserve"> </w:t>
      </w:r>
      <w:r>
        <w:t xml:space="preserve">→ Hides the load indicator.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"#loadIndicator"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dxLoadIndicator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1"/>
    <w:bookmarkStart w:id="22" w:name="load-panel"/>
    <w:p>
      <w:pPr>
        <w:pStyle w:val="Heading4"/>
      </w:pPr>
      <w:r>
        <w:rPr>
          <w:bCs/>
          <w:b/>
        </w:rPr>
        <w:t xml:space="preserve">6.3 Load Panel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message</w:t>
      </w:r>
      <w:r>
        <w:t xml:space="preserve"> </w:t>
      </w:r>
      <w:r>
        <w:t xml:space="preserve">→ Displays a loading message.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showPane</w:t>
      </w:r>
      <w:r>
        <w:t xml:space="preserve"> </w:t>
      </w:r>
      <w:r>
        <w:t xml:space="preserve">→ Shows/hides the background pane.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shading</w:t>
      </w:r>
      <w:r>
        <w:t xml:space="preserve"> </w:t>
      </w:r>
      <w:r>
        <w:t xml:space="preserve">→ Enables background shading.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Methods: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.show()</w:t>
      </w:r>
      <w:r>
        <w:t xml:space="preserve"> </w:t>
      </w:r>
      <w:r>
        <w:t xml:space="preserve">→ Displays the load panel.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.hide()</w:t>
      </w:r>
      <w:r>
        <w:t xml:space="preserve"> </w:t>
      </w:r>
      <w:r>
        <w:t xml:space="preserve">→ Hides the load panel.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"#loadPanel"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dxLoadPanel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"Loading..."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showPane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2"/>
    <w:bookmarkStart w:id="23" w:name="popup"/>
    <w:p>
      <w:pPr>
        <w:pStyle w:val="Heading4"/>
      </w:pPr>
      <w:r>
        <w:rPr>
          <w:bCs/>
          <w:b/>
        </w:rPr>
        <w:t xml:space="preserve">6.4 Popup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title</w:t>
      </w:r>
      <w:r>
        <w:t xml:space="preserve"> </w:t>
      </w:r>
      <w:r>
        <w:t xml:space="preserve">→ Sets the popup title.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visible</w:t>
      </w:r>
      <w:r>
        <w:t xml:space="preserve"> </w:t>
      </w:r>
      <w:r>
        <w:t xml:space="preserve">→ Controls visibility (</w:t>
      </w:r>
      <w:r>
        <w:rPr>
          <w:rStyle w:val="VerbatimChar"/>
        </w:rPr>
        <w:t xml:space="preserve">true/false</w:t>
      </w:r>
      <w:r>
        <w:t xml:space="preserve">).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width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→ Sets dimensions.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Methods: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.show()</w:t>
      </w:r>
      <w:r>
        <w:t xml:space="preserve"> </w:t>
      </w:r>
      <w:r>
        <w:t xml:space="preserve">→ Opens the popup.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.hide()</w:t>
      </w:r>
      <w:r>
        <w:t xml:space="preserve"> </w:t>
      </w:r>
      <w:r>
        <w:t xml:space="preserve">→ Closes the popup.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Events: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onShown</w:t>
      </w:r>
      <w:r>
        <w:t xml:space="preserve"> </w:t>
      </w:r>
      <w:r>
        <w:t xml:space="preserve">→ Fires when the popup is displayed.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onHidden</w:t>
      </w:r>
      <w:r>
        <w:t xml:space="preserve"> </w:t>
      </w:r>
      <w:r>
        <w:t xml:space="preserve">→ Fires when the popup is closed.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"#popup"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dxPopup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3"/>
    <w:bookmarkStart w:id="24" w:name="popover"/>
    <w:p>
      <w:pPr>
        <w:pStyle w:val="Heading4"/>
      </w:pPr>
      <w:r>
        <w:rPr>
          <w:bCs/>
          <w:b/>
        </w:rPr>
        <w:t xml:space="preserve">6.5 Popover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target</w:t>
      </w:r>
      <w:r>
        <w:t xml:space="preserve"> </w:t>
      </w:r>
      <w:r>
        <w:t xml:space="preserve">→ Specifies the element the popover is attached to.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position</w:t>
      </w:r>
      <w:r>
        <w:t xml:space="preserve"> </w:t>
      </w:r>
      <w:r>
        <w:t xml:space="preserve">→ Sets the display position (</w:t>
      </w:r>
      <w:r>
        <w:rPr>
          <w:rStyle w:val="VerbatimChar"/>
        </w:rPr>
        <w:t xml:space="preserve">"top"</w:t>
      </w:r>
      <w:r>
        <w:t xml:space="preserve">,</w:t>
      </w:r>
      <w:r>
        <w:t xml:space="preserve"> </w:t>
      </w:r>
      <w:r>
        <w:rPr>
          <w:rStyle w:val="VerbatimChar"/>
        </w:rPr>
        <w:t xml:space="preserve">"bottom"</w:t>
      </w:r>
      <w:r>
        <w:t xml:space="preserve">,</w:t>
      </w:r>
      <w:r>
        <w:t xml:space="preserve"> </w:t>
      </w:r>
      <w:r>
        <w:rPr>
          <w:rStyle w:val="VerbatimChar"/>
        </w:rPr>
        <w:t xml:space="preserve">"left"</w:t>
      </w:r>
      <w:r>
        <w:t xml:space="preserve">,</w:t>
      </w:r>
      <w:r>
        <w:t xml:space="preserve"> </w:t>
      </w:r>
      <w:r>
        <w:rPr>
          <w:rStyle w:val="VerbatimChar"/>
        </w:rPr>
        <w:t xml:space="preserve">"right"</w:t>
      </w:r>
      <w:r>
        <w:t xml:space="preserve">).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visible</w:t>
      </w:r>
      <w:r>
        <w:t xml:space="preserve"> </w:t>
      </w:r>
      <w:r>
        <w:t xml:space="preserve">→ Controls visibility (</w:t>
      </w:r>
      <w:r>
        <w:rPr>
          <w:rStyle w:val="VerbatimChar"/>
        </w:rPr>
        <w:t xml:space="preserve">true/false</w:t>
      </w:r>
      <w:r>
        <w:t xml:space="preserve">).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Methods: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.show()</w:t>
      </w:r>
      <w:r>
        <w:t xml:space="preserve"> </w:t>
      </w:r>
      <w:r>
        <w:t xml:space="preserve">→ Displays the popover.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.hide()</w:t>
      </w:r>
      <w:r>
        <w:t xml:space="preserve"> </w:t>
      </w:r>
      <w:r>
        <w:t xml:space="preserve">→ Hides the popover.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"#popover"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dxPopover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"#button"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"&lt;div&gt;"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"Popover Content"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Start w:id="25" w:name="toast"/>
    <w:p>
      <w:pPr>
        <w:pStyle w:val="Heading4"/>
      </w:pPr>
      <w:r>
        <w:rPr>
          <w:bCs/>
          <w:b/>
        </w:rPr>
        <w:t xml:space="preserve">6.6 Toast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message</w:t>
      </w:r>
      <w:r>
        <w:t xml:space="preserve"> </w:t>
      </w:r>
      <w:r>
        <w:t xml:space="preserve">→ Sets the text message.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type</w:t>
      </w:r>
      <w:r>
        <w:t xml:space="preserve"> </w:t>
      </w:r>
      <w:r>
        <w:t xml:space="preserve">→ Defines the notification type (</w:t>
      </w:r>
      <w:r>
        <w:rPr>
          <w:rStyle w:val="VerbatimChar"/>
        </w:rPr>
        <w:t xml:space="preserve">"info"</w:t>
      </w:r>
      <w:r>
        <w:t xml:space="preserve">,</w:t>
      </w:r>
      <w:r>
        <w:t xml:space="preserve"> </w:t>
      </w:r>
      <w:r>
        <w:rPr>
          <w:rStyle w:val="VerbatimChar"/>
        </w:rPr>
        <w:t xml:space="preserve">"success"</w:t>
      </w:r>
      <w:r>
        <w:t xml:space="preserve">,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).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displayTime</w:t>
      </w:r>
      <w:r>
        <w:t xml:space="preserve"> </w:t>
      </w:r>
      <w:r>
        <w:t xml:space="preserve">→ Duration before auto-hide (in milliseconds).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Methods: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.show()</w:t>
      </w:r>
      <w:r>
        <w:t xml:space="preserve"> </w:t>
      </w:r>
      <w:r>
        <w:t xml:space="preserve">→ Displays the toast.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.hide()</w:t>
      </w:r>
      <w:r>
        <w:t xml:space="preserve"> </w:t>
      </w:r>
      <w:r>
        <w:t xml:space="preserve">→ Hides the toast.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"#toast"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dxToast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Successful"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dxToast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2025-03-06T07:11:24Z</dcterms:created>
  <dcterms:modified xsi:type="dcterms:W3CDTF">2025-03-06T07:11:24Z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