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D0" w:rsidRDefault="008C5329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solar lawn mower is a fully automated grass cutting robotic vehicle powered by solar energy that also avoids obstacles and </w:t>
      </w:r>
      <w:proofErr w:type="gram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</w:t>
      </w:r>
      <w:proofErr w:type="gram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capable of fully automated grass cutting without the need of any human intervention. The system uses 12v batteries to power </w:t>
      </w:r>
      <w:proofErr w:type="gram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</w:t>
      </w:r>
      <w:proofErr w:type="gram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vehicle movement motors as well as the grass cutter motor. We use a solar panel to charge the battery. The grass cutter and Vehicle motors are interfaced to an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Arduino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Nano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that controls the working of all the motors. It is also used to interface an ultrasonic sensor for object detection. The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SoC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moves the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bot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 the forward direction in case no obstacle is detected. On obstacle detection; the ultrasonic sensor monitors it and the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SoC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thus stops the grass cutter motor to avoid any damage to the object/human/animal whatever it is. In order to detect the boundaries the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bot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uses Light dependent </w:t>
      </w:r>
      <w:proofErr w:type="gram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resistors(</w:t>
      </w:r>
      <w:proofErr w:type="gram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LDR) on a right angle to trigger start event. The detection of the laser on the other side triggers the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bot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to stop and turn a right angle clockwise and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move to next row. The </w:t>
      </w:r>
      <w:proofErr w:type="spellStart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bot</w:t>
      </w:r>
      <w:proofErr w:type="spellEnd"/>
      <w:r w:rsidRPr="008C532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takes another right angle turn clockwise and moves forward till the next laser fence is detected. The detection of both the lasers simultaneously triggers the stop event. 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8C5329">
        <w:rPr>
          <w:rFonts w:ascii="ff3" w:eastAsia="Times New Roman" w:hAnsi="ff3" w:cs="Times New Roman"/>
          <w:color w:val="000000"/>
          <w:sz w:val="72"/>
        </w:rPr>
        <w:t xml:space="preserve">Objective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solar lawn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mover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is a fully automated grass cutting robotic vehicle .Powered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bysolar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energy that also avoids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obstacles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and is capable of fully automated grass cutting without the need for human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intervention. The brain of 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is 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ardiuno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nano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which  decides 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various  actions.  </w:t>
      </w: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The  L293D9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motor  driver 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excutes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these  orders  by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changing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the power and polarity of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motors.The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ultrasonic sensors detects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obstactcles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such as stones/animals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etc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. The LDRs are the crown jewel in detecting the fences or boundaries of the lawn marked by the lasers. The laser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A,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when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detected,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causes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start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event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mves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forward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until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laser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B.When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laser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B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detected 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stops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for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time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period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of  two seconds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takes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right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angle  turn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 moves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forward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by 8 inches and takes another right angle turn and starts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moving forward. This steps are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repaeated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until 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laser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beam C detected along with laser beam A. When laser Beam A and C are detected triggers the </w:t>
      </w: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stop  event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.The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movement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motors runs at 60-80 rpm 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>the blade motor runs at 1000 rpm. The two blades are arranged in an anti-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parallel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tangential manner. The ground clearance of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is 2.5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inches.The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solar panel is 8x4 inches in dimension.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ultrasonic  sensor is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placed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  angle of  15 degrees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 set to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minimum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detection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range  of two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feet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common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axis. The LDRs are placed at perpendicular to each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othe</w:t>
      </w:r>
      <w:proofErr w:type="spellEnd"/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8C5329">
        <w:rPr>
          <w:rFonts w:ascii="ff3" w:eastAsia="Times New Roman" w:hAnsi="ff3" w:cs="Times New Roman"/>
          <w:color w:val="000000"/>
          <w:sz w:val="72"/>
        </w:rPr>
        <w:t xml:space="preserve">Objective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solar lawn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mover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is a fully automated grass cutting robotic vehicle .Powered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bysolar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energy that also avoids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obstacles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and is capable of fully automated grass cutting without the need for human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intervention. The brain of 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is 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ardiuno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nano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which  decides 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various  actions.  </w:t>
      </w: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The  L293D9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motor  driver 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excutes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these  orders  by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changing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the power and polarity of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motors.The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ultrasonic sensors detects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obstactcles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such as stones/animals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etc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. The LDRs are the crown jewel in detecting the fences or boundaries of the lawn marked by the lasers. The laser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A,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when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detected,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causes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start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event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mves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forward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until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laser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B.When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laser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B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detected 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stops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for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time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period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of  two seconds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takes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right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angle  turn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 moves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forward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by 8 inches and takes another right angle turn and starts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moving forward. This steps are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repaeated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until 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laser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beam C detected along with laser beam A. When laser Beam A and C are detected triggers the </w:t>
      </w: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stop  event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.The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movement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motors runs at 60-80 rpm 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>the blade motor runs at 1000 rpm. The two blades are arranged in an anti-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parallel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tangential manner. The ground clearance of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is 2.5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inches.The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solar panel is 8x4 inches in dimension.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ultrasonic  sensor is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placed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  angle of  15 degrees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 set to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minimum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detection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range  of two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feet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common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axis. The LDRs are placed at perpendicular to each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othe</w:t>
      </w:r>
      <w:proofErr w:type="spellEnd"/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</w:rPr>
      </w:pPr>
      <w:r w:rsidRPr="008C5329">
        <w:rPr>
          <w:rFonts w:ascii="ff3" w:eastAsia="Times New Roman" w:hAnsi="ff3" w:cs="Times New Roman"/>
          <w:color w:val="000000"/>
          <w:sz w:val="72"/>
        </w:rPr>
        <w:t xml:space="preserve">Objective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solar lawn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mover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is a fully automated grass cutting robotic vehicle .Powered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bysolar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energy that also avoids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obstacles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and is capable of fully automated grass cutting without the need for human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intervention. The brain of 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is 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ardiuno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nano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which  decides 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various  actions.  </w:t>
      </w: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The  L293D9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 motor  driver 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excutes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these  orders  by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changing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the power and polarity of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motors.The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ultrasonic sensors detects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obstactcles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such as stones/animals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etc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. The LDRs are the crown jewel in detecting the fences or boundaries of the lawn marked by the lasers. The laser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A,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when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detected,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causes 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start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event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mves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forward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until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laser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B.When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laser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beam B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is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detected 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stops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for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time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period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of  two seconds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takes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right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angle  turn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 moves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forward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by 8 inches and takes another right angle turn and starts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moving forward. This steps are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repaeated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until 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laser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beam C detected along with laser beam A. When laser Beam A and C are detected triggers the </w:t>
      </w: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stop  event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.The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movement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motors runs at 60-80 rpm and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>the blade motor runs at 1000 rpm. The two blades are arranged in an anti-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parallel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tangential manner. The ground clearance of the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bot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is 2.5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inches.The</w:t>
      </w:r>
      <w:proofErr w:type="spell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solar panel is 8x4 inches in dimension.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ultrasonic  sensor is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placed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  angle of  15 degrees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and  set to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minimum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detection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range  of two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feet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to </w:t>
      </w:r>
      <w:r w:rsidRPr="008C5329">
        <w:rPr>
          <w:rFonts w:ascii="ff1" w:eastAsia="Times New Roman" w:hAnsi="ff1" w:cs="Times New Roman"/>
          <w:color w:val="000000"/>
          <w:sz w:val="60"/>
        </w:rPr>
        <w:t xml:space="preserve"> </w:t>
      </w:r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the </w:t>
      </w:r>
    </w:p>
    <w:p w:rsidR="008C5329" w:rsidRPr="008C5329" w:rsidRDefault="008C5329" w:rsidP="008C532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0"/>
          <w:szCs w:val="60"/>
        </w:rPr>
      </w:pPr>
      <w:proofErr w:type="gram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common</w:t>
      </w:r>
      <w:proofErr w:type="gramEnd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 xml:space="preserve"> axis. The LDRs are placed at perpendicular to each </w:t>
      </w:r>
      <w:proofErr w:type="spellStart"/>
      <w:r w:rsidRPr="008C5329">
        <w:rPr>
          <w:rFonts w:ascii="ff1" w:eastAsia="Times New Roman" w:hAnsi="ff1" w:cs="Times New Roman"/>
          <w:color w:val="000000"/>
          <w:sz w:val="60"/>
          <w:szCs w:val="60"/>
        </w:rPr>
        <w:t>othe</w:t>
      </w:r>
      <w:proofErr w:type="spellEnd"/>
    </w:p>
    <w:p w:rsidR="000C6F62" w:rsidRPr="000C6F62" w:rsidRDefault="000C6F62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0C6F62">
        <w:rPr>
          <w:rFonts w:ascii="Times New Roman" w:hAnsi="Times New Roman" w:cs="Times New Roman"/>
          <w:b/>
          <w:sz w:val="28"/>
          <w:szCs w:val="24"/>
        </w:rPr>
        <w:t>Objective</w:t>
      </w:r>
      <w:proofErr w:type="gramStart"/>
      <w:r w:rsidRPr="000C6F62">
        <w:rPr>
          <w:rFonts w:ascii="Times New Roman" w:hAnsi="Times New Roman" w:cs="Times New Roman"/>
          <w:b/>
          <w:sz w:val="28"/>
          <w:szCs w:val="24"/>
        </w:rPr>
        <w:t>:</w:t>
      </w:r>
      <w:r w:rsidRPr="000C6F62">
        <w:rPr>
          <w:rFonts w:ascii="Times New Roman" w:hAnsi="Times New Roman" w:cs="Times New Roman"/>
          <w:sz w:val="28"/>
          <w:szCs w:val="24"/>
        </w:rPr>
        <w:t>The</w:t>
      </w:r>
      <w:proofErr w:type="spellEnd"/>
      <w:proofErr w:type="gramEnd"/>
      <w:r w:rsidRPr="000C6F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solar lawn </w:t>
      </w:r>
      <w:proofErr w:type="spellStart"/>
      <w:r>
        <w:rPr>
          <w:rFonts w:ascii="Times New Roman" w:hAnsi="Times New Roman" w:cs="Times New Roman"/>
          <w:sz w:val="28"/>
          <w:szCs w:val="24"/>
        </w:rPr>
        <w:t>mover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is fully automated</w:t>
      </w:r>
      <w:r w:rsidR="002C221B">
        <w:rPr>
          <w:rFonts w:ascii="Times New Roman" w:hAnsi="Times New Roman" w:cs="Times New Roman"/>
          <w:sz w:val="28"/>
          <w:szCs w:val="24"/>
        </w:rPr>
        <w:t xml:space="preserve"> grass cutting robotic vehicle ,powered by solar energy that also avoids obstacles and is capable of fully automated grass cutting without the need for human intervention .The brain of the </w:t>
      </w:r>
      <w:proofErr w:type="spellStart"/>
      <w:r w:rsidR="002C221B">
        <w:rPr>
          <w:rFonts w:ascii="Times New Roman" w:hAnsi="Times New Roman" w:cs="Times New Roman"/>
          <w:sz w:val="28"/>
          <w:szCs w:val="24"/>
        </w:rPr>
        <w:t>bot</w:t>
      </w:r>
      <w:proofErr w:type="spellEnd"/>
      <w:r w:rsidR="002C221B">
        <w:rPr>
          <w:rFonts w:ascii="Times New Roman" w:hAnsi="Times New Roman" w:cs="Times New Roman"/>
          <w:sz w:val="28"/>
          <w:szCs w:val="24"/>
        </w:rPr>
        <w:t xml:space="preserve">  is the </w:t>
      </w:r>
      <w:proofErr w:type="spellStart"/>
      <w:r w:rsidR="002C221B">
        <w:rPr>
          <w:rFonts w:ascii="Times New Roman" w:hAnsi="Times New Roman" w:cs="Times New Roman"/>
          <w:sz w:val="28"/>
          <w:szCs w:val="24"/>
        </w:rPr>
        <w:t>ardiuno</w:t>
      </w:r>
      <w:proofErr w:type="spellEnd"/>
      <w:r w:rsidR="002C221B">
        <w:rPr>
          <w:rFonts w:ascii="Times New Roman" w:hAnsi="Times New Roman" w:cs="Times New Roman"/>
          <w:sz w:val="28"/>
          <w:szCs w:val="24"/>
        </w:rPr>
        <w:t xml:space="preserve"> board which decides the various </w:t>
      </w:r>
      <w:proofErr w:type="spellStart"/>
      <w:r w:rsidR="002C221B">
        <w:rPr>
          <w:rFonts w:ascii="Times New Roman" w:hAnsi="Times New Roman" w:cs="Times New Roman"/>
          <w:sz w:val="28"/>
          <w:szCs w:val="24"/>
        </w:rPr>
        <w:t>actions.The</w:t>
      </w:r>
      <w:proofErr w:type="spellEnd"/>
      <w:r w:rsidR="002C221B">
        <w:rPr>
          <w:rFonts w:ascii="Times New Roman" w:hAnsi="Times New Roman" w:cs="Times New Roman"/>
          <w:sz w:val="28"/>
          <w:szCs w:val="24"/>
        </w:rPr>
        <w:t xml:space="preserve"> ultrasonic sensors detects the obstacles such as stones /animals etc.</w:t>
      </w:r>
    </w:p>
    <w:sectPr w:rsidR="000C6F62" w:rsidRPr="000C6F62" w:rsidSect="0082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329"/>
    <w:rsid w:val="000C6F62"/>
    <w:rsid w:val="00234FD0"/>
    <w:rsid w:val="002C221B"/>
    <w:rsid w:val="008228AE"/>
    <w:rsid w:val="008C5329"/>
    <w:rsid w:val="0098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8C5329"/>
  </w:style>
  <w:style w:type="character" w:customStyle="1" w:styleId="a">
    <w:name w:val="_"/>
    <w:basedOn w:val="DefaultParagraphFont"/>
    <w:rsid w:val="008C5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2019-08-08T03:43:00Z</dcterms:created>
  <dcterms:modified xsi:type="dcterms:W3CDTF">2019-08-08T04:29:00Z</dcterms:modified>
</cp:coreProperties>
</file>