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pacing w:val="120"/>
          <w:sz w:val="28"/>
          <w:szCs w:val="28"/>
        </w:rPr>
        <w:t xml:space="preserve">PRODUCT REQUIREMENTS DOCUMENT</w:t>
      </w:r>
    </w:p>
    <w:p>
      <w:pPr>
        <w:pBdr>
          <w:bottom w:val="single" w:color="2E75B6" w:sz="6" w:space="1"/>
        </w:pBdr>
        <w:spacing w:after="100"/>
        <w:jc w:val="center"/>
      </w:pP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Career Counselor Bot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Intelligent Career Discovery &amp; Learning Pathway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Version 2.0  —  Enhanced Edition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PRD defines the product scope, requirements, workflows, and launch plan for an AI Career Counselor Bot that helps users discover suitable careers, choose high-value learning tracks, identify relevant subjects, generate project ideas, and pursue useful certifications through an intelligent conversational interface.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 combines account-based persistence, conversational career guidance, profile-aware recommendations, real-time labor market data, structured skill assessments, and personalized learning roadmaps in one application so users can move from self-discovery to action without switching tools.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enhanced version (v2.0) introduces data-driven career comparisons, progress tracking, exportable career plans, AI safety guardrails, and a feedback loop system that were identified as critical gaps in the original specification.</w:t>
      </w:r>
    </w:p>
    <w:p>
      <w:pPr>
        <w:pStyle w:val="Heading1"/>
        <w:spacing w:after="200" w:before="360"/>
      </w:pPr>
      <w:r>
        <w:t xml:space="preserve">2. Product Vision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 should function as a practical digital career advisor that converts a user’s interests, strengths, background, and goals into clear, data-backed next steps—including career options, skill gaps, courses, projects, and certifications.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generic chatbots, the application preserves user context across sessions, integrates real-time labor market intelligence, organizes guidance into repeatable counseling stages, and tracks user progress so recommendations become progressively more personalized and actionable over time.</w:t>
      </w:r>
    </w:p>
    <w:p>
      <w:pPr>
        <w:pStyle w:val="Heading2"/>
        <w:spacing w:after="160" w:before="280"/>
      </w:pPr>
      <w:r>
        <w:t xml:space="preserve">2.1 Vision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Data-Driven: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career recommendation backed by labor market data, not just LLM opinion.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Progressive Personalization: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gets smarter with every interaction, building a richer understanding of the user.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Action-Oriented: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output includes concrete next steps with timelines, not just information.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Transparent: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Users see why a career was recommended, including salary data, demand trends, and fit rationale.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Safe: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guardrails prevent harmful advice, hallucinated credentials, or misleading salary claims.</w:t>
      </w:r>
    </w:p>
    <w:p>
      <w:pPr>
        <w:pStyle w:val="Heading1"/>
        <w:spacing w:after="200" w:before="360"/>
      </w:pPr>
      <w:r>
        <w:t xml:space="preserve">3. Problem Statement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and early-career professionals face fragmented career information, limited access to personalized counseling, and difficulty translating interests into realistic learning and job pathways.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guidance is split across aptitude tools, course platforms, college resources, and job information sources, creating friction and lowering follow-through. Specifically: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career tools stop at naming career options without explaining why a path fits or what to do next.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no single platform that connects self-discovery to skill assessment to learning plans to progress tracking.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Generic chatbot advice lacks grounding in real labor market data, leading to outdated or region-irrelevant suggestions.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planning spans weeks or months, but existing tools offer no continuity, re-engagement, or progress measurement.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cannot compare career paths side by side using objective metrics like salary, growth rate, or skill overlap.</w:t>
      </w:r>
    </w:p>
    <w:p>
      <w:pPr>
        <w:pStyle w:val="Heading1"/>
        <w:spacing w:after="200" w:before="360"/>
      </w:pPr>
      <w:r>
        <w:t xml:space="preserve">4. Goals and Non-Goals</w:t>
      </w:r>
    </w:p>
    <w:p>
      <w:pPr>
        <w:pStyle w:val="Heading2"/>
        <w:spacing w:after="160" w:before="280"/>
      </w:pPr>
      <w:r>
        <w:t xml:space="preserve">4.1 Goals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Help users identify career paths aligned with interests, strengths, and aspirations using data-driven recommendations.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 high-value course tracks and subjects that close skill gaps for target roles.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Suggest portfolio-worthy project ideas tailored to chosen career paths.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 relevant certifications where they materially improve employability or credibility.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persistent chat sessions so users can return to prior guidance and continue the counseling journey.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side-by-side career comparison with salary, demand, and growth projections.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user progress through personalized learning roadmaps with milestone completions.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career plans as downloadable PDFs or shareable links for mentors and counselors.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AI safety guardrails to prevent hallucinated credentials, outdated industry claims, or harmful advice.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feedback loop so users can rate recommendations and the system improves over time.</w:t>
      </w:r>
    </w:p>
    <w:p>
      <w:pPr>
        <w:pStyle w:val="Heading2"/>
        <w:spacing w:after="160" w:before="280"/>
      </w:pPr>
      <w:r>
        <w:t xml:space="preserve">4.2 Non-Goals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Replacing licensed human counselors for high-stakes mental health, immigration, or legal advice.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Providing guaranteed admissions, placements, or salary outcomes.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Acting as a full job board, LMS, or applicant tracking system in the first release.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Supporting offline-first functionality in the MVP.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Providing region-specific visa or immigration pathway guidance.</w:t>
      </w:r>
    </w:p>
    <w:p>
      <w:pPr>
        <w:pStyle w:val="Heading1"/>
        <w:spacing w:after="200" w:before="360"/>
      </w:pPr>
      <w:r>
        <w:t xml:space="preserve">5. Target Users</w:t>
      </w:r>
    </w:p>
    <w:p>
      <w:pPr>
        <w:pStyle w:val="Heading2"/>
        <w:spacing w:after="160" w:before="280"/>
      </w:pPr>
      <w:r>
        <w:t xml:space="preserve">5.1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Exploring 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school or college students exploring career options and study choices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Discover what careers match their interests and what to study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 Graduate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Graduates choosing between roles, learning tracks, and certifications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Prioritize learning investments and build portfolio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 Switcher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Early-career professionals considering transitions into higher-growth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Understand skill gaps and realistic transition timelines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5.2 Secondary Users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Parents or Mentors: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Helping learners evaluate options; need shareable career plans and progress visibility.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Institutional Counselors: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use the product as a guided support tool; need admin dashboards and aggregate insights.</w:t>
      </w:r>
    </w:p>
    <w:p>
      <w:pPr>
        <w:pStyle w:val="Heading2"/>
        <w:spacing w:after="160" w:before="280"/>
      </w:pPr>
      <w:r>
        <w:t xml:space="preserve">5.3 User Needs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need personalized guidance that goes beyond naming careers and explains why a path fits, what subjects matter, what skills are missing, and what actions to take next—backed by real data.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They also need continuity (career planning spans multiple sessions), progress visibility (tracking learning milestones), and shareability (exporting plans for mentors or personal reference).</w:t>
      </w:r>
    </w:p>
    <w:p>
      <w:pPr>
        <w:pStyle w:val="Heading1"/>
        <w:spacing w:after="200" w:before="360"/>
      </w:pPr>
      <w:r>
        <w:t xml:space="preserve">6. Core Value Proposition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offers one guided flow where a user can sign in, describe interests and strengths, receive tailored career suggestions backed by labor market data, compare role-aligned learning tracks, track their progress, and save or share the career plan for later refinement.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Its practical differentiators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Data-Backed Recommendations: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Career suggestions include salary ranges, demand trends, and growth projections from labor market APIs.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Skill Gap Analysis: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Structured assessments map current skills against target role requirements to produce precise learning plans.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Career Comparison Engine: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Side-by-side comparison of career paths on salary, growth, required skills, and time-to-entry.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Progress Tracking: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Kanban-style learning roadmap with milestone tracking and completion percentages.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Exportable Plans: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Career plans downloadable as PDF or shareable via link with mentors and counselors.</w:t>
      </w:r>
    </w:p>
    <w:p>
      <w:pPr>
        <w:pStyle w:val="Heading1"/>
        <w:spacing w:after="200" w:before="360"/>
      </w:pPr>
      <w:r>
        <w:t xml:space="preserve">7. User Stories</w:t>
      </w:r>
    </w:p>
    <w:p>
      <w:pPr>
        <w:pStyle w:val="Heading2"/>
        <w:spacing w:after="160" w:before="280"/>
      </w:pPr>
      <w:r>
        <w:t xml:space="preserve">7.1 Core User Stories (from v1.0)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want the app to suggest careers based on my interests and strengths so I can narrow my options.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learner, I want recommended subjects and course tracks for a target role so I know what to study next.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aspiring candidate, I want project ideas matched to my chosen path so I can build a strong portfolio.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certification suggestions with rationale so I can avoid low-value credentials.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returning user, I want my prior conversations saved so I can continue where I left off.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registered user, I want secure authentication and session-linked history so my data stays associated with my account.</w:t>
      </w:r>
    </w:p>
    <w:p>
      <w:pPr>
        <w:pStyle w:val="Heading2"/>
        <w:spacing w:after="160" w:before="280"/>
      </w:pPr>
      <w:r>
        <w:t xml:space="preserve">7.2 New User Stories (v2.0 Enhancements)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compare two career paths side by side (salary, demand, skills needed) so I can make an informed decision.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learner, I want a visual roadmap showing what I’ve completed and what’s next so I stay motivated and on track.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take a short skill assessment so the AI can identify my exact gaps instead of guessing.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export my career plan as a PDF so I can share it with my mentor or print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rate recommendations so the system learns what advice works for 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the AI to show me real salary data and job demand when suggesting careers so I trust the advice.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career switcher, I want to see how my existing skills transfer to a new field so I understand my starting position.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returning user, I want to receive a reminder or check-in prompt after 7 days of inactivity so I stay engaged with my plan.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 exploring careers conversationally, I want the AI to build my profile dynamically through our chat rather than making me fill out a static form.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Product Scope</w:t>
      </w:r>
    </w:p>
    <w:p>
      <w:pPr>
        <w:pStyle w:val="Heading2"/>
        <w:spacing w:after="160" w:before="280"/>
      </w:pPr>
      <w:r>
        <w:t xml:space="preserve">8.1 In Scope for MVP (Phase 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registration, login, logout, and current-user session handling.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Conversational onboarding that builds user profile dynamically through AI-guided questions.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Chat-based AI counseling interface for discovery and follow-up questions.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suggestions with fit rationale, salary ranges, and demand indicators.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Recommendations for course tracks, subjects, projects, and certifications.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 session creation, retrieval, and deletion.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Persistent backend storage for users, chat sessions, and messages.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AI guardrails: hallucination checks, source attribution, disclaimer generation.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feedback mechanism (thumbs up/down on individual recommendations).</w:t>
      </w:r>
    </w:p>
    <w:p>
      <w:pPr>
        <w:pStyle w:val="Heading2"/>
        <w:spacing w:after="160" w:before="280"/>
      </w:pPr>
      <w:r>
        <w:t xml:space="preserve">8.2 In Scope for Phase 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comparison engine with side-by-side metrics visualization.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Lightweight skill assessment quizzes mapped to career requirements.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tracking dashboard with learning roadmap and milestone completion.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Exportable career plans as PDF with sharing links.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Re-engagement notifications (email-based) for inactive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Labor market data integration via external APIs.</w:t>
      </w:r>
    </w:p>
    <w:p>
      <w:pPr>
        <w:pStyle w:val="Heading2"/>
        <w:spacing w:after="160" w:before="280"/>
      </w:pPr>
      <w:r>
        <w:t xml:space="preserve">8.3 In Scope for Phase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parsing, skill extraction, and transferable skill mapping.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Aptitude assessments and scored career fit modules.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analytics dashboards and institutional counselor views.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College, scholarship, or admission guidance integrations.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beyond standard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native app (iOS/Android).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 and regional labor market data.</w:t>
      </w:r>
    </w:p>
    <w:p>
      <w:pPr>
        <w:pStyle w:val="Heading2"/>
        <w:spacing w:after="160" w:before="280"/>
      </w:pPr>
      <w:r>
        <w:t xml:space="preserve">8.4 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application submission or applicant tracking.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integration with employer recruitment systems.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Mental health counseling or therapy features.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 or immigration advisory services.</w:t>
      </w:r>
    </w:p>
    <w:p>
      <w:pPr>
        <w:pStyle w:val="Heading1"/>
        <w:spacing w:after="200" w:before="360"/>
      </w:pPr>
      <w:r>
        <w:t xml:space="preserve">9. Feature Requirements</w:t>
      </w:r>
    </w:p>
    <w:p>
      <w:pPr>
        <w:pStyle w:val="Heading2"/>
        <w:spacing w:after="160" w:before="280"/>
      </w:pPr>
      <w:r>
        <w:t xml:space="preserve">9.1 Authentication System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must support email-based account creation and login, maintain authenticated sessions, and allow secure logout. The application should prevent anonymous access to user-specific history and ensure conversations are associated with the correct user account.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with email, username, password, and optional display name.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with email and password; return JWT or session token.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 authenticated user context across app navigation.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Logout from any active session; invalidate token.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the current authenticated user on reload when a valid session exists.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reset via email verification link.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Rate-limit login attempts to prevent brute force attacks.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OAuth 2.0 social login (Google, GitHub) in Phase 2.</w:t>
      </w:r>
    </w:p>
    <w:p>
      <w:pPr>
        <w:pStyle w:val="Heading2"/>
        <w:spacing w:after="160" w:before="280"/>
      </w:pPr>
      <w:r>
        <w:t xml:space="preserve">9.2 Conversational Onboarding (NEW)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Instead of a static profile form, the AI conducts a short conversational onboarding that feels natural and engaging. The system asks 5–8 smart questions, infers profile attributes, and confirms understanding before proceeding to counseling.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onboarding flow automatically for new users after first login.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asks sequential questions about education level, interests, strengths, goals, and constraints.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extracts structured profile fields from conversational responses.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review and edit the inferred profile before starting counseling.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can be enriched progressively through subsequent chat interactions.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raw onboarding transcript alongside structured profile for context.</w:t>
      </w:r>
    </w:p>
    <w:p>
      <w:pPr>
        <w:pStyle w:val="Heading2"/>
        <w:spacing w:after="160" w:before="280"/>
      </w:pPr>
      <w:r>
        <w:t xml:space="preserve">9.3 User Profile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maintains a user profile containing core context such as name, education stage, current role, interests, strengths, and career goals. These fields improve personalization quality and feed into the recommendation engine.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profile at registration or through conversational onboarding.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profile details at any time through settings.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counseling-relevant traits: interests, strengths, skills, education, work experience, constraints.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profile attributes to influence recommendation prompts and outputs.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profile completeness percentage and prompt users to fill gaps.</w:t>
      </w:r>
    </w:p>
    <w:p>
      <w:pPr>
        <w:pStyle w:val="Heading2"/>
        <w:spacing w:after="160" w:before="280"/>
      </w:pPr>
      <w:r>
        <w:t xml:space="preserve">9.4 Conversational Counseling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main interaction model is a chat assistant that delivers natural-language career guidance. The assistant provides clear, structured outputs that help users evaluate roles, not just open-ended text responses.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 free-text user questions and background details.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responses for career suggestions, subject selection, courses, projects, and certifications.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multi-turn follow-up questions with full context retention.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Preserve message order with timestamps.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sessions with a counseling stage (discovery, exploration, planning, tracking).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structured response blocks: career cards, comparison tables, action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source attribution when citing salary data or demand statistics.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quick-action buttons within chat (e.g., “Compare these two”, “Add to my roadmap”, “Export this plan”).</w:t>
      </w:r>
    </w:p>
    <w:p>
      <w:pPr>
        <w:pStyle w:val="Heading2"/>
        <w:spacing w:after="160" w:before="280"/>
      </w:pPr>
      <w:r>
        <w:t xml:space="preserve">9.5 Session Management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guidance requires continuity, so the system must support multiple named conversations per user with session history and retrieval.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chat session with auto-generated or user-provided title.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all sessions for the authenticated user, sorted by last activity.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prior session and load its messages.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a session with explicit confirmation before destructive removal.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last activity time, message count, and counseling stage.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Auto-archive sessions inactive for 90+ days.</w:t>
      </w:r>
    </w:p>
    <w:p>
      <w:pPr>
        <w:pStyle w:val="Heading2"/>
        <w:spacing w:after="160" w:before="280"/>
      </w:pPr>
      <w:r>
        <w:t xml:space="preserve">9.6 Career Comparison Engine (NEW)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exploring multiple paths need a way to compare them objectively. The comparison engine presents side-by-side metrics for any two or three career paths the user is considering.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users to select 2–3 career paths for comparison.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comparison table with: median salary, salary range, demand growth rate, required education, key skills, time-to-entry, and transferable skills from current profile.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Visualize comparison data with charts (bar chart for salary, trend line for demand).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Highlight which path has the best fit score based on user profile.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saving comparison results to session history.</w:t>
      </w:r>
    </w:p>
    <w:p>
      <w:pPr>
        <w:pStyle w:val="Heading2"/>
        <w:spacing w:after="160" w:before="280"/>
      </w:pPr>
      <w:r>
        <w:t xml:space="preserve">9.7 Skill Assessment System (NEW)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lightweight, topic-specific quiz system that maps the user’s current skill level against what target roles require. This replaces guesswork with structured gap analysis.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short assessments (10–15 questions) for specific skill areas relevant to a target career.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results and map against role-specific skill requirements.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Produce a skill gap report showing strengths, weaknesses, and priority learning areas.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assessment results into the recommendation engine for personalized course suggestions.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retaking assessments to measure skill improvement over time.</w:t>
      </w:r>
    </w:p>
    <w:p>
      <w:pPr>
        <w:pStyle w:val="Heading2"/>
        <w:spacing w:after="160" w:before="280"/>
      </w:pPr>
      <w:r>
        <w:t xml:space="preserve">9.8 Progress Tracking &amp; Learning Roadmap (NEW)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need visibility into their career development journey. The roadmap visualizes what they’ve done, what’s in progress, and what’s next.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 personalized learning roadmap based on career target and skill gaps.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roadmap as a kanban board (To Do, In Progress, Completed) or timeline 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users to manually mark items as started, in progress, or completed.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completion percentage and estimated time remaining.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congratulatory messages and next-step suggestions when milestones are completed.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 roadmap state across sessions.</w:t>
      </w:r>
    </w:p>
    <w:p>
      <w:pPr>
        <w:pStyle w:val="Heading2"/>
        <w:spacing w:after="160" w:before="280"/>
      </w:pPr>
      <w:r>
        <w:t xml:space="preserve">9.9 Export &amp; Sharing (NEW)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plans should be portable. Users must be able to export their plan for offline use or share it with mentors, parents, or counselors.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career plan as a formatted PDF including: career target, skill gap summary, learning roadmap, recommended courses, projects, and certifications.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shareable link (read-only) for a career plan snapshot.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a QR code on PDF exports linking back to the live plan.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email-based sharing with custom message.</w:t>
      </w:r>
    </w:p>
    <w:p>
      <w:pPr>
        <w:pStyle w:val="Heading2"/>
        <w:spacing w:after="160" w:before="280"/>
      </w:pPr>
      <w:r>
        <w:t xml:space="preserve">9.10 Feedback &amp; Recommendation Quality Loop (NEW)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Without user feedback, recommendation quality cannot improve. The system must capture structured feedback at multiple touchpoints.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Thumbs up/down on individual AI responses and recommendation cards.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free-text feedback on why a recommendation was helpful or not.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which recommended courses, projects, or certifications users actually pursue.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 feedback data for prompt engineering improvements and model fine-tuning.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a “Recommendation accuracy” metric in admin dashboard.</w:t>
      </w:r>
    </w:p>
    <w:p>
      <w:pPr>
        <w:pStyle w:val="Heading2"/>
        <w:spacing w:after="160" w:before="280"/>
      </w:pPr>
      <w:r>
        <w:t xml:space="preserve">9.11 Re-Engagement System (NEW)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planning spans weeks or months. The system should proactively bring users back with contextual nudges.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email check-in after 7 days of inactivity with a personalized summary of their progress.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milestone reminder when a roadmap item’s suggested deadline approaches.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users to opt out of notifications in settings.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re-engagement effectiveness (open rate, return rate) as a product metric.</w:t>
      </w:r>
    </w:p>
    <w:p>
      <w:pPr>
        <w:pStyle w:val="Heading2"/>
        <w:spacing w:after="160" w:before="280"/>
      </w:pPr>
      <w:r>
        <w:t xml:space="preserve">9.12 AI Safety &amp; Guardrails (NEW)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must not hallucinate credentials, recommend dying industries without disclosure, or provide advice that could cause real harm to a user’s career trajectory.</w:t>
      </w:r>
    </w:p>
    <w:p>
      <w:pPr>
        <w:pStyle w:val="Heading3"/>
        <w:spacing w:after="12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certification names against a curated whitelist of recognized credentials.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 career suggestions in declining industries with explicit warnings and context.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disclaimers on salary data indicating source, date, and geographic scope.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prompt injection protection to prevent adversarial manipulation of counseling outputs.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Rate-limit AI API calls per user to prevent abuse.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all AI-generated recommendations for audit and quality review.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a persistent disclaimer that AI advice supplements, not replaces, professional human counseling.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Recommendation Output Format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Recommendations should be organized into actionable categories so users can move from insight to execution. A strong response includes fit rationale, preparation steps, data-backed evidence, and alternate options when certainty is low.</w:t>
      </w:r>
    </w:p>
    <w:p>
      <w:pPr>
        <w:pStyle w:val="Heading3"/>
        <w:spacing w:after="120" w:before="200"/>
      </w:pPr>
      <w:r>
        <w:t xml:space="preserve">Response Structure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Career Cards: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Name, fit score, salary range, demand trend, required education, and 2–3 sentence rationale.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Skill Gap Summary: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Current skills vs. required skills with color-coded proficiency levels.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Subjects to Focus 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Prioritized by impact on target role readiness.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Course Tracks: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Specific course names with platform, duration, cost, and relevance rating.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Project Ideas: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Portfolio-worthy projects with difficulty level, estimated time, and skills practiced.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Certifications: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Name, issuing body, cost, time investment, and whether optional or strongly recommended.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30–90 Day Action Plan: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Week-by-week breakdown of concrete next steps.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Sources: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Attribution for salary figures, demand data, and industry projections.</w:t>
      </w:r>
    </w:p>
    <w:p>
      <w:pPr>
        <w:pStyle w:val="Heading1"/>
        <w:spacing w:after="200" w:before="360"/>
      </w:pPr>
      <w:r>
        <w:t xml:space="preserve">11. Database Requirements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should use a relational schema that supports authentication, user-linked chat history, skill assessments, learning roadmaps, feedback data, and extensibility for structured recommendations.</w:t>
      </w:r>
    </w:p>
    <w:p>
      <w:pPr>
        <w:pStyle w:val="Heading2"/>
        <w:spacing w:after="160" w:before="280"/>
      </w:pPr>
      <w:r>
        <w:t xml:space="preserve">11.1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email, username, password_hash, name, education_stage, current_role, interests, strengths, profile_completeness,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 and profile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 (FK), title, current_stage, created_at, last_activity, is_archived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metadata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session_id (FK), content, is_user_message, feedback_score,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history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skill_assessments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 (FK), skill_area, score, max_score, assessed_at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 results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roadmap_items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 (FK), career_target, item_type, title, status, due_date, completed_at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progress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career_comparisons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 (FK), session_id (FK), careers_compared, comparison_data,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Saved comparisons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 (FK), message_id (FK), score, comment,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 feedback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11.2 Future Tables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recommendation_snapshots — archived recommendation sets for audit trail.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profile_assessments — detailed aptitude test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audit_logs — system activity and AI output logging.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saved_learning_plans — exported and shared plan records.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notification_log — re-engagement email tracking.</w:t>
      </w:r>
    </w:p>
    <w:p>
      <w:pPr>
        <w:pStyle w:val="Heading1"/>
        <w:spacing w:after="200" w:before="360"/>
      </w:pPr>
      <w:r>
        <w:t xml:space="preserve">12. Non-Functional Requirements</w:t>
      </w:r>
    </w:p>
    <w:p>
      <w:pPr>
        <w:pStyle w:val="Heading2"/>
        <w:spacing w:after="160" w:before="280"/>
      </w:pPr>
      <w:r>
        <w:t xml:space="preserve">12.1 Security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Passwords hashed with bcrypt (cost factor ≥ 12) or Argon2.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client-server communication over HTTPS in production.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tokens with short expiry (15 min access, 7 day refresh).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data access scoped to owning account; server-side ownership validation on every query.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auth endpoints (5 attempts per minute per IP).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sanitization and parameterized queries to prevent SQL injection and XSS.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GDPR-compliant data deletion: users can request full account and data removal.</w:t>
      </w:r>
    </w:p>
    <w:p>
      <w:pPr>
        <w:pStyle w:val="Heading2"/>
        <w:spacing w:after="160" w:before="280"/>
      </w:pPr>
      <w:r>
        <w:t xml:space="preserve">12.2 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list and message retrieval under 200ms for typical personal histories (&lt;100 sessions).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response generation under 5 seconds for standard career queries.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comparison data fetched and rendered under 3 seconds.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persistence and recommendation generation scalable independently.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indexes on user_id, session_id, and created_at for all major tables.</w:t>
      </w:r>
    </w:p>
    <w:p>
      <w:pPr>
        <w:pStyle w:val="Heading2"/>
        <w:spacing w:after="160" w:before="280"/>
      </w:pPr>
      <w:r>
        <w:t xml:space="preserve">12.3 Usability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chat-first UI with low-friction navigation and clear session history.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Recommendations use plain language; avoid jargon unless the user asks for advanced detail.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 design (PWA-ready for Phase 2 native app).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 navigation and screen reader support (WCAG 2.1 AA compliance).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for light and dark mode themes.</w:t>
      </w:r>
    </w:p>
    <w:p>
      <w:pPr>
        <w:pStyle w:val="Heading2"/>
        <w:spacing w:after="160" w:before="280"/>
      </w:pPr>
      <w:r>
        <w:t xml:space="preserve">12.4 Reliability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Messages persisted atomically; failed sends surface clear retry behavior in the UI.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deletion requires explicit confirmation.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database backups every 24 hours with 30-day retention.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99.5% uptime target for production environment.</w:t>
      </w:r>
    </w:p>
    <w:p>
      <w:pPr>
        <w:pStyle w:val="Heading2"/>
        <w:spacing w:after="160" w:before="280"/>
      </w:pPr>
      <w:r>
        <w:t xml:space="preserve">12.5 Accessibility (NEW)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interactive elements accessible via keyboard.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contrast ratios meet WCAG 2.1 AA minimum (4.5:1 for text).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images and charts include descriptive alt 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reader-compatible ARIA labels on dynamic content (chat messages, roadmap items).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management for modal dialogs and session switching.</w:t>
      </w:r>
    </w:p>
    <w:p>
      <w:pPr>
        <w:pStyle w:val="Heading2"/>
        <w:spacing w:after="160" w:before="280"/>
      </w:pPr>
      <w:r>
        <w:t xml:space="preserve">12.6 Internationalization (NEW — Phase 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strings externalized for translation.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for right-to-left (RTL) languages in layout.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Labor market data regionalized (India, US, EU as initial targets).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Currency and salary formatting localized.</w:t>
      </w:r>
    </w:p>
    <w:p>
      <w:pPr>
        <w:pStyle w:val="Heading1"/>
        <w:spacing w:after="200" w:before="360"/>
      </w:pPr>
      <w:r>
        <w:t xml:space="preserve">13. UX Requirements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centers on a two-panel experience: conversation history in a sidebar and the active counseling session in the main pane, supporting continuity and quick switching between topics.</w:t>
      </w:r>
    </w:p>
    <w:p>
      <w:pPr>
        <w:pStyle w:val="Heading2"/>
        <w:spacing w:after="160" w:before="280"/>
      </w:pPr>
      <w:r>
        <w:t xml:space="preserve">13.1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/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Email/password fields, social login buttons, password reset link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Conversational 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profile building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chat interface with progress indicator, profile preview card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Chat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counseling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area, input field, quick-action buttons, career cards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History Sidebar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 past conversations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list with titles, timestamps, stage badges, search/filter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 Comparison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Side-by-side path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 table, charts, fit score badges, save button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Roadmap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 board or timeline, completion %, milestone markers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personal information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Editable fields, profile completeness bar, notification preferences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/ Share Modal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downloadable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preview, share link, email input, QR code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13.2 User Flow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user flow follows this sequence: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lands on authentication screen and registers or logs 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users enter conversational onboarding; AI asks smart questions to build profile.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reviews inferred profile and confirms or edits details.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starts a new session and asks for career guidance.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returns tailored career suggestions with salary data, demand trends, and fit rationale.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asks follow-up questions, requests comparisons, or takes a skill assessment.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generates a personalized learning roadmap based on the chosen career path.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tracks progress on the roadmap dashboard, marking items complete.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exports career plan as PDF or shares with a mentor via link.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Returning users receive re-engagement prompts and continue from their last session.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14. Success Metrics</w:t>
      </w:r>
    </w:p>
    <w:p>
      <w:pPr>
        <w:pStyle w:val="Heading2"/>
        <w:spacing w:after="160" w:before="280"/>
      </w:pPr>
      <w:r>
        <w:t xml:space="preserve">14.1 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Registration-to-first-chat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tracking: signup → first message 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receiving complete recommendation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sessions with all 5 recommendation categories delivered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7-day returning user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 analysis: users active again within 7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30-day returning user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 analysis: users active again within 30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sessions per user (30-day)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sessions / active users in rolling 30-day window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 comparison feature adoption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of active users who use comparison at least once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 item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 items / total roadmap items created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Export/share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of users who export or share at least one plan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14.2 Quality Metrics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satisfaction with recommendation relevance (thumbs up rate ≥ 75%).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of users who continue from discovery into learning-plan questions (≥ 50%).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hallucination incident rate (&lt; 2% of audited responses).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feedback score on career suggestions (≥ 4.0/5.0).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Re-engagement email open rate (≥ 30%).</w:t>
      </w:r>
    </w:p>
    <w:p>
      <w:pPr>
        <w:pStyle w:val="Heading1"/>
        <w:spacing w:after="200" w:before="360"/>
      </w:pPr>
      <w:r>
        <w:t xml:space="preserve">15. MVP Release Criteria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is ready when authenticated users can: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 account and log in securely.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conversational onboarding to build their profile.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a session and exchange persistent messages with the counselor.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 actionable recommendations in the five core categories (careers, subjects, courses, projects, certifications) with fit rationale.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thumbs up/down feedback on individual recommendations.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Reopen or delete saved sessions without data corruption.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launch version must also include: password hashing, user-specific data protection, basic AI guardrails (hallucination checks, disclaimer generation), rate limiting on auth endpoints, and mobile-responsive layout.</w:t>
      </w:r>
    </w:p>
    <w:p>
      <w:pPr>
        <w:pStyle w:val="Heading1"/>
        <w:spacing w:after="200" w:before="360"/>
      </w:pPr>
      <w:r>
        <w:t xml:space="preserve">16.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or low-quality AI advice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trust and low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structured prompts, require rationale, support follow-up clarification, integrate labor market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hallucinations (fake certs, wrong salary 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makes bad career decisions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certs against whitelist, source-attribute salary data, implement audit logging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 personalization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Recommendations feel repetitive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 profile context via conversational onboarding, reuse session history, implement feedback loop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Insecure auth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data exposure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 passwords with bcrypt/Argon2, protect routes, validate ownership on every query, rate-limit auth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loss or message inconsistency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Frustrating user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 messages atomically, handle retries, automated backups every 24 hours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 creep into jobs/admissions/LMS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Delayed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MVP focused on counseling and learning guidance; defer job matching to Phase 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user re-engagement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abandon plans mid-journey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email check-ins, progress tracking, milestone celebrations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injection or adversarial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Manipulated or harmful outputs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sanitization, prompt hardening, output validation, rate limiting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labor market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Irrelevant salary or demand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 data quarterly, display data freshness dates, cite sources explicitly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17. Technical Architecture</w:t>
      </w:r>
    </w:p>
    <w:p>
      <w:pPr>
        <w:pStyle w:val="Heading2"/>
        <w:spacing w:after="160" w:before="280"/>
      </w:pPr>
      <w:r>
        <w:t xml:space="preserve">17.1 Suggested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(Next.js) with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 for SEO, strong typing, large ecosystem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(Express) or Python (FastAPI)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support, good LLM library ecosystem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Relational integrity, JSON support for flexible profile fields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caching, rate limiting, real-time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Email/password with JWT + refresh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Simple, scalable; OAuth 2.0 added in Phase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 (Claude/GPT) with structured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 orchestration, recommendation generation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Labor Market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BLS API, LinkedIn Economic Graph, or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salary/demand data for career recommendations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S3-compatible object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exports, user uploads (resumes in Phase 3)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SendGrid or AWS 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Re-engagement notifications, password reset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+ application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tracking, AI output auditing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17.2 Architecture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Separate AI orchestration layer from business logic to enable model swaps without code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all AI prompts as versioned templates, not hardcoded strings.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the recommendation engine as a composable pipeline: profile context → labor market enrichment → LLM generation → validation → formatting.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database transactions for message persistence to prevent partial writes.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feature flags for Phase 2/3 features to enable gradual rollout.</w:t>
      </w:r>
    </w:p>
    <w:p>
      <w:pPr>
        <w:pStyle w:val="Heading1"/>
        <w:spacing w:after="200" w:before="360"/>
      </w:pPr>
      <w:r>
        <w:t xml:space="preserve">18.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25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the MVP focus primarily on students, early professionals, or both?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Narrower focus enables tighter prompts and better 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development starts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 recommendations be entirely LLM-generated, or partially template-driven?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 improve consistency; pure LLM improves flexibility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During prompt engineering phase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labor market data API to integrate first?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BLS is free but US-only; LinkedIn has broader coverage but is 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Phase 2 development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course recommendations curated manually, externally sourced, or AI-generated?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curation is high-quality but unscalable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MVP launch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mobile web sufficient for launch, or is native mobile expected in Phase 2?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can bridge the gap; native adds platform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Phase 2 planning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acceptable AI hallucination rate for launch?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is unrealistic; need to define acceptable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QA begins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skill assessments use AI-generated questions or a curated question bank?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generation scales better; curated has higher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Phase 2 development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19. Phased Roadmap</w:t>
      </w:r>
    </w:p>
    <w:p>
      <w:pPr>
        <w:pStyle w:val="Heading2"/>
        <w:spacing w:after="160" w:before="280"/>
      </w:pPr>
      <w:r>
        <w:t xml:space="preserve">Phase 1: MVP (Weeks 1–10)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authentication, conversational onboarding, persistent chat sessions, career recommendations with fit rationale, basic AI guardrails, user feedback mechanism, and mobile-responsive UI.</w:t>
      </w:r>
    </w:p>
    <w:p>
      <w:pPr>
        <w:pStyle w:val="Heading2"/>
        <w:spacing w:after="160" w:before="280"/>
      </w:pPr>
      <w:r>
        <w:t xml:space="preserve">Phase 2: Intelligence Layer (Weeks 11–20)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comparison engine, skill assessments, learning roadmap with progress tracking, PDF export, shareable links, labor market data integration, re-engagement emails, and OAuth social login.</w:t>
      </w:r>
    </w:p>
    <w:p>
      <w:pPr>
        <w:pStyle w:val="Heading2"/>
        <w:spacing w:after="160" w:before="280"/>
      </w:pPr>
      <w:r>
        <w:t xml:space="preserve">Phase 3: Scale &amp; Ecosystem (Weeks 21–32)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parsing, transferable skill mapping, aptitude assessments, admin dashboards, institutional views, college/scholarship integrations, native mobile app, multi-language support, and regional labor market data.</w:t>
      </w:r>
    </w:p>
    <w:p>
      <w:pPr>
        <w:pStyle w:val="Heading2"/>
        <w:spacing w:after="160" w:before="280"/>
      </w:pPr>
      <w:r>
        <w:t xml:space="preserve">Phase 4: Platform (Weeks 33+)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Employer partnerships, mentorship marketplace, community features, API for third-party integrations, and advanced analytics with ML-driven recommendation optimization.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20. Changelog from v1.0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documents all additions and modifications made in the v2.0 enhanced edition: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Conversational 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dynamic AI-guided profile building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forms have low completion rates; conversational feels natural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 Comparison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feature: side-by-side career path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can’t make informed decisions without objective metrics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Assessment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feature: structured skill gap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Self-reported interests are insufficient for precise recommendations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feature: learning roadmap with milestone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visibility into journey = low follow-through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&amp; Sharing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feature: PDF export and shareable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 plans need to be portable and shareable with mentors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feature: thumbs up/down + free-text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Without feedback, recommendation quality cannot improve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Re-Engagement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feature: email-based check-ins and reminders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 planning spans months; users need nudges to stay engaged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Safety &amp; Guardrails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feature: hallucination checks, source attribution, disclaimers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advice without guardrails can cause real career harm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WCAG 2.1 AA compliance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Education-adjacent products must be accessible to all users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i18n and regional data support (Phase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Expands addressable market beyond English-speaking regions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Enhancements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JWT details, rate limiting, GDPR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PRD lacked specific security implementation 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specific targets and measurement methods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metrics were unmeasurable without concrete targets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4 new tables for new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features require structured data storage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Expanded stack with cache, monitoring, email,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stack was too minimal for production readiness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Phased Roadmap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timelines and 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Stakeholders need timeline visibility for planning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Career Counselor Bot  — 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2026-04-12T12:31:08.233Z</dcterms:created>
  <dcterms:modified xsi:type="dcterms:W3CDTF">2026-04-12T12:31:08.234Z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