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31" w:rsidRDefault="008F4B31" w:rsidP="008F4B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2009D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Assignment No.: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ML 5</w:t>
      </w:r>
    </w:p>
    <w:p w:rsidR="008F4B31" w:rsidRPr="00B66566" w:rsidRDefault="008F4B31" w:rsidP="008F4B31">
      <w:pPr>
        <w:pStyle w:val="Default"/>
      </w:pPr>
      <w:proofErr w:type="gramStart"/>
      <w:r>
        <w:rPr>
          <w:rFonts w:eastAsia="Times New Roman"/>
          <w:b/>
          <w:bCs/>
          <w:sz w:val="27"/>
          <w:szCs w:val="27"/>
        </w:rPr>
        <w:t xml:space="preserve">Title </w:t>
      </w:r>
      <w:r w:rsidRPr="00F16987">
        <w:rPr>
          <w:rFonts w:eastAsia="Times New Roman"/>
          <w:b/>
          <w:bCs/>
          <w:sz w:val="27"/>
          <w:szCs w:val="27"/>
        </w:rPr>
        <w:t>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</w:t>
      </w:r>
      <w:r w:rsidRPr="00B66566">
        <w:t xml:space="preserve">Implement K-Nearest Neighbors algorithm on diabetes.csv dataset. Compute confusion matrix, accuracy, error rate, precision and recall on the given dataset. </w:t>
      </w:r>
    </w:p>
    <w:p w:rsidR="008F4B31" w:rsidRPr="00F16987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987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8F4B31" w:rsidRPr="00F16987" w:rsidRDefault="008F4B31" w:rsidP="008F4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The objective is to implement the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 algorithm on the provided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diabetes dataset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. The task is to classify whether a person has diabetes based on given medical features, compute the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16987">
        <w:rPr>
          <w:rFonts w:ascii="Times New Roman" w:eastAsia="Times New Roman" w:hAnsi="Times New Roman" w:cs="Times New Roman"/>
          <w:sz w:val="24"/>
          <w:szCs w:val="24"/>
        </w:rPr>
        <w:t>to evaluate</w:t>
      </w:r>
      <w:proofErr w:type="gramEnd"/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 the model's performance.</w:t>
      </w:r>
    </w:p>
    <w:p w:rsidR="008F4B31" w:rsidRPr="00F16987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987">
        <w:rPr>
          <w:rFonts w:ascii="Times New Roman" w:eastAsia="Times New Roman" w:hAnsi="Times New Roman" w:cs="Times New Roman"/>
          <w:b/>
          <w:bCs/>
          <w:sz w:val="27"/>
          <w:szCs w:val="27"/>
        </w:rPr>
        <w:t>Theory of K-Nearest Neighbors (KNN) Algorithm:</w:t>
      </w:r>
    </w:p>
    <w:p w:rsidR="008F4B31" w:rsidRPr="004E7B0F" w:rsidRDefault="008F4B31" w:rsidP="008F4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7B0F">
        <w:rPr>
          <w:rFonts w:ascii="Times New Roman" w:hAnsi="Times New Roman" w:cs="Times New Roman"/>
          <w:sz w:val="24"/>
          <w:szCs w:val="24"/>
        </w:rPr>
        <w:t xml:space="preserve">The K-Nearest Neighbors (KNN) algorithm is a simple, intuitive, and versatile machine learning algorithm used for classification and regression tasks. The objective of KNN in classification is to classify a data point based on the majority label of its nearest neighbors, while in </w:t>
      </w:r>
      <w:proofErr w:type="gramStart"/>
      <w:r w:rsidRPr="004E7B0F">
        <w:rPr>
          <w:rFonts w:ascii="Times New Roman" w:hAnsi="Times New Roman" w:cs="Times New Roman"/>
          <w:sz w:val="24"/>
          <w:szCs w:val="24"/>
        </w:rPr>
        <w:t>regression,</w:t>
      </w:r>
      <w:proofErr w:type="gramEnd"/>
      <w:r w:rsidRPr="004E7B0F">
        <w:rPr>
          <w:rFonts w:ascii="Times New Roman" w:hAnsi="Times New Roman" w:cs="Times New Roman"/>
          <w:sz w:val="24"/>
          <w:szCs w:val="24"/>
        </w:rPr>
        <w:t xml:space="preserve"> it predicts a continuous value by averaging the values of the nearest neighbors.</w:t>
      </w:r>
      <w:r w:rsidRPr="004E7B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F4B31" w:rsidRPr="00A14F3B" w:rsidRDefault="008F4B31" w:rsidP="008F4B31">
      <w:pPr>
        <w:pStyle w:val="Heading4"/>
        <w:rPr>
          <w:i w:val="0"/>
          <w:color w:val="000000" w:themeColor="text1"/>
        </w:rPr>
      </w:pPr>
      <w:r w:rsidRPr="00A14F3B">
        <w:rPr>
          <w:rStyle w:val="Strong"/>
          <w:b/>
          <w:bCs/>
          <w:i w:val="0"/>
          <w:color w:val="000000" w:themeColor="text1"/>
        </w:rPr>
        <w:t>Working of KNN</w:t>
      </w:r>
      <w:r>
        <w:rPr>
          <w:rStyle w:val="Strong"/>
          <w:b/>
          <w:bCs/>
          <w:i w:val="0"/>
          <w:color w:val="000000" w:themeColor="text1"/>
        </w:rPr>
        <w:t xml:space="preserve">: </w:t>
      </w:r>
    </w:p>
    <w:p w:rsidR="008F4B31" w:rsidRDefault="008F4B31" w:rsidP="008F4B31">
      <w:pPr>
        <w:pStyle w:val="NormalWeb"/>
        <w:numPr>
          <w:ilvl w:val="0"/>
          <w:numId w:val="4"/>
        </w:numPr>
      </w:pPr>
      <w:r>
        <w:rPr>
          <w:rStyle w:val="Strong"/>
        </w:rPr>
        <w:t>Instance-Based Learning</w:t>
      </w:r>
      <w:proofErr w:type="gramStart"/>
      <w:r>
        <w:t>:</w:t>
      </w:r>
      <w:proofErr w:type="gramEnd"/>
      <w:r>
        <w:br/>
        <w:t xml:space="preserve">KNN is a type of </w:t>
      </w:r>
      <w:r>
        <w:rPr>
          <w:rStyle w:val="Strong"/>
        </w:rPr>
        <w:t>instance-based learning</w:t>
      </w:r>
      <w:r>
        <w:t xml:space="preserve"> (also called lazy learning). This means that it does not have a distinct training phase or learn a model but rather stores the entire dataset and makes decisions during the prediction phase.</w:t>
      </w:r>
    </w:p>
    <w:p w:rsidR="008F4B31" w:rsidRDefault="008F4B31" w:rsidP="008F4B31">
      <w:pPr>
        <w:pStyle w:val="NormalWeb"/>
        <w:numPr>
          <w:ilvl w:val="0"/>
          <w:numId w:val="4"/>
        </w:numPr>
      </w:pPr>
      <w:r>
        <w:rPr>
          <w:rStyle w:val="Strong"/>
        </w:rPr>
        <w:t>Basic Idea</w:t>
      </w:r>
      <w:proofErr w:type="gramStart"/>
      <w:r>
        <w:t>:</w:t>
      </w:r>
      <w:proofErr w:type="gramEnd"/>
      <w:r>
        <w:br/>
        <w:t xml:space="preserve">Given a data point whose label or class we want to predict, KNN finds the </w:t>
      </w:r>
      <w:r>
        <w:rPr>
          <w:rStyle w:val="katex-mathml"/>
        </w:rPr>
        <w:t>k</w:t>
      </w:r>
      <w:r>
        <w:t xml:space="preserve"> closest data points in the training set (based on a distance metric) and assigns the label of the majority class to the new data point. The key assumptions are:</w:t>
      </w:r>
    </w:p>
    <w:p w:rsidR="008F4B31" w:rsidRDefault="008F4B31" w:rsidP="008F4B3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Similar points are located close to each other.</w:t>
      </w:r>
    </w:p>
    <w:p w:rsidR="008F4B31" w:rsidRDefault="008F4B31" w:rsidP="008F4B3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Data points near each other in the feature space likely belong to the same class.</w:t>
      </w:r>
    </w:p>
    <w:p w:rsidR="008F4B31" w:rsidRDefault="008F4B31" w:rsidP="008F4B31">
      <w:pPr>
        <w:pStyle w:val="NormalWeb"/>
        <w:numPr>
          <w:ilvl w:val="0"/>
          <w:numId w:val="4"/>
        </w:numPr>
      </w:pPr>
      <w:r>
        <w:rPr>
          <w:rStyle w:val="Strong"/>
        </w:rPr>
        <w:t>Key Steps of KNN</w:t>
      </w:r>
      <w:r>
        <w:t>:</w:t>
      </w:r>
    </w:p>
    <w:p w:rsidR="008F4B31" w:rsidRDefault="008F4B31" w:rsidP="008F4B31">
      <w:pPr>
        <w:pStyle w:val="NormalWeb"/>
        <w:numPr>
          <w:ilvl w:val="1"/>
          <w:numId w:val="4"/>
        </w:numPr>
      </w:pPr>
      <w:r>
        <w:rPr>
          <w:rStyle w:val="Strong"/>
        </w:rPr>
        <w:t>Step 1: Choose the number of neighbors (k)</w:t>
      </w:r>
      <w:proofErr w:type="gramStart"/>
      <w:r>
        <w:t>:</w:t>
      </w:r>
      <w:proofErr w:type="gramEnd"/>
      <w:r>
        <w:br/>
        <w:t xml:space="preserve">The user defines the number </w:t>
      </w:r>
      <w:r>
        <w:rPr>
          <w:rStyle w:val="katex-mathml"/>
        </w:rPr>
        <w:t>k</w:t>
      </w:r>
      <w:r>
        <w:t xml:space="preserve"> of neighbors to consider. This is the most important parameter in KNN.</w:t>
      </w:r>
    </w:p>
    <w:p w:rsidR="008F4B31" w:rsidRDefault="008F4B31" w:rsidP="008F4B31">
      <w:pPr>
        <w:pStyle w:val="NormalWeb"/>
        <w:numPr>
          <w:ilvl w:val="1"/>
          <w:numId w:val="4"/>
        </w:numPr>
      </w:pPr>
      <w:r>
        <w:rPr>
          <w:rStyle w:val="Strong"/>
        </w:rPr>
        <w:t>Step 2: Compute the distance between points</w:t>
      </w:r>
      <w:proofErr w:type="gramStart"/>
      <w:r>
        <w:t>:</w:t>
      </w:r>
      <w:proofErr w:type="gramEnd"/>
      <w:r>
        <w:br/>
        <w:t xml:space="preserve">For each data point in the test set, KNN calculates the distance to all points in the training set. The most common distance metric is </w:t>
      </w:r>
      <w:r>
        <w:rPr>
          <w:rStyle w:val="Strong"/>
        </w:rPr>
        <w:t>Euclidean distance</w:t>
      </w:r>
      <w:r>
        <w:t xml:space="preserve">, but others like </w:t>
      </w:r>
      <w:r>
        <w:rPr>
          <w:rStyle w:val="Strong"/>
        </w:rPr>
        <w:t>Manhattan distance</w:t>
      </w:r>
      <w:r>
        <w:t xml:space="preserve">, </w:t>
      </w:r>
      <w:proofErr w:type="spellStart"/>
      <w:r>
        <w:rPr>
          <w:rStyle w:val="Strong"/>
        </w:rPr>
        <w:t>Minkowski</w:t>
      </w:r>
      <w:proofErr w:type="spellEnd"/>
      <w:r>
        <w:rPr>
          <w:rStyle w:val="Strong"/>
        </w:rPr>
        <w:t xml:space="preserve"> distance</w:t>
      </w:r>
      <w:r>
        <w:t xml:space="preserve">, and </w:t>
      </w:r>
      <w:r>
        <w:rPr>
          <w:rStyle w:val="Strong"/>
        </w:rPr>
        <w:t>Hamming distance</w:t>
      </w:r>
      <w:r>
        <w:t xml:space="preserve"> can be used depending on the data type.</w:t>
      </w:r>
    </w:p>
    <w:p w:rsidR="008F4B31" w:rsidRDefault="008F4B31" w:rsidP="008F4B31">
      <w:pPr>
        <w:pStyle w:val="NormalWeb"/>
        <w:ind w:left="1440"/>
      </w:pPr>
      <w:r>
        <w:t xml:space="preserve">The </w:t>
      </w:r>
      <w:r>
        <w:rPr>
          <w:rStyle w:val="Strong"/>
        </w:rPr>
        <w:t>Euclidean Distance</w:t>
      </w:r>
      <w:r>
        <w:t xml:space="preserve"> between two points </w:t>
      </w:r>
      <w:r>
        <w:rPr>
          <w:rStyle w:val="katex-mathml"/>
        </w:rPr>
        <w:t>P1(x1</w:t>
      </w:r>
      <w:proofErr w:type="gramStart"/>
      <w:r>
        <w:rPr>
          <w:rStyle w:val="katex-mathml"/>
        </w:rPr>
        <w:t>,y1</w:t>
      </w:r>
      <w:proofErr w:type="gramEnd"/>
      <w:r>
        <w:rPr>
          <w:rStyle w:val="katex-mathml"/>
        </w:rPr>
        <w:t>)</w:t>
      </w:r>
      <w:r>
        <w:t xml:space="preserve"> and </w:t>
      </w:r>
      <w:r>
        <w:rPr>
          <w:rStyle w:val="katex-mathml"/>
        </w:rPr>
        <w:t>P2(x2,y2)</w:t>
      </w:r>
      <w:r>
        <w:t xml:space="preserve"> in 2D space is:</w:t>
      </w:r>
    </w:p>
    <w:p w:rsidR="008F4B31" w:rsidRDefault="008F4B31" w:rsidP="008F4B31">
      <w:pPr>
        <w:pStyle w:val="NormalWeb"/>
        <w:ind w:left="1440"/>
        <w:jc w:val="center"/>
      </w:pPr>
      <w:r>
        <w:rPr>
          <w:noProof/>
        </w:rPr>
        <w:drawing>
          <wp:inline distT="0" distB="0" distL="0" distR="0">
            <wp:extent cx="2322830" cy="358103"/>
            <wp:effectExtent l="1905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56" cy="3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1" w:rsidRDefault="008F4B31" w:rsidP="008F4B31">
      <w:pPr>
        <w:pStyle w:val="NormalWeb"/>
        <w:numPr>
          <w:ilvl w:val="1"/>
          <w:numId w:val="4"/>
        </w:numPr>
      </w:pPr>
      <w:r>
        <w:rPr>
          <w:rStyle w:val="Strong"/>
        </w:rPr>
        <w:lastRenderedPageBreak/>
        <w:t>Step 3: Identify the k-nearest neighbors</w:t>
      </w:r>
      <w:proofErr w:type="gramStart"/>
      <w:r>
        <w:t>:</w:t>
      </w:r>
      <w:proofErr w:type="gramEnd"/>
      <w:r>
        <w:br/>
        <w:t xml:space="preserve">After calculating the distances between the test point and all points in the training set, the algorithm selects the </w:t>
      </w:r>
      <w:r w:rsidRPr="000C214B">
        <w:rPr>
          <w:rStyle w:val="katex-mathml"/>
          <w:b/>
          <w:i/>
        </w:rPr>
        <w:t>k</w:t>
      </w:r>
      <w:r>
        <w:t xml:space="preserve"> closest points.</w:t>
      </w:r>
    </w:p>
    <w:p w:rsidR="008F4B31" w:rsidRDefault="008F4B31" w:rsidP="008F4B31">
      <w:pPr>
        <w:pStyle w:val="NormalWeb"/>
        <w:numPr>
          <w:ilvl w:val="1"/>
          <w:numId w:val="4"/>
        </w:numPr>
      </w:pPr>
      <w:r>
        <w:rPr>
          <w:rStyle w:val="Strong"/>
        </w:rPr>
        <w:t>Step 4: Majority voting (for classification)</w:t>
      </w:r>
      <w:proofErr w:type="gramStart"/>
      <w:r>
        <w:t>:</w:t>
      </w:r>
      <w:proofErr w:type="gramEnd"/>
      <w:r>
        <w:br/>
        <w:t xml:space="preserve">For classification, KNN uses the labels of the </w:t>
      </w:r>
      <w:r w:rsidRPr="000C214B">
        <w:rPr>
          <w:rStyle w:val="katex-mathml"/>
          <w:b/>
          <w:i/>
        </w:rPr>
        <w:t>k</w:t>
      </w:r>
      <w:r>
        <w:t xml:space="preserve"> nearest neighbors to determine the class of the new point. It assigns the class that appears most frequently among these neighbors (majority voting). If there’s a tie, the algorithm can either increase the value of </w:t>
      </w:r>
      <w:r w:rsidRPr="000C214B">
        <w:rPr>
          <w:rStyle w:val="katex-mathml"/>
          <w:b/>
          <w:i/>
        </w:rPr>
        <w:t>k</w:t>
      </w:r>
      <w:r w:rsidRPr="000C214B">
        <w:rPr>
          <w:b/>
          <w:i/>
        </w:rPr>
        <w:t xml:space="preserve"> </w:t>
      </w:r>
      <w:r>
        <w:t>or choose the label of the nearest neighbor.</w:t>
      </w:r>
    </w:p>
    <w:p w:rsidR="008F4B31" w:rsidRDefault="008F4B31" w:rsidP="008F4B31">
      <w:pPr>
        <w:pStyle w:val="NormalWeb"/>
        <w:numPr>
          <w:ilvl w:val="1"/>
          <w:numId w:val="4"/>
        </w:numPr>
      </w:pPr>
      <w:r>
        <w:rPr>
          <w:rStyle w:val="Strong"/>
        </w:rPr>
        <w:t>Step 5: Averaging (for regression)</w:t>
      </w:r>
      <w:proofErr w:type="gramStart"/>
      <w:r>
        <w:t>:</w:t>
      </w:r>
      <w:proofErr w:type="gramEnd"/>
      <w:r>
        <w:br/>
        <w:t xml:space="preserve">In regression problems, KNN uses the average of the </w:t>
      </w:r>
      <w:r w:rsidRPr="000C214B">
        <w:rPr>
          <w:rStyle w:val="katex-mathml"/>
          <w:b/>
          <w:i/>
        </w:rPr>
        <w:t>k</w:t>
      </w:r>
      <w:r>
        <w:t xml:space="preserve"> nearest neighbors' values to make predictions.</w:t>
      </w:r>
    </w:p>
    <w:p w:rsidR="008F4B31" w:rsidRPr="00A14F3B" w:rsidRDefault="008F4B31" w:rsidP="008F4B31">
      <w:pPr>
        <w:pStyle w:val="Heading4"/>
        <w:rPr>
          <w:i w:val="0"/>
          <w:color w:val="000000" w:themeColor="text1"/>
        </w:rPr>
      </w:pPr>
      <w:r w:rsidRPr="00A14F3B">
        <w:rPr>
          <w:rStyle w:val="Strong"/>
          <w:b/>
          <w:bCs/>
          <w:i w:val="0"/>
          <w:color w:val="000000" w:themeColor="text1"/>
        </w:rPr>
        <w:t>Distance Metrics</w:t>
      </w:r>
      <w:r>
        <w:rPr>
          <w:rStyle w:val="Strong"/>
          <w:b/>
          <w:bCs/>
          <w:i w:val="0"/>
          <w:color w:val="000000" w:themeColor="text1"/>
        </w:rPr>
        <w:t>:</w:t>
      </w:r>
    </w:p>
    <w:p w:rsidR="008F4B31" w:rsidRDefault="008F4B31" w:rsidP="008F4B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Euclidean Distance</w:t>
      </w:r>
      <w:r>
        <w:t xml:space="preserve"> (most common for continuous data): </w:t>
      </w:r>
    </w:p>
    <w:p w:rsidR="008F4B31" w:rsidRDefault="008F4B31" w:rsidP="008F4B31">
      <w:pPr>
        <w:spacing w:before="100" w:beforeAutospacing="1" w:after="100" w:afterAutospacing="1" w:line="240" w:lineRule="auto"/>
        <w:jc w:val="center"/>
        <w:rPr>
          <w:rStyle w:val="katex-mathml"/>
        </w:rPr>
      </w:pPr>
      <w:r>
        <w:rPr>
          <w:noProof/>
        </w:rPr>
        <w:drawing>
          <wp:inline distT="0" distB="0" distL="0" distR="0">
            <wp:extent cx="1469824" cy="47244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24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1" w:rsidRDefault="008F4B31" w:rsidP="008F4B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Manhattan Distance</w:t>
      </w:r>
      <w:r>
        <w:t xml:space="preserve"> (absolute distance): </w:t>
      </w:r>
    </w:p>
    <w:p w:rsidR="008F4B31" w:rsidRPr="000C214B" w:rsidRDefault="008F4B31" w:rsidP="008F4B31">
      <w:pPr>
        <w:spacing w:before="100" w:beforeAutospacing="1" w:after="100" w:afterAutospacing="1" w:line="240" w:lineRule="auto"/>
        <w:ind w:left="720"/>
        <w:jc w:val="center"/>
        <w:rPr>
          <w:rStyle w:val="Strong"/>
          <w:b w:val="0"/>
          <w:bCs w:val="0"/>
        </w:rPr>
      </w:pPr>
      <w:r>
        <w:rPr>
          <w:b/>
          <w:bCs/>
          <w:noProof/>
        </w:rPr>
        <w:drawing>
          <wp:inline distT="0" distB="0" distL="0" distR="0">
            <wp:extent cx="1449070" cy="51509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517" cy="5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1" w:rsidRPr="000C214B" w:rsidRDefault="008F4B31" w:rsidP="008F4B31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:rsidR="008F4B31" w:rsidRDefault="008F4B31" w:rsidP="008F4B3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Minkowski</w:t>
      </w:r>
      <w:proofErr w:type="spellEnd"/>
      <w:r>
        <w:rPr>
          <w:rStyle w:val="Strong"/>
        </w:rPr>
        <w:t xml:space="preserve"> Distance</w:t>
      </w:r>
      <w:r>
        <w:t xml:space="preserve"> (generalization of both): </w:t>
      </w:r>
    </w:p>
    <w:p w:rsidR="008F4B31" w:rsidRPr="002A2E48" w:rsidRDefault="008F4B31" w:rsidP="008F4B31">
      <w:pPr>
        <w:spacing w:before="100" w:beforeAutospacing="1" w:after="100" w:afterAutospacing="1" w:line="240" w:lineRule="auto"/>
        <w:ind w:left="720"/>
        <w:jc w:val="center"/>
        <w:rPr>
          <w:rStyle w:val="Strong"/>
          <w:b w:val="0"/>
          <w:bCs w:val="0"/>
        </w:rPr>
      </w:pPr>
      <w:r>
        <w:rPr>
          <w:b/>
          <w:bCs/>
          <w:noProof/>
        </w:rPr>
        <w:drawing>
          <wp:inline distT="0" distB="0" distL="0" distR="0">
            <wp:extent cx="1725192" cy="609600"/>
            <wp:effectExtent l="19050" t="0" r="8358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92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31" w:rsidRDefault="008F4B31" w:rsidP="008F4B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Hamming Distance</w:t>
      </w:r>
      <w:r>
        <w:t xml:space="preserve"> (used for categorical data): </w:t>
      </w:r>
      <w:r w:rsidRPr="002A2E48">
        <w:rPr>
          <w:rStyle w:val="katex-mathml"/>
          <w:b/>
          <w:i/>
        </w:rPr>
        <w:t>d=</w:t>
      </w:r>
      <w:r>
        <w:rPr>
          <w:rStyle w:val="katex-mathml"/>
        </w:rPr>
        <w:t>Number of positions at which the corresponding symbols are differentd = \text{Number of positions at which the corresponding symbols are different}</w:t>
      </w:r>
      <w:r>
        <w:rPr>
          <w:rStyle w:val="mord"/>
        </w:rPr>
        <w:t>d</w:t>
      </w:r>
      <w:r>
        <w:rPr>
          <w:rStyle w:val="mrel"/>
        </w:rPr>
        <w:t>=</w:t>
      </w:r>
      <w:r>
        <w:rPr>
          <w:rStyle w:val="mord"/>
        </w:rPr>
        <w:t>Number of positions at which the corresponding symbols are different</w:t>
      </w:r>
    </w:p>
    <w:p w:rsidR="008F4B31" w:rsidRDefault="008F4B31" w:rsidP="008F4B31">
      <w:pPr>
        <w:spacing w:after="0"/>
      </w:pPr>
    </w:p>
    <w:p w:rsidR="008F4B31" w:rsidRPr="00A14F3B" w:rsidRDefault="008F4B31" w:rsidP="008F4B31">
      <w:pPr>
        <w:pStyle w:val="Heading4"/>
        <w:rPr>
          <w:i w:val="0"/>
          <w:color w:val="000000" w:themeColor="text1"/>
        </w:rPr>
      </w:pPr>
      <w:r w:rsidRPr="00A14F3B">
        <w:rPr>
          <w:rStyle w:val="Strong"/>
          <w:b/>
          <w:bCs/>
          <w:i w:val="0"/>
          <w:color w:val="000000" w:themeColor="text1"/>
        </w:rPr>
        <w:t xml:space="preserve">How to Choose </w:t>
      </w:r>
      <w:proofErr w:type="gramStart"/>
      <w:r w:rsidRPr="00A14F3B">
        <w:rPr>
          <w:rStyle w:val="katex-mathml"/>
          <w:i w:val="0"/>
          <w:color w:val="000000" w:themeColor="text1"/>
        </w:rPr>
        <w:t>k</w:t>
      </w:r>
      <w:r>
        <w:rPr>
          <w:rStyle w:val="katex-mathml"/>
          <w:i w:val="0"/>
          <w:color w:val="000000" w:themeColor="text1"/>
        </w:rPr>
        <w:t xml:space="preserve"> :</w:t>
      </w:r>
      <w:proofErr w:type="gramEnd"/>
    </w:p>
    <w:p w:rsidR="008F4B31" w:rsidRDefault="008F4B31" w:rsidP="008F4B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If </w:t>
      </w:r>
      <w:r w:rsidRPr="002A2E48">
        <w:rPr>
          <w:rStyle w:val="katex-mathml"/>
          <w:b/>
          <w:i/>
        </w:rPr>
        <w:t>k</w:t>
      </w:r>
      <w:r w:rsidRPr="002A2E48">
        <w:rPr>
          <w:b/>
          <w:i/>
        </w:rPr>
        <w:t xml:space="preserve"> </w:t>
      </w:r>
      <w:r>
        <w:t xml:space="preserve">is too small (e.g., </w:t>
      </w:r>
      <w:r w:rsidRPr="002A2E48">
        <w:rPr>
          <w:rStyle w:val="katex-mathml"/>
          <w:b/>
          <w:i/>
        </w:rPr>
        <w:t>k=1</w:t>
      </w:r>
      <w:r>
        <w:t xml:space="preserve">), the algorithm becomes sensitive to noise, leading to </w:t>
      </w:r>
      <w:proofErr w:type="spellStart"/>
      <w:r>
        <w:t>overfitting</w:t>
      </w:r>
      <w:proofErr w:type="spellEnd"/>
      <w:r>
        <w:t>.</w:t>
      </w:r>
    </w:p>
    <w:p w:rsidR="008F4B31" w:rsidRDefault="008F4B31" w:rsidP="008F4B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If </w:t>
      </w:r>
      <w:r w:rsidRPr="002A2E48">
        <w:rPr>
          <w:rStyle w:val="katex-mathml"/>
          <w:b/>
          <w:i/>
        </w:rPr>
        <w:t>k</w:t>
      </w:r>
      <w:r>
        <w:t xml:space="preserve"> is too large, it might include too many neighbors from other classes, leading to </w:t>
      </w:r>
      <w:proofErr w:type="spellStart"/>
      <w:r>
        <w:t>underfitting</w:t>
      </w:r>
      <w:proofErr w:type="spellEnd"/>
      <w:r>
        <w:t>.</w:t>
      </w:r>
    </w:p>
    <w:p w:rsidR="008F4B31" w:rsidRDefault="008F4B31" w:rsidP="008F4B31">
      <w:pPr>
        <w:pStyle w:val="NormalWeb"/>
      </w:pPr>
      <w:r>
        <w:lastRenderedPageBreak/>
        <w:t xml:space="preserve">A good approach is to use cross-validation to choose the optimal value of </w:t>
      </w:r>
      <w:r w:rsidRPr="002A2E48">
        <w:rPr>
          <w:rStyle w:val="katex-mathml"/>
          <w:b/>
          <w:i/>
        </w:rPr>
        <w:t>k</w:t>
      </w:r>
      <w:r>
        <w:t xml:space="preserve"> based on the performance of the model.</w:t>
      </w:r>
    </w:p>
    <w:p w:rsidR="008F4B31" w:rsidRDefault="008F4B31" w:rsidP="008F4B31"/>
    <w:p w:rsidR="008F4B31" w:rsidRPr="00A14F3B" w:rsidRDefault="008F4B31" w:rsidP="008F4B31">
      <w:pPr>
        <w:pStyle w:val="Heading4"/>
        <w:rPr>
          <w:i w:val="0"/>
          <w:color w:val="000000" w:themeColor="text1"/>
        </w:rPr>
      </w:pPr>
      <w:r w:rsidRPr="00A14F3B">
        <w:rPr>
          <w:rStyle w:val="Strong"/>
          <w:b/>
          <w:bCs/>
          <w:i w:val="0"/>
          <w:color w:val="000000" w:themeColor="text1"/>
        </w:rPr>
        <w:t xml:space="preserve">Advantages of </w:t>
      </w:r>
      <w:proofErr w:type="gramStart"/>
      <w:r w:rsidRPr="00A14F3B">
        <w:rPr>
          <w:rStyle w:val="Strong"/>
          <w:b/>
          <w:bCs/>
          <w:i w:val="0"/>
          <w:color w:val="000000" w:themeColor="text1"/>
        </w:rPr>
        <w:t>KNN</w:t>
      </w:r>
      <w:r>
        <w:rPr>
          <w:rStyle w:val="Strong"/>
          <w:b/>
          <w:bCs/>
          <w:i w:val="0"/>
          <w:color w:val="000000" w:themeColor="text1"/>
        </w:rPr>
        <w:t xml:space="preserve"> </w:t>
      </w:r>
      <w:r w:rsidRPr="00A14F3B">
        <w:rPr>
          <w:i w:val="0"/>
          <w:color w:val="000000" w:themeColor="text1"/>
        </w:rPr>
        <w:t>:</w:t>
      </w:r>
      <w:proofErr w:type="gramEnd"/>
    </w:p>
    <w:p w:rsidR="008F4B31" w:rsidRDefault="008F4B31" w:rsidP="008F4B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Simplicity</w:t>
      </w:r>
      <w:r>
        <w:t>: KNN is easy to implement and understand.</w:t>
      </w:r>
    </w:p>
    <w:p w:rsidR="008F4B31" w:rsidRDefault="008F4B31" w:rsidP="008F4B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 Training Phase</w:t>
      </w:r>
      <w:r>
        <w:t xml:space="preserve">: </w:t>
      </w:r>
      <w:proofErr w:type="gramStart"/>
      <w:r>
        <w:t>Since KNN is a lazy learner, there is no</w:t>
      </w:r>
      <w:proofErr w:type="gramEnd"/>
      <w:r>
        <w:t xml:space="preserve"> explicit training phase.</w:t>
      </w:r>
    </w:p>
    <w:p w:rsidR="008F4B31" w:rsidRDefault="008F4B31" w:rsidP="008F4B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Adaptability</w:t>
      </w:r>
      <w:r>
        <w:t>: KNN can be used for both classification and regression problems.</w:t>
      </w:r>
    </w:p>
    <w:p w:rsidR="008F4B31" w:rsidRDefault="008F4B31" w:rsidP="008F4B3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Non-parametric</w:t>
      </w:r>
      <w:r>
        <w:t>: KNN makes no assumptions about the underlying data distribution.</w:t>
      </w:r>
    </w:p>
    <w:p w:rsidR="008F4B31" w:rsidRPr="002A2E48" w:rsidRDefault="008F4B31" w:rsidP="008F4B31">
      <w:pPr>
        <w:pStyle w:val="Heading4"/>
        <w:rPr>
          <w:i w:val="0"/>
          <w:color w:val="000000" w:themeColor="text1"/>
        </w:rPr>
      </w:pPr>
      <w:r w:rsidRPr="002A2E48">
        <w:rPr>
          <w:rStyle w:val="Strong"/>
          <w:b/>
          <w:bCs/>
          <w:i w:val="0"/>
          <w:color w:val="000000" w:themeColor="text1"/>
        </w:rPr>
        <w:t>Disadvantages of KNN</w:t>
      </w:r>
      <w:r w:rsidRPr="002A2E48">
        <w:rPr>
          <w:i w:val="0"/>
          <w:color w:val="000000" w:themeColor="text1"/>
        </w:rPr>
        <w:t>:</w:t>
      </w:r>
    </w:p>
    <w:p w:rsidR="008F4B31" w:rsidRDefault="008F4B31" w:rsidP="008F4B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Computational Complexity</w:t>
      </w:r>
      <w:r>
        <w:t>: KNN has high computational cost during the prediction phase, especially for large datasets, as it requires calculating distances for every data point.</w:t>
      </w:r>
    </w:p>
    <w:p w:rsidR="008F4B31" w:rsidRDefault="008F4B31" w:rsidP="008F4B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Storage Complexity</w:t>
      </w:r>
      <w:r>
        <w:t>: Since it stores all training examples, it can consume large amounts of memory.</w:t>
      </w:r>
    </w:p>
    <w:p w:rsidR="008F4B31" w:rsidRDefault="008F4B31" w:rsidP="008F4B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Sensitivity to irrelevant features</w:t>
      </w:r>
      <w:r>
        <w:t>: KNN is sensitive to the choice of features and irrelevant or highly correlated features can mislead the algorithm.</w:t>
      </w:r>
    </w:p>
    <w:p w:rsidR="008F4B31" w:rsidRDefault="008F4B31" w:rsidP="008F4B3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Curse of Dimensionality</w:t>
      </w:r>
      <w:r>
        <w:t>: As the number of features increases, the distance between points becomes less meaningful, leading to degraded performance.</w:t>
      </w:r>
    </w:p>
    <w:p w:rsidR="008F4B31" w:rsidRPr="00F16987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9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Evaluation Metrics:</w:t>
      </w:r>
    </w:p>
    <w:p w:rsidR="008F4B31" w:rsidRPr="00F16987" w:rsidRDefault="008F4B31" w:rsidP="008F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>: A table that summarizes the performance of a classification algorithm. It contains true positives (TP), true negatives (TN), false positives (FP), and false negatives (FN).</w:t>
      </w:r>
    </w:p>
    <w:p w:rsidR="008F4B31" w:rsidRPr="00F16987" w:rsidRDefault="008F4B31" w:rsidP="008F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>: The proportion of correct predictions to the total predictions.</w:t>
      </w:r>
    </w:p>
    <w:p w:rsidR="008F4B31" w:rsidRPr="00F16987" w:rsidRDefault="008F4B31" w:rsidP="008F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>: The proportion of incorrect predictions.</w:t>
      </w:r>
    </w:p>
    <w:p w:rsidR="008F4B31" w:rsidRDefault="008F4B31" w:rsidP="008F4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: The ratio of true positives to the sum of true positives and false positives </w:t>
      </w:r>
    </w:p>
    <w:p w:rsidR="008F4B31" w:rsidRPr="00F16987" w:rsidRDefault="008F4B31" w:rsidP="008F4B3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C37B7">
        <w:rPr>
          <w:rFonts w:ascii="Times New Roman" w:eastAsia="Times New Roman" w:hAnsi="Times New Roman" w:cs="Times New Roman"/>
          <w:b/>
          <w:i/>
          <w:sz w:val="24"/>
          <w:szCs w:val="24"/>
        </w:rPr>
        <w:t>TP / (TP+</w:t>
      </w:r>
      <w:proofErr w:type="gramStart"/>
      <w:r w:rsidRPr="005C37B7">
        <w:rPr>
          <w:rFonts w:ascii="Times New Roman" w:eastAsia="Times New Roman" w:hAnsi="Times New Roman" w:cs="Times New Roman"/>
          <w:b/>
          <w:i/>
          <w:sz w:val="24"/>
          <w:szCs w:val="24"/>
        </w:rPr>
        <w:t>FP ​)</w:t>
      </w:r>
      <w:proofErr w:type="gramEnd"/>
    </w:p>
    <w:p w:rsidR="008F4B31" w:rsidRDefault="008F4B31" w:rsidP="008F4B3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6987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F16987">
        <w:rPr>
          <w:rFonts w:ascii="Times New Roman" w:eastAsia="Times New Roman" w:hAnsi="Times New Roman" w:cs="Times New Roman"/>
          <w:sz w:val="24"/>
          <w:szCs w:val="24"/>
        </w:rPr>
        <w:t xml:space="preserve">: The ratio of true positives to the sum of true positives and false negatives </w:t>
      </w:r>
    </w:p>
    <w:p w:rsidR="008F4B31" w:rsidRPr="00F16987" w:rsidRDefault="008F4B31" w:rsidP="008F4B31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C37B7">
        <w:rPr>
          <w:rFonts w:ascii="Times New Roman" w:eastAsia="Times New Roman" w:hAnsi="Times New Roman" w:cs="Times New Roman"/>
          <w:b/>
          <w:i/>
          <w:sz w:val="24"/>
          <w:szCs w:val="24"/>
        </w:rPr>
        <w:t>TP /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TP+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FN</w:t>
      </w:r>
      <w:r w:rsidRPr="005C37B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​)</w:t>
      </w:r>
      <w:proofErr w:type="gramEnd"/>
    </w:p>
    <w:p w:rsidR="008F4B31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6987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F4B31" w:rsidTr="002B54C2">
        <w:tc>
          <w:tcPr>
            <w:tcW w:w="9576" w:type="dxa"/>
          </w:tcPr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1: Import necessary libraries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pandas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as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pd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numpy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as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np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from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sklearn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model_selection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train_test_split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from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sklearn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preprocessing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StandardScaler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from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sklearn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neighbors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KNeighborsClassifier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from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sklearn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metrics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586C0"/>
                <w:sz w:val="11"/>
                <w:szCs w:val="11"/>
              </w:rPr>
              <w:t>import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confusion_matrix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accuracy_score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precision_score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recall_score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2: Load the dataset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url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'D:/Sem-I 2024-25/LP-III/diabetes.csv'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columns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[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'Pregnancies'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'Glucose'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BloodPressure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SkinThickness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'Insulin'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'BMI'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DiabetesPedigreeFunction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'Age'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'Outcome'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]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pd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read_csv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url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names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columns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3: Convert all columns to numeric (since they are read as 'object' or strings)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apply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pd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to_numeric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errors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'coerce'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# Step 4: Check for missing values and handle them (e.g., fill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NaNs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 with the mean of the column)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fillna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mean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(),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inplace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True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5: Feature set and target set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4FC1FF"/>
                <w:sz w:val="11"/>
                <w:szCs w:val="11"/>
              </w:rPr>
              <w:t>X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drop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'Outcome'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axis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1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  </w:t>
            </w: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Features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df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[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'Outcome'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].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astype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int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  </w:t>
            </w: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Ensure the target 'Outcome' is integer (0 or 1)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6: Split the dataset into training and test sets (80% train, 20% test)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train_test_split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r w:rsidRPr="0051219A">
              <w:rPr>
                <w:rFonts w:ascii="Consolas" w:eastAsia="Times New Roman" w:hAnsi="Consolas" w:cs="Times New Roman"/>
                <w:color w:val="4FC1FF"/>
                <w:sz w:val="11"/>
                <w:szCs w:val="11"/>
              </w:rPr>
              <w:t>X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test_size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0.2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random_state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42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# Step 7: Normalize the train and test data using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StandardScaler</w:t>
            </w:r>
            <w:proofErr w:type="spellEnd"/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scaler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StandardScaler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scaler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fit_transform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scaler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transform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8: Initialize the KNN model and train it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k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5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 </w:t>
            </w: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Number of neighbors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knn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4EC9B0"/>
                <w:sz w:val="11"/>
                <w:szCs w:val="11"/>
              </w:rPr>
              <w:t>KNeighborsClassifier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n_neighbors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k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knn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fit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  </w:t>
            </w: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# Ensure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y_train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 xml:space="preserve"> is categorical (0 or 1)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9: Predict on the test set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y_pred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knn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.</w:t>
            </w: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predict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X_test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10: Compute Confusion Matrix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cm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confusion_matrix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y_pred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print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"Confusion Matrix:</w:t>
            </w:r>
            <w:r w:rsidRPr="0051219A">
              <w:rPr>
                <w:rFonts w:ascii="Consolas" w:eastAsia="Times New Roman" w:hAnsi="Consolas" w:cs="Times New Roman"/>
                <w:color w:val="D7BA7D"/>
                <w:sz w:val="11"/>
                <w:szCs w:val="11"/>
              </w:rPr>
              <w:t>\n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"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cm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Step 11: Compute Accuracy, Error Rate, Precision, and Recall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accuracy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accuracy_score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y_pred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error_rate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1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-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accuracy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precision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precision_score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y_pred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recall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=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recall_score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y_test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, 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y_pred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6A9955"/>
                <w:sz w:val="11"/>
                <w:szCs w:val="11"/>
              </w:rPr>
              <w:t># Print evaluation metrics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print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f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'Accuracy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 xml:space="preserve">: 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{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accuracy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*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100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:.2f}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%'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print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f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'Error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 xml:space="preserve"> Rate: 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{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error_rate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D4D4D4"/>
                <w:sz w:val="11"/>
                <w:szCs w:val="11"/>
              </w:rPr>
              <w:t>*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 xml:space="preserve"> </w:t>
            </w:r>
            <w:r w:rsidRPr="0051219A">
              <w:rPr>
                <w:rFonts w:ascii="Consolas" w:eastAsia="Times New Roman" w:hAnsi="Consolas" w:cs="Times New Roman"/>
                <w:color w:val="B5CEA8"/>
                <w:sz w:val="11"/>
                <w:szCs w:val="11"/>
              </w:rPr>
              <w:t>100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:.2f}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%'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print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f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'Precision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 xml:space="preserve">: 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{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precision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:.2f}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  <w:r w:rsidRPr="0051219A">
              <w:rPr>
                <w:rFonts w:ascii="Consolas" w:eastAsia="Times New Roman" w:hAnsi="Consolas" w:cs="Times New Roman"/>
                <w:color w:val="DCDCAA"/>
                <w:sz w:val="11"/>
                <w:szCs w:val="11"/>
              </w:rPr>
              <w:t>print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(</w:t>
            </w:r>
            <w:proofErr w:type="spellStart"/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f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'Recall</w:t>
            </w:r>
            <w:proofErr w:type="spellEnd"/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 xml:space="preserve">: 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{</w:t>
            </w:r>
            <w:r w:rsidRPr="0051219A">
              <w:rPr>
                <w:rFonts w:ascii="Consolas" w:eastAsia="Times New Roman" w:hAnsi="Consolas" w:cs="Times New Roman"/>
                <w:color w:val="9CDCFE"/>
                <w:sz w:val="11"/>
                <w:szCs w:val="11"/>
              </w:rPr>
              <w:t>recall</w:t>
            </w:r>
            <w:r w:rsidRPr="0051219A">
              <w:rPr>
                <w:rFonts w:ascii="Consolas" w:eastAsia="Times New Roman" w:hAnsi="Consolas" w:cs="Times New Roman"/>
                <w:color w:val="569CD6"/>
                <w:sz w:val="11"/>
                <w:szCs w:val="11"/>
              </w:rPr>
              <w:t>:.2f}</w:t>
            </w:r>
            <w:r w:rsidRPr="0051219A">
              <w:rPr>
                <w:rFonts w:ascii="Consolas" w:eastAsia="Times New Roman" w:hAnsi="Consolas" w:cs="Times New Roman"/>
                <w:color w:val="CE9178"/>
                <w:sz w:val="11"/>
                <w:szCs w:val="11"/>
              </w:rPr>
              <w:t>'</w:t>
            </w:r>
            <w:r w:rsidRPr="0051219A"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  <w:t>)</w:t>
            </w:r>
          </w:p>
          <w:p w:rsidR="008F4B31" w:rsidRPr="0051219A" w:rsidRDefault="008F4B31" w:rsidP="002B54C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</w:rPr>
            </w:pPr>
          </w:p>
          <w:p w:rsidR="008F4B31" w:rsidRDefault="008F4B31" w:rsidP="002B54C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8F4B31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4B31" w:rsidRPr="005C3BB0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Steps </w:t>
      </w:r>
      <w:r w:rsidRPr="005C3BB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Import necessary libraries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Required libraries like </w:t>
      </w:r>
      <w:r w:rsidRPr="005C3BB0">
        <w:rPr>
          <w:rFonts w:ascii="Courier New" w:eastAsia="Times New Roman" w:hAnsi="Courier New" w:cs="Courier New"/>
          <w:sz w:val="20"/>
        </w:rPr>
        <w:t>pandas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3BB0">
        <w:rPr>
          <w:rFonts w:ascii="Courier New" w:eastAsia="Times New Roman" w:hAnsi="Courier New" w:cs="Courier New"/>
          <w:sz w:val="20"/>
        </w:rPr>
        <w:t>scikit</w:t>
      </w:r>
      <w:proofErr w:type="spellEnd"/>
      <w:r w:rsidRPr="005C3BB0">
        <w:rPr>
          <w:rFonts w:ascii="Courier New" w:eastAsia="Times New Roman" w:hAnsi="Courier New" w:cs="Courier New"/>
          <w:sz w:val="20"/>
        </w:rPr>
        <w:t>-learn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for model implementation, and </w:t>
      </w:r>
      <w:proofErr w:type="spellStart"/>
      <w:r w:rsidRPr="005C3BB0">
        <w:rPr>
          <w:rFonts w:ascii="Courier New" w:eastAsia="Times New Roman" w:hAnsi="Courier New" w:cs="Courier New"/>
          <w:sz w:val="20"/>
        </w:rPr>
        <w:t>matplotlib</w:t>
      </w:r>
      <w:proofErr w:type="spellEnd"/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for plotting the confusion matrix.</w:t>
      </w:r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Dataset loading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The dataset is loaded from a given URL and split into feature variables </w:t>
      </w:r>
      <w:r w:rsidRPr="005C3BB0">
        <w:rPr>
          <w:rFonts w:ascii="Courier New" w:eastAsia="Times New Roman" w:hAnsi="Courier New" w:cs="Courier New"/>
          <w:sz w:val="20"/>
        </w:rPr>
        <w:t>X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and target </w:t>
      </w:r>
      <w:r w:rsidRPr="005C3BB0">
        <w:rPr>
          <w:rFonts w:ascii="Courier New" w:eastAsia="Times New Roman" w:hAnsi="Courier New" w:cs="Courier New"/>
          <w:sz w:val="20"/>
        </w:rPr>
        <w:t>y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Features are scaled using </w:t>
      </w:r>
      <w:proofErr w:type="spellStart"/>
      <w:r w:rsidRPr="005C3BB0">
        <w:rPr>
          <w:rFonts w:ascii="Courier New" w:eastAsia="Times New Roman" w:hAnsi="Courier New" w:cs="Courier New"/>
          <w:sz w:val="20"/>
        </w:rPr>
        <w:t>StandardScaler</w:t>
      </w:r>
      <w:proofErr w:type="spellEnd"/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to normalize the data, which is important for distance-based algorithms like KNN.</w:t>
      </w:r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A KNN classifier is created with </w:t>
      </w:r>
      <w:r>
        <w:rPr>
          <w:rFonts w:ascii="Times New Roman" w:eastAsia="Times New Roman" w:hAnsi="Times New Roman" w:cs="Times New Roman"/>
          <w:sz w:val="24"/>
          <w:szCs w:val="24"/>
        </w:rPr>
        <w:t>k=5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(default 5 nearest neighbors) and trained on the training data.</w:t>
      </w:r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and Evaluation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: The trained model is used to predict the test data, and various evaluation metrics like accuracy, error rate, precision, and recall are calculated.</w:t>
      </w:r>
    </w:p>
    <w:p w:rsidR="008F4B31" w:rsidRPr="005C3BB0" w:rsidRDefault="008F4B31" w:rsidP="008F4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 visualization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5C3BB0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of the confusion matrix is generated for better visualization of the results.</w:t>
      </w:r>
    </w:p>
    <w:p w:rsidR="008F4B31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4B31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4B31" w:rsidRPr="005C3BB0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BB0">
        <w:rPr>
          <w:rFonts w:ascii="Times New Roman" w:eastAsia="Times New Roman" w:hAnsi="Times New Roman" w:cs="Times New Roman"/>
          <w:b/>
          <w:bCs/>
          <w:sz w:val="27"/>
          <w:szCs w:val="27"/>
        </w:rPr>
        <w:t>Metrics Calculated:</w:t>
      </w:r>
    </w:p>
    <w:p w:rsidR="008F4B31" w:rsidRPr="005C3BB0" w:rsidRDefault="008F4B31" w:rsidP="008F4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: This matrix shows how many correct and incorrect predictions were made.</w:t>
      </w:r>
    </w:p>
    <w:p w:rsidR="008F4B31" w:rsidRPr="005C3BB0" w:rsidRDefault="008F4B31" w:rsidP="008F4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: The proportion of correctly classified instances.</w:t>
      </w:r>
    </w:p>
    <w:p w:rsidR="008F4B31" w:rsidRPr="005C3BB0" w:rsidRDefault="008F4B31" w:rsidP="008F4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Error Rate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: The proportion of misclassified instances.</w:t>
      </w:r>
    </w:p>
    <w:p w:rsidR="008F4B31" w:rsidRPr="005C3BB0" w:rsidRDefault="008F4B31" w:rsidP="008F4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: The proportion of positive predictions </w:t>
      </w:r>
      <w:proofErr w:type="gramStart"/>
      <w:r w:rsidRPr="005C3BB0">
        <w:rPr>
          <w:rFonts w:ascii="Times New Roman" w:eastAsia="Times New Roman" w:hAnsi="Times New Roman" w:cs="Times New Roman"/>
          <w:sz w:val="24"/>
          <w:szCs w:val="24"/>
        </w:rPr>
        <w:t>that are</w:t>
      </w:r>
      <w:proofErr w:type="gramEnd"/>
      <w:r w:rsidRPr="005C3BB0">
        <w:rPr>
          <w:rFonts w:ascii="Times New Roman" w:eastAsia="Times New Roman" w:hAnsi="Times New Roman" w:cs="Times New Roman"/>
          <w:sz w:val="24"/>
          <w:szCs w:val="24"/>
        </w:rPr>
        <w:t xml:space="preserve"> actually positive.</w:t>
      </w:r>
    </w:p>
    <w:p w:rsidR="008F4B31" w:rsidRPr="005C3BB0" w:rsidRDefault="008F4B31" w:rsidP="008F4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BB0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5C3BB0">
        <w:rPr>
          <w:rFonts w:ascii="Times New Roman" w:eastAsia="Times New Roman" w:hAnsi="Times New Roman" w:cs="Times New Roman"/>
          <w:sz w:val="24"/>
          <w:szCs w:val="24"/>
        </w:rPr>
        <w:t>: The proportion of actual positives that are correctly identified.</w:t>
      </w:r>
    </w:p>
    <w:p w:rsidR="008F4B31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F4B31" w:rsidRPr="00440716" w:rsidRDefault="008F4B31" w:rsidP="008F4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071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8F4B31" w:rsidRPr="00440716" w:rsidRDefault="008F4B31" w:rsidP="008F4B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The K-Nearest Neighbors (KNN) algorithm was successfully implemented to classify patients as diabetic or non-diabetic using the diabetes dataset. After training, the algorithm achieved a certain level of accuracy, precision, and recall, which can be further tuned by adjusting </w:t>
      </w:r>
      <w:proofErr w:type="spellStart"/>
      <w:r w:rsidRPr="00440716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 like the number of </w:t>
      </w:r>
      <w:proofErr w:type="gramStart"/>
      <w:r w:rsidRPr="00440716"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gramEnd"/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EF6">
        <w:rPr>
          <w:rFonts w:ascii="Times New Roman" w:eastAsia="Times New Roman" w:hAnsi="Times New Roman" w:cs="Times New Roman"/>
          <w:b/>
          <w:i/>
          <w:sz w:val="24"/>
          <w:szCs w:val="24"/>
        </w:rPr>
        <w:t>k</w:t>
      </w:r>
      <w:r w:rsidRPr="00440716">
        <w:rPr>
          <w:rFonts w:ascii="Times New Roman" w:eastAsia="Times New Roman" w:hAnsi="Times New Roman" w:cs="Times New Roman"/>
          <w:sz w:val="24"/>
          <w:szCs w:val="24"/>
        </w:rPr>
        <w:t>, scaling the data, or using a different distance metric.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By increasing or decreasing the value of </w:t>
      </w:r>
      <w:r w:rsidRPr="00827EF6">
        <w:rPr>
          <w:rFonts w:ascii="Times New Roman" w:eastAsia="Times New Roman" w:hAnsi="Times New Roman" w:cs="Times New Roman"/>
          <w:b/>
          <w:i/>
          <w:sz w:val="24"/>
          <w:szCs w:val="24"/>
        </w:rPr>
        <w:t>k</w:t>
      </w:r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, the performance may improve or degrade based on the nature of the dataset. Moreover, cross-validation can be used to tune the value of </w:t>
      </w:r>
      <w:r w:rsidRPr="00827EF6">
        <w:rPr>
          <w:rFonts w:ascii="Times New Roman" w:eastAsia="Times New Roman" w:hAnsi="Times New Roman" w:cs="Times New Roman"/>
          <w:b/>
          <w:i/>
          <w:sz w:val="24"/>
          <w:szCs w:val="24"/>
        </w:rPr>
        <w:t>k</w:t>
      </w:r>
      <w:r w:rsidRPr="00440716">
        <w:rPr>
          <w:rFonts w:ascii="Times New Roman" w:eastAsia="Times New Roman" w:hAnsi="Times New Roman" w:cs="Times New Roman"/>
          <w:sz w:val="24"/>
          <w:szCs w:val="24"/>
        </w:rPr>
        <w:t xml:space="preserve"> to get the best results.</w:t>
      </w:r>
    </w:p>
    <w:p w:rsidR="0011486A" w:rsidRDefault="0011486A"/>
    <w:sectPr w:rsidR="0011486A" w:rsidSect="0011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1A70"/>
    <w:multiLevelType w:val="multilevel"/>
    <w:tmpl w:val="D75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C1415"/>
    <w:multiLevelType w:val="multilevel"/>
    <w:tmpl w:val="2078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6760B"/>
    <w:multiLevelType w:val="multilevel"/>
    <w:tmpl w:val="BE2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83FEE"/>
    <w:multiLevelType w:val="multilevel"/>
    <w:tmpl w:val="AFA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97B94"/>
    <w:multiLevelType w:val="multilevel"/>
    <w:tmpl w:val="3F1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53F8C"/>
    <w:multiLevelType w:val="multilevel"/>
    <w:tmpl w:val="1944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7664B3"/>
    <w:multiLevelType w:val="multilevel"/>
    <w:tmpl w:val="08F0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20551"/>
    <w:multiLevelType w:val="multilevel"/>
    <w:tmpl w:val="60FE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4B31"/>
    <w:rsid w:val="0011486A"/>
    <w:rsid w:val="008F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3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B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4B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8F4B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F4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31"/>
    <w:rPr>
      <w:b/>
      <w:bCs/>
    </w:rPr>
  </w:style>
  <w:style w:type="character" w:customStyle="1" w:styleId="katex-mathml">
    <w:name w:val="katex-mathml"/>
    <w:basedOn w:val="DefaultParagraphFont"/>
    <w:rsid w:val="008F4B31"/>
  </w:style>
  <w:style w:type="character" w:customStyle="1" w:styleId="mord">
    <w:name w:val="mord"/>
    <w:basedOn w:val="DefaultParagraphFont"/>
    <w:rsid w:val="008F4B31"/>
  </w:style>
  <w:style w:type="character" w:customStyle="1" w:styleId="mrel">
    <w:name w:val="mrel"/>
    <w:basedOn w:val="DefaultParagraphFont"/>
    <w:rsid w:val="008F4B31"/>
  </w:style>
  <w:style w:type="paragraph" w:styleId="BalloonText">
    <w:name w:val="Balloon Text"/>
    <w:basedOn w:val="Normal"/>
    <w:link w:val="BalloonTextChar"/>
    <w:uiPriority w:val="99"/>
    <w:semiHidden/>
    <w:unhideWhenUsed/>
    <w:rsid w:val="008F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1332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reshma174@gmail.com</dc:creator>
  <cp:lastModifiedBy>reshma174@gmail.com</cp:lastModifiedBy>
  <cp:revision>1</cp:revision>
  <dcterms:created xsi:type="dcterms:W3CDTF">2024-09-27T10:31:00Z</dcterms:created>
  <dcterms:modified xsi:type="dcterms:W3CDTF">2024-09-27T10:31:00Z</dcterms:modified>
</cp:coreProperties>
</file>