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5AD1" w14:textId="66D04353" w:rsidR="000B5FC9" w:rsidRPr="000B5FC9" w:rsidRDefault="000B5FC9" w:rsidP="000B5FC9">
      <w:pPr>
        <w:rPr>
          <w:b/>
          <w:bCs/>
          <w:sz w:val="52"/>
          <w:szCs w:val="52"/>
        </w:rPr>
      </w:pPr>
      <w:r w:rsidRPr="000B5FC9">
        <w:rPr>
          <w:rFonts w:ascii="Segoe UI Emoji" w:hAnsi="Segoe UI Emoji" w:cs="Segoe UI Emoji"/>
          <w:b/>
          <w:bCs/>
          <w:sz w:val="52"/>
          <w:szCs w:val="52"/>
        </w:rPr>
        <w:t xml:space="preserve">       </w:t>
      </w:r>
      <w:r w:rsidRPr="000B5FC9">
        <w:rPr>
          <w:rFonts w:ascii="Segoe UI Emoji" w:hAnsi="Segoe UI Emoji" w:cs="Segoe UI Emoji"/>
          <w:b/>
          <w:bCs/>
          <w:sz w:val="52"/>
          <w:szCs w:val="52"/>
        </w:rPr>
        <w:t>📘</w:t>
      </w:r>
      <w:r w:rsidRPr="000B5FC9">
        <w:rPr>
          <w:b/>
          <w:bCs/>
          <w:sz w:val="52"/>
          <w:szCs w:val="52"/>
        </w:rPr>
        <w:t xml:space="preserve"> Project Report: Digital Literacy </w:t>
      </w:r>
    </w:p>
    <w:p w14:paraId="5450D3E0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Course:</w:t>
      </w:r>
      <w:r w:rsidRPr="000B5FC9">
        <w:rPr>
          <w:sz w:val="28"/>
          <w:szCs w:val="28"/>
        </w:rPr>
        <w:t xml:space="preserve"> CSE0001 – Digital Literacy</w:t>
      </w:r>
    </w:p>
    <w:p w14:paraId="3BDD0AF2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Student Name:</w:t>
      </w:r>
      <w:r w:rsidRPr="000B5FC9">
        <w:rPr>
          <w:sz w:val="28"/>
          <w:szCs w:val="28"/>
        </w:rPr>
        <w:t xml:space="preserve"> Yash Modi</w:t>
      </w:r>
    </w:p>
    <w:p w14:paraId="29F9C633" w14:textId="5DB5286A" w:rsidR="000B5FC9" w:rsidRPr="000B5FC9" w:rsidRDefault="000B5FC9" w:rsidP="000B5FC9">
      <w:p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Reg. No.:</w:t>
      </w:r>
      <w:r w:rsidRPr="000B5FC9">
        <w:rPr>
          <w:sz w:val="28"/>
          <w:szCs w:val="28"/>
        </w:rPr>
        <w:t xml:space="preserve"> </w:t>
      </w:r>
      <w:r w:rsidRPr="000B5FC9">
        <w:rPr>
          <w:sz w:val="28"/>
          <w:szCs w:val="28"/>
        </w:rPr>
        <w:t>25BAI11144</w:t>
      </w:r>
    </w:p>
    <w:p w14:paraId="6E3555A9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Branch:</w:t>
      </w:r>
      <w:r w:rsidRPr="000B5FC9">
        <w:rPr>
          <w:sz w:val="28"/>
          <w:szCs w:val="28"/>
        </w:rPr>
        <w:t xml:space="preserve"> </w:t>
      </w:r>
      <w:proofErr w:type="spellStart"/>
      <w:proofErr w:type="gramStart"/>
      <w:r w:rsidRPr="000B5FC9">
        <w:rPr>
          <w:sz w:val="28"/>
          <w:szCs w:val="28"/>
        </w:rPr>
        <w:t>B.Tech</w:t>
      </w:r>
      <w:proofErr w:type="spellEnd"/>
      <w:proofErr w:type="gramEnd"/>
      <w:r w:rsidRPr="000B5FC9">
        <w:rPr>
          <w:sz w:val="28"/>
          <w:szCs w:val="28"/>
        </w:rPr>
        <w:t xml:space="preserve"> – CSE (Artificial Intelligence &amp; Machine Learning)</w:t>
      </w:r>
    </w:p>
    <w:p w14:paraId="0F242B02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Date:</w:t>
      </w:r>
      <w:r w:rsidRPr="000B5FC9">
        <w:rPr>
          <w:sz w:val="28"/>
          <w:szCs w:val="28"/>
        </w:rPr>
        <w:t xml:space="preserve"> March 27, 2026</w:t>
      </w:r>
    </w:p>
    <w:p w14:paraId="7992B3E1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sz w:val="28"/>
          <w:szCs w:val="28"/>
        </w:rPr>
        <w:pict w14:anchorId="59E298F6">
          <v:rect id="_x0000_i1073" style="width:0;height:1.5pt" o:hralign="center" o:hrstd="t" o:hr="t" fillcolor="#a0a0a0" stroked="f"/>
        </w:pict>
      </w:r>
    </w:p>
    <w:p w14:paraId="0C0BBBDF" w14:textId="77777777" w:rsidR="000B5FC9" w:rsidRPr="000B5FC9" w:rsidRDefault="000B5FC9" w:rsidP="000B5FC9">
      <w:pPr>
        <w:rPr>
          <w:b/>
          <w:bCs/>
          <w:sz w:val="28"/>
          <w:szCs w:val="28"/>
        </w:rPr>
      </w:pPr>
      <w:r w:rsidRPr="000B5FC9">
        <w:rPr>
          <w:b/>
          <w:bCs/>
          <w:sz w:val="28"/>
          <w:szCs w:val="28"/>
        </w:rPr>
        <w:t>1. Introduction</w:t>
      </w:r>
    </w:p>
    <w:p w14:paraId="39331AAD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sz w:val="28"/>
          <w:szCs w:val="28"/>
        </w:rPr>
        <w:t xml:space="preserve">As a </w:t>
      </w:r>
      <w:r w:rsidRPr="000B5FC9">
        <w:rPr>
          <w:b/>
          <w:bCs/>
          <w:sz w:val="28"/>
          <w:szCs w:val="28"/>
        </w:rPr>
        <w:t>Student Digital Ambassador</w:t>
      </w:r>
      <w:r w:rsidRPr="000B5FC9">
        <w:rPr>
          <w:sz w:val="28"/>
          <w:szCs w:val="28"/>
        </w:rPr>
        <w:t>, my mission is to bridge the gap between technical academic knowledge and professional digital conduct. This portfolio documents my transition from a student to a professional with a secure, impactful online presence. By centralizing these deliverables in a GitHub repository, I demonstrate the version control and documentation skills essential for an AI/ML engineer in today’s collaborative ecosystem.</w:t>
      </w:r>
    </w:p>
    <w:p w14:paraId="78932F51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sz w:val="28"/>
          <w:szCs w:val="28"/>
        </w:rPr>
        <w:pict w14:anchorId="6512F08E">
          <v:rect id="_x0000_i1074" style="width:0;height:1.5pt" o:hralign="center" o:hrstd="t" o:hr="t" fillcolor="#a0a0a0" stroked="f"/>
        </w:pict>
      </w:r>
    </w:p>
    <w:p w14:paraId="418B39C6" w14:textId="77777777" w:rsidR="000B5FC9" w:rsidRPr="000B5FC9" w:rsidRDefault="000B5FC9" w:rsidP="000B5FC9">
      <w:pPr>
        <w:rPr>
          <w:b/>
          <w:bCs/>
          <w:sz w:val="28"/>
          <w:szCs w:val="28"/>
        </w:rPr>
      </w:pPr>
      <w:r w:rsidRPr="000B5FC9">
        <w:rPr>
          <w:b/>
          <w:bCs/>
          <w:sz w:val="28"/>
          <w:szCs w:val="28"/>
        </w:rPr>
        <w:t>2. Task 1: Digital Literacy Foundations</w:t>
      </w:r>
    </w:p>
    <w:p w14:paraId="15344ACE" w14:textId="77777777" w:rsidR="000B5FC9" w:rsidRPr="000B5FC9" w:rsidRDefault="000B5FC9" w:rsidP="000B5FC9">
      <w:pPr>
        <w:numPr>
          <w:ilvl w:val="0"/>
          <w:numId w:val="1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The Resource:</w:t>
      </w:r>
      <w:r w:rsidRPr="000B5FC9">
        <w:rPr>
          <w:sz w:val="28"/>
          <w:szCs w:val="28"/>
        </w:rPr>
        <w:t xml:space="preserve"> I designed an original infographic covering the </w:t>
      </w:r>
      <w:r w:rsidRPr="000B5FC9">
        <w:rPr>
          <w:b/>
          <w:bCs/>
          <w:sz w:val="28"/>
          <w:szCs w:val="28"/>
        </w:rPr>
        <w:t>5 Pillars of Digital Literacy</w:t>
      </w:r>
      <w:r w:rsidRPr="000B5FC9">
        <w:rPr>
          <w:sz w:val="28"/>
          <w:szCs w:val="28"/>
        </w:rPr>
        <w:t>: Data Privacy, Critical Thinking, Digital Tool Proficiency, Online Safety, and Digital Etiquette.</w:t>
      </w:r>
    </w:p>
    <w:p w14:paraId="12268D91" w14:textId="77777777" w:rsidR="000B5FC9" w:rsidRPr="000B5FC9" w:rsidRDefault="000B5FC9" w:rsidP="000B5FC9">
      <w:pPr>
        <w:numPr>
          <w:ilvl w:val="0"/>
          <w:numId w:val="1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Technical Approach:</w:t>
      </w:r>
      <w:r w:rsidRPr="000B5FC9">
        <w:rPr>
          <w:sz w:val="28"/>
          <w:szCs w:val="28"/>
        </w:rPr>
        <w:t xml:space="preserve"> Utilizing professional design principles, I focused on high "signal-to-noise" ratio to ensure that complex topics like </w:t>
      </w:r>
      <w:r w:rsidRPr="000B5FC9">
        <w:rPr>
          <w:i/>
          <w:iCs/>
          <w:sz w:val="28"/>
          <w:szCs w:val="28"/>
        </w:rPr>
        <w:t>Data Privacy</w:t>
      </w:r>
      <w:r w:rsidRPr="000B5FC9">
        <w:rPr>
          <w:sz w:val="28"/>
          <w:szCs w:val="28"/>
        </w:rPr>
        <w:t xml:space="preserve"> are accessible to a non-technical audience.</w:t>
      </w:r>
    </w:p>
    <w:p w14:paraId="6C11A726" w14:textId="77777777" w:rsidR="000B5FC9" w:rsidRPr="000B5FC9" w:rsidRDefault="000B5FC9" w:rsidP="000B5FC9">
      <w:pPr>
        <w:numPr>
          <w:ilvl w:val="0"/>
          <w:numId w:val="1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Reflection:</w:t>
      </w:r>
      <w:r w:rsidRPr="000B5FC9">
        <w:rPr>
          <w:sz w:val="28"/>
          <w:szCs w:val="28"/>
        </w:rPr>
        <w:t xml:space="preserve"> The challenge lay in "Data Storytelling"—distilling broad concepts into actionable visual cues. This skill is directly transferable to AI/ML, where complex model outputs must be communicated clearly to stakeholders.</w:t>
      </w:r>
    </w:p>
    <w:p w14:paraId="7C4654D6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sz w:val="28"/>
          <w:szCs w:val="28"/>
        </w:rPr>
        <w:pict w14:anchorId="22A3539A">
          <v:rect id="_x0000_i1075" style="width:0;height:1.5pt" o:hralign="center" o:hrstd="t" o:hr="t" fillcolor="#a0a0a0" stroked="f"/>
        </w:pict>
      </w:r>
    </w:p>
    <w:p w14:paraId="2ABFFA32" w14:textId="77777777" w:rsidR="000B5FC9" w:rsidRDefault="000B5FC9" w:rsidP="000B5FC9">
      <w:pPr>
        <w:rPr>
          <w:b/>
          <w:bCs/>
          <w:sz w:val="28"/>
          <w:szCs w:val="28"/>
        </w:rPr>
      </w:pPr>
    </w:p>
    <w:p w14:paraId="313195A5" w14:textId="0C8378DA" w:rsidR="000B5FC9" w:rsidRPr="000B5FC9" w:rsidRDefault="000B5FC9" w:rsidP="000B5FC9">
      <w:pPr>
        <w:rPr>
          <w:b/>
          <w:bCs/>
          <w:sz w:val="28"/>
          <w:szCs w:val="28"/>
        </w:rPr>
      </w:pPr>
      <w:r w:rsidRPr="000B5FC9">
        <w:rPr>
          <w:b/>
          <w:bCs/>
          <w:sz w:val="28"/>
          <w:szCs w:val="28"/>
        </w:rPr>
        <w:lastRenderedPageBreak/>
        <w:t>3. Task 2: Building the AI/ML Professional Identity</w:t>
      </w:r>
    </w:p>
    <w:p w14:paraId="5646B72D" w14:textId="77777777" w:rsidR="000B5FC9" w:rsidRPr="000B5FC9" w:rsidRDefault="000B5FC9" w:rsidP="000B5FC9">
      <w:pPr>
        <w:numPr>
          <w:ilvl w:val="0"/>
          <w:numId w:val="2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The Platforms:</w:t>
      </w:r>
      <w:r w:rsidRPr="000B5FC9">
        <w:rPr>
          <w:sz w:val="28"/>
          <w:szCs w:val="28"/>
        </w:rPr>
        <w:t xml:space="preserve"> I established my professional footprint on </w:t>
      </w:r>
      <w:r w:rsidRPr="000B5FC9">
        <w:rPr>
          <w:b/>
          <w:bCs/>
          <w:sz w:val="28"/>
          <w:szCs w:val="28"/>
        </w:rPr>
        <w:t>GitHub, LinkedIn, and Kaggle</w:t>
      </w:r>
      <w:r w:rsidRPr="000B5FC9">
        <w:rPr>
          <w:sz w:val="28"/>
          <w:szCs w:val="28"/>
        </w:rPr>
        <w:t>.</w:t>
      </w:r>
    </w:p>
    <w:p w14:paraId="71EE2A30" w14:textId="77777777" w:rsidR="000B5FC9" w:rsidRPr="000B5FC9" w:rsidRDefault="000B5FC9" w:rsidP="000B5FC9">
      <w:pPr>
        <w:numPr>
          <w:ilvl w:val="0"/>
          <w:numId w:val="2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Architecture:</w:t>
      </w:r>
      <w:r w:rsidRPr="000B5FC9">
        <w:rPr>
          <w:sz w:val="28"/>
          <w:szCs w:val="28"/>
        </w:rPr>
        <w:t xml:space="preserve"> * </w:t>
      </w:r>
      <w:r w:rsidRPr="000B5FC9">
        <w:rPr>
          <w:b/>
          <w:bCs/>
          <w:sz w:val="28"/>
          <w:szCs w:val="28"/>
        </w:rPr>
        <w:t>GitHub:</w:t>
      </w:r>
      <w:r w:rsidRPr="000B5FC9">
        <w:rPr>
          <w:sz w:val="28"/>
          <w:szCs w:val="28"/>
        </w:rPr>
        <w:t xml:space="preserve"> Configured with a profile README to showcase my coding journey.</w:t>
      </w:r>
    </w:p>
    <w:p w14:paraId="58D56268" w14:textId="77777777" w:rsidR="000B5FC9" w:rsidRPr="000B5FC9" w:rsidRDefault="000B5FC9" w:rsidP="000B5FC9">
      <w:pPr>
        <w:numPr>
          <w:ilvl w:val="1"/>
          <w:numId w:val="2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Kaggle:</w:t>
      </w:r>
      <w:r w:rsidRPr="000B5FC9">
        <w:rPr>
          <w:sz w:val="28"/>
          <w:szCs w:val="28"/>
        </w:rPr>
        <w:t xml:space="preserve"> Specifically chosen to engage with global datasets, which is the cornerstone of my AI/ML specialization.</w:t>
      </w:r>
    </w:p>
    <w:p w14:paraId="0D2D0A13" w14:textId="77777777" w:rsidR="000B5FC9" w:rsidRPr="000B5FC9" w:rsidRDefault="000B5FC9" w:rsidP="000B5FC9">
      <w:pPr>
        <w:numPr>
          <w:ilvl w:val="1"/>
          <w:numId w:val="2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LinkedIn:</w:t>
      </w:r>
      <w:r w:rsidRPr="000B5FC9">
        <w:rPr>
          <w:sz w:val="28"/>
          <w:szCs w:val="28"/>
        </w:rPr>
        <w:t xml:space="preserve"> Optimized to highlight my education at VIT Bhopal and connect with industry mentors.</w:t>
      </w:r>
    </w:p>
    <w:p w14:paraId="13E829A9" w14:textId="77777777" w:rsidR="000B5FC9" w:rsidRPr="000B5FC9" w:rsidRDefault="000B5FC9" w:rsidP="000B5FC9">
      <w:pPr>
        <w:numPr>
          <w:ilvl w:val="0"/>
          <w:numId w:val="2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Future Strategy:</w:t>
      </w:r>
      <w:r w:rsidRPr="000B5FC9">
        <w:rPr>
          <w:sz w:val="28"/>
          <w:szCs w:val="28"/>
        </w:rPr>
        <w:t xml:space="preserve"> These platforms are not static; they are the "Digital Ledger" of my career. I will use GitHub for project transparency and Kaggle to demonstrate my data-handling and model-building competency.</w:t>
      </w:r>
    </w:p>
    <w:p w14:paraId="4C92F90F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sz w:val="28"/>
          <w:szCs w:val="28"/>
        </w:rPr>
        <w:pict w14:anchorId="6ECAF084">
          <v:rect id="_x0000_i1076" style="width:0;height:1.5pt" o:hralign="center" o:hrstd="t" o:hr="t" fillcolor="#a0a0a0" stroked="f"/>
        </w:pict>
      </w:r>
    </w:p>
    <w:p w14:paraId="3D6984EC" w14:textId="77777777" w:rsidR="000B5FC9" w:rsidRPr="000B5FC9" w:rsidRDefault="000B5FC9" w:rsidP="000B5FC9">
      <w:pPr>
        <w:rPr>
          <w:b/>
          <w:bCs/>
          <w:sz w:val="28"/>
          <w:szCs w:val="28"/>
        </w:rPr>
      </w:pPr>
      <w:r w:rsidRPr="000B5FC9">
        <w:rPr>
          <w:b/>
          <w:bCs/>
          <w:sz w:val="28"/>
          <w:szCs w:val="28"/>
        </w:rPr>
        <w:t>4. Task 3: Technical Collaboration &amp; Logic</w:t>
      </w:r>
    </w:p>
    <w:p w14:paraId="141D2EB9" w14:textId="77777777" w:rsidR="000B5FC9" w:rsidRPr="000B5FC9" w:rsidRDefault="000B5FC9" w:rsidP="000B5FC9">
      <w:pPr>
        <w:numPr>
          <w:ilvl w:val="0"/>
          <w:numId w:val="3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Execution:</w:t>
      </w:r>
      <w:r w:rsidRPr="000B5FC9">
        <w:rPr>
          <w:sz w:val="28"/>
          <w:szCs w:val="28"/>
        </w:rPr>
        <w:t xml:space="preserve"> I successfully cleared a Python introduction challenge on </w:t>
      </w:r>
      <w:proofErr w:type="spellStart"/>
      <w:r w:rsidRPr="000B5FC9">
        <w:rPr>
          <w:b/>
          <w:bCs/>
          <w:sz w:val="28"/>
          <w:szCs w:val="28"/>
        </w:rPr>
        <w:t>HackerRank</w:t>
      </w:r>
      <w:proofErr w:type="spellEnd"/>
      <w:r w:rsidRPr="000B5FC9">
        <w:rPr>
          <w:sz w:val="28"/>
          <w:szCs w:val="28"/>
        </w:rPr>
        <w:t>. Python is the primary language for AI/ML, and this task verified my foundational logic and syntax accuracy.</w:t>
      </w:r>
    </w:p>
    <w:p w14:paraId="3E9632A5" w14:textId="77777777" w:rsidR="000B5FC9" w:rsidRPr="000B5FC9" w:rsidRDefault="000B5FC9" w:rsidP="000B5FC9">
      <w:pPr>
        <w:numPr>
          <w:ilvl w:val="0"/>
          <w:numId w:val="3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Collaboration:</w:t>
      </w:r>
      <w:r w:rsidRPr="000B5FC9">
        <w:rPr>
          <w:sz w:val="28"/>
          <w:szCs w:val="28"/>
        </w:rPr>
        <w:t xml:space="preserve"> I engineered a </w:t>
      </w:r>
      <w:r w:rsidRPr="000B5FC9">
        <w:rPr>
          <w:b/>
          <w:bCs/>
          <w:sz w:val="28"/>
          <w:szCs w:val="28"/>
        </w:rPr>
        <w:t>"Digital Literacy Awareness Quiz"</w:t>
      </w:r>
      <w:r w:rsidRPr="000B5FC9">
        <w:rPr>
          <w:sz w:val="28"/>
          <w:szCs w:val="28"/>
        </w:rPr>
        <w:t xml:space="preserve"> using Google Forms, integrated with Google Sheets for real-time data collection.</w:t>
      </w:r>
    </w:p>
    <w:p w14:paraId="2321A9B4" w14:textId="77777777" w:rsidR="000B5FC9" w:rsidRPr="000B5FC9" w:rsidRDefault="000B5FC9" w:rsidP="000B5FC9">
      <w:pPr>
        <w:numPr>
          <w:ilvl w:val="0"/>
          <w:numId w:val="3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Academic Value:</w:t>
      </w:r>
      <w:r w:rsidRPr="000B5FC9">
        <w:rPr>
          <w:sz w:val="28"/>
          <w:szCs w:val="28"/>
        </w:rPr>
        <w:t xml:space="preserve"> This task demonstrated the "Data Pipeline" concept—gathering user input, storing it in a structured format, and preparing it for analysis—a fundamental workflow in any Machine Learning project.</w:t>
      </w:r>
    </w:p>
    <w:p w14:paraId="5D7815FC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sz w:val="28"/>
          <w:szCs w:val="28"/>
        </w:rPr>
        <w:pict w14:anchorId="7A79F348">
          <v:rect id="_x0000_i1077" style="width:0;height:1.5pt" o:hralign="center" o:hrstd="t" o:hr="t" fillcolor="#a0a0a0" stroked="f"/>
        </w:pict>
      </w:r>
    </w:p>
    <w:p w14:paraId="3CB6BA79" w14:textId="77777777" w:rsidR="000B5FC9" w:rsidRDefault="000B5FC9" w:rsidP="000B5FC9">
      <w:pPr>
        <w:rPr>
          <w:b/>
          <w:bCs/>
          <w:sz w:val="28"/>
          <w:szCs w:val="28"/>
        </w:rPr>
      </w:pPr>
    </w:p>
    <w:p w14:paraId="642E62AC" w14:textId="77777777" w:rsidR="000B5FC9" w:rsidRDefault="000B5FC9" w:rsidP="000B5FC9">
      <w:pPr>
        <w:rPr>
          <w:b/>
          <w:bCs/>
          <w:sz w:val="28"/>
          <w:szCs w:val="28"/>
        </w:rPr>
      </w:pPr>
    </w:p>
    <w:p w14:paraId="3B4F952D" w14:textId="77777777" w:rsidR="000B5FC9" w:rsidRDefault="000B5FC9" w:rsidP="000B5FC9">
      <w:pPr>
        <w:rPr>
          <w:b/>
          <w:bCs/>
          <w:sz w:val="28"/>
          <w:szCs w:val="28"/>
        </w:rPr>
      </w:pPr>
    </w:p>
    <w:p w14:paraId="548A7747" w14:textId="77777777" w:rsidR="000B5FC9" w:rsidRDefault="000B5FC9" w:rsidP="000B5FC9">
      <w:pPr>
        <w:rPr>
          <w:b/>
          <w:bCs/>
          <w:sz w:val="28"/>
          <w:szCs w:val="28"/>
        </w:rPr>
      </w:pPr>
    </w:p>
    <w:p w14:paraId="521BB88A" w14:textId="77777777" w:rsidR="000B5FC9" w:rsidRDefault="000B5FC9" w:rsidP="000B5FC9">
      <w:pPr>
        <w:rPr>
          <w:b/>
          <w:bCs/>
          <w:sz w:val="28"/>
          <w:szCs w:val="28"/>
        </w:rPr>
      </w:pPr>
    </w:p>
    <w:p w14:paraId="62F05C35" w14:textId="5F0EB3FC" w:rsidR="000B5FC9" w:rsidRPr="000B5FC9" w:rsidRDefault="000B5FC9" w:rsidP="000B5FC9">
      <w:pPr>
        <w:rPr>
          <w:b/>
          <w:bCs/>
          <w:sz w:val="28"/>
          <w:szCs w:val="28"/>
        </w:rPr>
      </w:pPr>
      <w:r w:rsidRPr="000B5FC9">
        <w:rPr>
          <w:b/>
          <w:bCs/>
          <w:sz w:val="28"/>
          <w:szCs w:val="28"/>
        </w:rPr>
        <w:t>5. Task 4: Professional Communication &amp; Etiquette</w:t>
      </w:r>
    </w:p>
    <w:p w14:paraId="3A0E3A2A" w14:textId="77777777" w:rsidR="000B5FC9" w:rsidRPr="000B5FC9" w:rsidRDefault="000B5FC9" w:rsidP="000B5FC9">
      <w:pPr>
        <w:numPr>
          <w:ilvl w:val="0"/>
          <w:numId w:val="4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Scenario Analysis:</w:t>
      </w:r>
      <w:r w:rsidRPr="000B5FC9">
        <w:rPr>
          <w:sz w:val="28"/>
          <w:szCs w:val="28"/>
        </w:rPr>
        <w:t xml:space="preserve"> I drafted two formal emails: an </w:t>
      </w:r>
      <w:r w:rsidRPr="000B5FC9">
        <w:rPr>
          <w:b/>
          <w:bCs/>
          <w:sz w:val="28"/>
          <w:szCs w:val="28"/>
        </w:rPr>
        <w:t>Assignment Extension Request</w:t>
      </w:r>
      <w:r w:rsidRPr="000B5FC9">
        <w:rPr>
          <w:sz w:val="28"/>
          <w:szCs w:val="28"/>
        </w:rPr>
        <w:t xml:space="preserve"> and an </w:t>
      </w:r>
      <w:r w:rsidRPr="000B5FC9">
        <w:rPr>
          <w:b/>
          <w:bCs/>
          <w:sz w:val="28"/>
          <w:szCs w:val="28"/>
        </w:rPr>
        <w:t>Internship Inquiry</w:t>
      </w:r>
      <w:r w:rsidRPr="000B5FC9">
        <w:rPr>
          <w:sz w:val="28"/>
          <w:szCs w:val="28"/>
        </w:rPr>
        <w:t>. Both focused on clarity, brevity, and professional "Call-to-Actions."</w:t>
      </w:r>
    </w:p>
    <w:p w14:paraId="4EDA4016" w14:textId="77777777" w:rsidR="000B5FC9" w:rsidRPr="000B5FC9" w:rsidRDefault="000B5FC9" w:rsidP="000B5FC9">
      <w:pPr>
        <w:numPr>
          <w:ilvl w:val="0"/>
          <w:numId w:val="4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Etiquette Guide:</w:t>
      </w:r>
      <w:r w:rsidRPr="000B5FC9">
        <w:rPr>
          <w:sz w:val="28"/>
          <w:szCs w:val="28"/>
        </w:rPr>
        <w:t xml:space="preserve"> I developed a "Social Media Do’s and Don'ts" guide specifically for engineering students to ensure their personal digital footprint doesn't conflict with professional opportunities.</w:t>
      </w:r>
    </w:p>
    <w:p w14:paraId="25D97C3D" w14:textId="77777777" w:rsidR="000B5FC9" w:rsidRPr="000B5FC9" w:rsidRDefault="000B5FC9" w:rsidP="000B5FC9">
      <w:pPr>
        <w:numPr>
          <w:ilvl w:val="0"/>
          <w:numId w:val="4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Reflection:</w:t>
      </w:r>
      <w:r w:rsidRPr="000B5FC9">
        <w:rPr>
          <w:sz w:val="28"/>
          <w:szCs w:val="28"/>
        </w:rPr>
        <w:t xml:space="preserve"> I learned that professional etiquette acts as a "Social API"—it provides a standardized way to communicate effectively, ensuring that technical requests are prioritized and respected.</w:t>
      </w:r>
    </w:p>
    <w:p w14:paraId="237FE762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sz w:val="28"/>
          <w:szCs w:val="28"/>
        </w:rPr>
        <w:pict w14:anchorId="337710C3">
          <v:rect id="_x0000_i1078" style="width:0;height:1.5pt" o:hralign="center" o:hrstd="t" o:hr="t" fillcolor="#a0a0a0" stroked="f"/>
        </w:pict>
      </w:r>
    </w:p>
    <w:p w14:paraId="7CDC6F6B" w14:textId="77777777" w:rsidR="000B5FC9" w:rsidRPr="000B5FC9" w:rsidRDefault="000B5FC9" w:rsidP="000B5FC9">
      <w:pPr>
        <w:rPr>
          <w:b/>
          <w:bCs/>
          <w:sz w:val="28"/>
          <w:szCs w:val="28"/>
        </w:rPr>
      </w:pPr>
      <w:r w:rsidRPr="000B5FC9">
        <w:rPr>
          <w:b/>
          <w:bCs/>
          <w:sz w:val="28"/>
          <w:szCs w:val="28"/>
        </w:rPr>
        <w:t>6. Task 5: Cybercrime Case Study – UPI Payment Fraud</w:t>
      </w:r>
    </w:p>
    <w:p w14:paraId="2FAB4D64" w14:textId="77777777" w:rsidR="000B5FC9" w:rsidRPr="000B5FC9" w:rsidRDefault="000B5FC9" w:rsidP="000B5FC9">
      <w:pPr>
        <w:numPr>
          <w:ilvl w:val="0"/>
          <w:numId w:val="5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Research Findings:</w:t>
      </w:r>
      <w:r w:rsidRPr="000B5FC9">
        <w:rPr>
          <w:sz w:val="28"/>
          <w:szCs w:val="28"/>
        </w:rPr>
        <w:t xml:space="preserve"> I performed an in-depth analysis of </w:t>
      </w:r>
      <w:r w:rsidRPr="000B5FC9">
        <w:rPr>
          <w:b/>
          <w:bCs/>
          <w:sz w:val="28"/>
          <w:szCs w:val="28"/>
        </w:rPr>
        <w:t>UPI (Unified Payments Interface) Fraud</w:t>
      </w:r>
      <w:r w:rsidRPr="000B5FC9">
        <w:rPr>
          <w:sz w:val="28"/>
          <w:szCs w:val="28"/>
        </w:rPr>
        <w:t>. My research highlighted how "Collect Request" scams and fake QR codes exploit a user's lack of technical vigilance rather than technical loopholes in the app.</w:t>
      </w:r>
    </w:p>
    <w:p w14:paraId="59C4AFFF" w14:textId="77777777" w:rsidR="000B5FC9" w:rsidRPr="000B5FC9" w:rsidRDefault="000B5FC9" w:rsidP="000B5FC9">
      <w:pPr>
        <w:numPr>
          <w:ilvl w:val="0"/>
          <w:numId w:val="5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Deliverable:</w:t>
      </w:r>
      <w:r w:rsidRPr="000B5FC9">
        <w:rPr>
          <w:sz w:val="28"/>
          <w:szCs w:val="28"/>
        </w:rPr>
        <w:t xml:space="preserve"> I created an </w:t>
      </w:r>
      <w:r w:rsidRPr="000B5FC9">
        <w:rPr>
          <w:b/>
          <w:bCs/>
          <w:sz w:val="28"/>
          <w:szCs w:val="28"/>
        </w:rPr>
        <w:t>8-point Prevention Checklist</w:t>
      </w:r>
      <w:r w:rsidRPr="000B5FC9">
        <w:rPr>
          <w:sz w:val="28"/>
          <w:szCs w:val="28"/>
        </w:rPr>
        <w:t>, emphasizing the "Verify-Before-Action" protocol.</w:t>
      </w:r>
    </w:p>
    <w:p w14:paraId="69A0AC17" w14:textId="77777777" w:rsidR="000B5FC9" w:rsidRPr="000B5FC9" w:rsidRDefault="000B5FC9" w:rsidP="000B5FC9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0B5FC9">
        <w:rPr>
          <w:b/>
          <w:bCs/>
          <w:sz w:val="28"/>
          <w:szCs w:val="28"/>
        </w:rPr>
        <w:t>Behavioral</w:t>
      </w:r>
      <w:proofErr w:type="spellEnd"/>
      <w:r w:rsidRPr="000B5FC9">
        <w:rPr>
          <w:b/>
          <w:bCs/>
          <w:sz w:val="28"/>
          <w:szCs w:val="28"/>
        </w:rPr>
        <w:t xml:space="preserve"> Change:</w:t>
      </w:r>
      <w:r w:rsidRPr="000B5FC9">
        <w:rPr>
          <w:sz w:val="28"/>
          <w:szCs w:val="28"/>
        </w:rPr>
        <w:t xml:space="preserve"> As an AI/ML student, I now view security through the lens of </w:t>
      </w:r>
      <w:r w:rsidRPr="000B5FC9">
        <w:rPr>
          <w:b/>
          <w:bCs/>
          <w:sz w:val="28"/>
          <w:szCs w:val="28"/>
        </w:rPr>
        <w:t>Adversarial Attacks</w:t>
      </w:r>
      <w:r w:rsidRPr="000B5FC9">
        <w:rPr>
          <w:sz w:val="28"/>
          <w:szCs w:val="28"/>
        </w:rPr>
        <w:t>. I have moved beyond simple password hygiene to implementing Two-Factor Authentication (2FA) and manual verification of all payment endpoints.</w:t>
      </w:r>
    </w:p>
    <w:p w14:paraId="53F6E21E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sz w:val="28"/>
          <w:szCs w:val="28"/>
        </w:rPr>
        <w:pict w14:anchorId="79CAC933">
          <v:rect id="_x0000_i1079" style="width:0;height:1.5pt" o:hralign="center" o:hrstd="t" o:hr="t" fillcolor="#a0a0a0" stroked="f"/>
        </w:pict>
      </w:r>
    </w:p>
    <w:p w14:paraId="414D8B17" w14:textId="77777777" w:rsidR="000B5FC9" w:rsidRPr="000B5FC9" w:rsidRDefault="000B5FC9" w:rsidP="000B5FC9">
      <w:pPr>
        <w:rPr>
          <w:b/>
          <w:bCs/>
          <w:sz w:val="28"/>
          <w:szCs w:val="28"/>
        </w:rPr>
      </w:pPr>
      <w:r w:rsidRPr="000B5FC9">
        <w:rPr>
          <w:b/>
          <w:bCs/>
          <w:sz w:val="28"/>
          <w:szCs w:val="28"/>
        </w:rPr>
        <w:t>7. Conclusion</w:t>
      </w:r>
    </w:p>
    <w:p w14:paraId="56DDC44D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sz w:val="28"/>
          <w:szCs w:val="28"/>
        </w:rPr>
        <w:t>This project has solidified my understanding of "Digital Citizenship." Technical expertise in AI/ML is only valuable when supported by professional ethics, clear communication, and robust security habits. As a Digital Ambassador, I am now equipped to lead my peers in building a safer, more professional digital community at VIT Bhopal.</w:t>
      </w:r>
    </w:p>
    <w:p w14:paraId="14C09ABD" w14:textId="77777777" w:rsidR="000B5FC9" w:rsidRPr="000B5FC9" w:rsidRDefault="000B5FC9" w:rsidP="000B5FC9">
      <w:pPr>
        <w:rPr>
          <w:sz w:val="28"/>
          <w:szCs w:val="28"/>
        </w:rPr>
      </w:pPr>
      <w:r w:rsidRPr="000B5FC9">
        <w:rPr>
          <w:sz w:val="28"/>
          <w:szCs w:val="28"/>
        </w:rPr>
        <w:lastRenderedPageBreak/>
        <w:pict w14:anchorId="7395AADA">
          <v:rect id="_x0000_i1080" style="width:0;height:1.5pt" o:hralign="center" o:hrstd="t" o:hr="t" fillcolor="#a0a0a0" stroked="f"/>
        </w:pict>
      </w:r>
    </w:p>
    <w:p w14:paraId="4CA9ABB0" w14:textId="77777777" w:rsidR="000B5FC9" w:rsidRDefault="000B5FC9" w:rsidP="000B5FC9">
      <w:pPr>
        <w:rPr>
          <w:b/>
          <w:bCs/>
          <w:sz w:val="28"/>
          <w:szCs w:val="28"/>
        </w:rPr>
      </w:pPr>
    </w:p>
    <w:p w14:paraId="560B93C5" w14:textId="77777777" w:rsidR="000B5FC9" w:rsidRDefault="000B5FC9" w:rsidP="000B5FC9">
      <w:pPr>
        <w:rPr>
          <w:b/>
          <w:bCs/>
          <w:sz w:val="28"/>
          <w:szCs w:val="28"/>
        </w:rPr>
      </w:pPr>
    </w:p>
    <w:p w14:paraId="0DD05795" w14:textId="77777777" w:rsidR="000B5FC9" w:rsidRDefault="000B5FC9" w:rsidP="000B5FC9">
      <w:pPr>
        <w:rPr>
          <w:b/>
          <w:bCs/>
          <w:sz w:val="28"/>
          <w:szCs w:val="28"/>
        </w:rPr>
      </w:pPr>
    </w:p>
    <w:p w14:paraId="3BFCF331" w14:textId="1530D7B8" w:rsidR="000B5FC9" w:rsidRPr="000B5FC9" w:rsidRDefault="000B5FC9" w:rsidP="000B5FC9">
      <w:pPr>
        <w:rPr>
          <w:b/>
          <w:bCs/>
          <w:sz w:val="28"/>
          <w:szCs w:val="28"/>
        </w:rPr>
      </w:pPr>
      <w:r w:rsidRPr="000B5FC9">
        <w:rPr>
          <w:b/>
          <w:bCs/>
          <w:sz w:val="28"/>
          <w:szCs w:val="28"/>
        </w:rPr>
        <w:t>8. References</w:t>
      </w:r>
    </w:p>
    <w:p w14:paraId="720A70EB" w14:textId="77777777" w:rsidR="000B5FC9" w:rsidRPr="000B5FC9" w:rsidRDefault="000B5FC9" w:rsidP="000B5FC9">
      <w:pPr>
        <w:numPr>
          <w:ilvl w:val="0"/>
          <w:numId w:val="6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GitHub (Portfolio Hosting):</w:t>
      </w:r>
      <w:r w:rsidRPr="000B5FC9">
        <w:rPr>
          <w:sz w:val="28"/>
          <w:szCs w:val="28"/>
        </w:rPr>
        <w:t xml:space="preserve"> </w:t>
      </w:r>
      <w:hyperlink r:id="rId5" w:tgtFrame="_blank" w:history="1">
        <w:r w:rsidRPr="000B5FC9">
          <w:rPr>
            <w:rStyle w:val="Hyperlink"/>
            <w:sz w:val="28"/>
            <w:szCs w:val="28"/>
          </w:rPr>
          <w:t>github.com</w:t>
        </w:r>
      </w:hyperlink>
    </w:p>
    <w:p w14:paraId="159AEA93" w14:textId="77777777" w:rsidR="000B5FC9" w:rsidRPr="000B5FC9" w:rsidRDefault="000B5FC9" w:rsidP="000B5FC9">
      <w:pPr>
        <w:numPr>
          <w:ilvl w:val="0"/>
          <w:numId w:val="6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Kaggle (Data Science Community):</w:t>
      </w:r>
      <w:r w:rsidRPr="000B5FC9">
        <w:rPr>
          <w:sz w:val="28"/>
          <w:szCs w:val="28"/>
        </w:rPr>
        <w:t xml:space="preserve"> </w:t>
      </w:r>
      <w:hyperlink r:id="rId6" w:tgtFrame="_blank" w:history="1">
        <w:r w:rsidRPr="000B5FC9">
          <w:rPr>
            <w:rStyle w:val="Hyperlink"/>
            <w:sz w:val="28"/>
            <w:szCs w:val="28"/>
          </w:rPr>
          <w:t>kaggle.com</w:t>
        </w:r>
      </w:hyperlink>
    </w:p>
    <w:p w14:paraId="7325BEF9" w14:textId="77777777" w:rsidR="000B5FC9" w:rsidRPr="000B5FC9" w:rsidRDefault="000B5FC9" w:rsidP="000B5FC9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0B5FC9">
        <w:rPr>
          <w:b/>
          <w:bCs/>
          <w:sz w:val="28"/>
          <w:szCs w:val="28"/>
        </w:rPr>
        <w:t>HackerRank</w:t>
      </w:r>
      <w:proofErr w:type="spellEnd"/>
      <w:r w:rsidRPr="000B5FC9">
        <w:rPr>
          <w:b/>
          <w:bCs/>
          <w:sz w:val="28"/>
          <w:szCs w:val="28"/>
        </w:rPr>
        <w:t xml:space="preserve"> (Logic Practice):</w:t>
      </w:r>
      <w:r w:rsidRPr="000B5FC9">
        <w:rPr>
          <w:sz w:val="28"/>
          <w:szCs w:val="28"/>
        </w:rPr>
        <w:t xml:space="preserve"> </w:t>
      </w:r>
      <w:hyperlink r:id="rId7" w:tgtFrame="_blank" w:history="1">
        <w:r w:rsidRPr="000B5FC9">
          <w:rPr>
            <w:rStyle w:val="Hyperlink"/>
            <w:sz w:val="28"/>
            <w:szCs w:val="28"/>
          </w:rPr>
          <w:t>hackerrank.com</w:t>
        </w:r>
      </w:hyperlink>
    </w:p>
    <w:p w14:paraId="0A1C51CB" w14:textId="77777777" w:rsidR="000B5FC9" w:rsidRPr="000B5FC9" w:rsidRDefault="000B5FC9" w:rsidP="000B5FC9">
      <w:pPr>
        <w:numPr>
          <w:ilvl w:val="0"/>
          <w:numId w:val="6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National Cyber Crime Portal (UPI Security):</w:t>
      </w:r>
      <w:r w:rsidRPr="000B5FC9">
        <w:rPr>
          <w:sz w:val="28"/>
          <w:szCs w:val="28"/>
        </w:rPr>
        <w:t xml:space="preserve"> [suspicious link removed]</w:t>
      </w:r>
    </w:p>
    <w:p w14:paraId="7B7A8B9E" w14:textId="77777777" w:rsidR="000B5FC9" w:rsidRPr="000B5FC9" w:rsidRDefault="000B5FC9" w:rsidP="000B5FC9">
      <w:pPr>
        <w:numPr>
          <w:ilvl w:val="0"/>
          <w:numId w:val="6"/>
        </w:numPr>
        <w:rPr>
          <w:sz w:val="28"/>
          <w:szCs w:val="28"/>
        </w:rPr>
      </w:pPr>
      <w:r w:rsidRPr="000B5FC9">
        <w:rPr>
          <w:b/>
          <w:bCs/>
          <w:sz w:val="28"/>
          <w:szCs w:val="28"/>
        </w:rPr>
        <w:t>Canva (Infographic Design):</w:t>
      </w:r>
      <w:r w:rsidRPr="000B5FC9">
        <w:rPr>
          <w:sz w:val="28"/>
          <w:szCs w:val="28"/>
        </w:rPr>
        <w:t xml:space="preserve"> </w:t>
      </w:r>
      <w:hyperlink r:id="rId8" w:tgtFrame="_blank" w:history="1">
        <w:r w:rsidRPr="000B5FC9">
          <w:rPr>
            <w:rStyle w:val="Hyperlink"/>
            <w:sz w:val="28"/>
            <w:szCs w:val="28"/>
          </w:rPr>
          <w:t>canva.com</w:t>
        </w:r>
      </w:hyperlink>
    </w:p>
    <w:p w14:paraId="6FC2CB5A" w14:textId="77777777" w:rsidR="001E6B86" w:rsidRPr="000B5FC9" w:rsidRDefault="001E6B86">
      <w:pPr>
        <w:rPr>
          <w:sz w:val="28"/>
          <w:szCs w:val="28"/>
        </w:rPr>
      </w:pPr>
    </w:p>
    <w:sectPr w:rsidR="001E6B86" w:rsidRPr="000B5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7E33"/>
    <w:multiLevelType w:val="multilevel"/>
    <w:tmpl w:val="8C5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711C"/>
    <w:multiLevelType w:val="multilevel"/>
    <w:tmpl w:val="4498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B21F1"/>
    <w:multiLevelType w:val="multilevel"/>
    <w:tmpl w:val="AA0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F0301"/>
    <w:multiLevelType w:val="multilevel"/>
    <w:tmpl w:val="D0BA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31617"/>
    <w:multiLevelType w:val="multilevel"/>
    <w:tmpl w:val="5E1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52C94"/>
    <w:multiLevelType w:val="multilevel"/>
    <w:tmpl w:val="E596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600954">
    <w:abstractNumId w:val="2"/>
  </w:num>
  <w:num w:numId="2" w16cid:durableId="562565697">
    <w:abstractNumId w:val="4"/>
  </w:num>
  <w:num w:numId="3" w16cid:durableId="2141917373">
    <w:abstractNumId w:val="5"/>
  </w:num>
  <w:num w:numId="4" w16cid:durableId="395855006">
    <w:abstractNumId w:val="3"/>
  </w:num>
  <w:num w:numId="5" w16cid:durableId="1678460902">
    <w:abstractNumId w:val="1"/>
  </w:num>
  <w:num w:numId="6" w16cid:durableId="16857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C9"/>
    <w:rsid w:val="000B5FC9"/>
    <w:rsid w:val="000F29F3"/>
    <w:rsid w:val="00150D55"/>
    <w:rsid w:val="001E6B86"/>
    <w:rsid w:val="00397A14"/>
    <w:rsid w:val="00A2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5BB6"/>
  <w15:chartTrackingRefBased/>
  <w15:docId w15:val="{332B5510-DBBD-4288-8584-FE389372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F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F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ckerran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ggle.com" TargetMode="External"/><Relationship Id="rId5" Type="http://schemas.openxmlformats.org/officeDocument/2006/relationships/hyperlink" Target="https://github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</dc:creator>
  <cp:keywords/>
  <dc:description/>
  <cp:lastModifiedBy>Yash M</cp:lastModifiedBy>
  <cp:revision>1</cp:revision>
  <dcterms:created xsi:type="dcterms:W3CDTF">2026-03-31T07:14:00Z</dcterms:created>
  <dcterms:modified xsi:type="dcterms:W3CDTF">2026-03-31T07:17:00Z</dcterms:modified>
</cp:coreProperties>
</file>