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196" w:lineRule="auto"/>
        <w:jc w:val="center"/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Verdana" w:hAnsi="Verdana"/>
        </w:rPr>
      </w:pPr>
      <w:r>
        <w:pict>
          <v:line strokeweight="0.55pt" strokecolor="#000000" from="-46.05pt,-13.7pt" to="-24pt,-13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Verdana" w:hAnsi="Verdana"/>
        </w:rPr>
        <w:t xml:space="preserve">1</w:t>
      </w:r>
    </w:p>
    <w:p>
      <w:pPr>
        <w:ind w:right="0" w:left="2448" w:firstLine="0"/>
        <w:spacing w:before="216" w:after="0" w:line="216" w:lineRule="auto"/>
        <w:jc w:val="left"/>
        <w:rPr>
          <w:b w:val="true"/>
          <w:color w:val="#000000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Citizen's Charter of ITB Police Force</w:t>
      </w:r>
    </w:p>
    <w:p>
      <w:pPr>
        <w:ind w:right="0" w:left="144" w:firstLine="0"/>
        <w:spacing w:before="252" w:after="0" w:line="204" w:lineRule="auto"/>
        <w:jc w:val="left"/>
        <w:rPr>
          <w:b w:val="true"/>
          <w:color w:val="#000000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Preface:-</w:t>
      </w:r>
    </w:p>
    <w:p>
      <w:pPr>
        <w:ind w:right="0" w:left="0" w:firstLine="720"/>
        <w:spacing w:before="252" w:after="0" w:line="240" w:lineRule="auto"/>
        <w:jc w:val="both"/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Indo-Tibetan Border Police Force was raised in the wake of the Chinese aggression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in 1962 with a modest strength of 4 Bns under the principle of </w:t>
      </w:r>
      <w:r>
        <w:rPr>
          <w:b w:val="true"/>
          <w:color w:val="#000000"/>
          <w:sz w:val="26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'One Border One Force'. </w:t>
      </w:r>
      <w:r>
        <w:rPr>
          <w:color w:val="#000000"/>
          <w:sz w:val="27"/>
          <w:lang w:val="en-US"/>
          <w:spacing w:val="5"/>
          <w:w w:val="105"/>
          <w:strike w:val="false"/>
          <w:vertAlign w:val="baseline"/>
          <w:rFonts w:ascii="Times New Roman" w:hAnsi="Times New Roman"/>
        </w:rPr>
        <w:t xml:space="preserve">Initially conceptualized as an </w:t>
      </w:r>
      <w:r>
        <w:rPr>
          <w:b w:val="true"/>
          <w:color w:val="#000000"/>
          <w:sz w:val="2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integrated "Guerrilla</w:t>
      </w:r>
      <w:r>
        <w:rPr>
          <w:b w:val="true"/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cum</w:t>
      </w:r>
      <w:r>
        <w:rPr>
          <w:b w:val="true"/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intelligence</w:t>
      </w:r>
      <w:r>
        <w:rPr>
          <w:b w:val="true"/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cum</w:t>
      </w:r>
      <w:r>
        <w:rPr>
          <w:b w:val="true"/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b w:val="true"/>
          <w:color w:val="#000000"/>
          <w:sz w:val="2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fighting </w:t>
      </w:r>
      <w:r>
        <w:rPr>
          <w:b w:val="true"/>
          <w:color w:val="#000000"/>
          <w:sz w:val="2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force" </w:t>
      </w:r>
      <w:r>
        <w:rPr>
          <w:color w:val="#000000"/>
          <w:sz w:val="27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self-contained in supplies, communication and intelligence collection. With a </w:t>
      </w: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passage of time, it evolved into a conventional Border Guarding Force with the motto </w:t>
      </w:r>
      <w:r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`Shaurya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Dridhata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Karamnishtha' </w:t>
      </w:r>
      <w:r>
        <w:rPr>
          <w:color w:val="#000000"/>
          <w:sz w:val="27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to vindicate the confidence reposed in them by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fellow countrymen.</w:t>
      </w:r>
    </w:p>
    <w:p>
      <w:pPr>
        <w:ind w:right="0" w:left="0" w:firstLine="720"/>
        <w:spacing w:before="180" w:after="0" w:line="240" w:lineRule="auto"/>
        <w:jc w:val="both"/>
        <w:rPr>
          <w:color w:val="#000000"/>
          <w:sz w:val="27"/>
          <w:lang w:val="en-US"/>
          <w:spacing w:val="-1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12"/>
          <w:w w:val="105"/>
          <w:strike w:val="false"/>
          <w:vertAlign w:val="baseline"/>
          <w:rFonts w:ascii="Times New Roman" w:hAnsi="Times New Roman"/>
        </w:rPr>
        <w:t xml:space="preserve">Today ITBP is guarding 3488 Kms of Indo-China Border and is manning 157 Border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Outposts at an altitude ranging from 9000' to 18700' in the Western, Middle and Eastern </w:t>
      </w:r>
      <w:r>
        <w:rPr>
          <w:color w:val="#000000"/>
          <w:sz w:val="27"/>
          <w:lang w:val="en-US"/>
          <w:spacing w:val="-12"/>
          <w:w w:val="105"/>
          <w:strike w:val="false"/>
          <w:vertAlign w:val="baseline"/>
          <w:rFonts w:ascii="Times New Roman" w:hAnsi="Times New Roman"/>
        </w:rPr>
        <w:t xml:space="preserve">Sector of the Indo — China Border along the Himalayas from Karakoram Pass in Ladakh to </w:t>
      </w: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Jachep-La in Arunachal Pradesh. ITBP Units are also deployed in Naxal-affected areas of </w:t>
      </w:r>
      <w: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Chhattisgarh, Jharkhand, Bihar &amp; Orissa states. ITBP Headquarters is located at </w:t>
      </w:r>
      <w:r>
        <w:rPr>
          <w:b w:val="true"/>
          <w:color w:val="#000000"/>
          <w:sz w:val="26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Block 02, </w:t>
      </w:r>
      <w:r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CGO Complex, Lodhi Road, New Delhi</w:t>
      </w:r>
      <w:r>
        <w:rPr>
          <w:b w:val="true"/>
          <w:color w:val="#000000"/>
          <w:sz w:val="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110003. </w:t>
      </w:r>
      <w:r>
        <w:rPr>
          <w:color w:val="#000000"/>
          <w:sz w:val="27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The ITBPF is headed by Director </w:t>
      </w: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General.</w:t>
      </w:r>
    </w:p>
    <w:p>
      <w:pPr>
        <w:ind w:right="288" w:left="0" w:firstLine="720"/>
        <w:spacing w:before="252" w:after="0" w:line="487" w:lineRule="auto"/>
        <w:jc w:val="left"/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ITBP is organized into Five Frontier Headquarter headed by Inspectors General. </w:t>
      </w:r>
      <w:r>
        <w:rPr>
          <w:b w:val="true"/>
          <w:color w:val="#000000"/>
          <w:sz w:val="2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Frontier Headquarters:</w:t>
      </w:r>
      <w:r>
        <w:rPr>
          <w:b w:val="true"/>
          <w:color w:val="#000000"/>
          <w:sz w:val="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-</w:t>
      </w:r>
    </w:p>
    <w:p>
      <w:pPr>
        <w:ind w:right="0" w:left="1728" w:firstLine="0"/>
        <w:spacing w:before="144" w:after="0" w:line="230" w:lineRule="auto"/>
        <w:jc w:val="left"/>
        <w:tabs>
          <w:tab w:val="clear" w:pos="504"/>
          <w:tab w:val="decimal" w:pos="2232"/>
        </w:tabs>
        <w:numPr>
          <w:ilvl w:val="0"/>
          <w:numId w:val="2"/>
        </w:numP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North West Frontier, Chandigarh.</w:t>
      </w:r>
    </w:p>
    <w:p>
      <w:pPr>
        <w:ind w:right="0" w:left="1728" w:firstLine="0"/>
        <w:spacing w:before="0" w:after="0" w:line="213" w:lineRule="auto"/>
        <w:jc w:val="left"/>
        <w:tabs>
          <w:tab w:val="clear" w:pos="504"/>
          <w:tab w:val="decimal" w:pos="2232"/>
        </w:tabs>
        <w:numPr>
          <w:ilvl w:val="0"/>
          <w:numId w:val="3"/>
        </w:numPr>
        <w:rPr>
          <w:color w:val="#000000"/>
          <w:sz w:val="27"/>
          <w:lang w:val="en-US"/>
          <w:spacing w:val="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10"/>
          <w:w w:val="105"/>
          <w:strike w:val="false"/>
          <w:vertAlign w:val="baseline"/>
          <w:rFonts w:ascii="Times New Roman" w:hAnsi="Times New Roman"/>
        </w:rPr>
        <w:t xml:space="preserve">Northern Frontier-Dehradun</w:t>
      </w:r>
    </w:p>
    <w:p>
      <w:pPr>
        <w:ind w:right="0" w:left="1728" w:firstLine="0"/>
        <w:spacing w:before="216" w:after="0" w:line="230" w:lineRule="auto"/>
        <w:jc w:val="left"/>
        <w:tabs>
          <w:tab w:val="clear" w:pos="504"/>
          <w:tab w:val="decimal" w:pos="2232"/>
        </w:tabs>
        <w:numPr>
          <w:ilvl w:val="0"/>
          <w:numId w:val="2"/>
        </w:numPr>
        <w:rPr>
          <w:color w:val="#000000"/>
          <w:sz w:val="27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North-East Frontier, Itanagar.</w:t>
      </w:r>
    </w:p>
    <w:p>
      <w:pPr>
        <w:ind w:right="0" w:left="1728" w:firstLine="0"/>
        <w:spacing w:before="252" w:after="0" w:line="240" w:lineRule="auto"/>
        <w:jc w:val="left"/>
        <w:tabs>
          <w:tab w:val="clear" w:pos="504"/>
          <w:tab w:val="decimal" w:pos="2232"/>
        </w:tabs>
        <w:numPr>
          <w:ilvl w:val="0"/>
          <w:numId w:val="3"/>
        </w:numPr>
        <w:rPr>
          <w:color w:val="#000000"/>
          <w:sz w:val="27"/>
          <w:lang w:val="en-US"/>
          <w:spacing w:val="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10"/>
          <w:w w:val="105"/>
          <w:strike w:val="false"/>
          <w:vertAlign w:val="baseline"/>
          <w:rFonts w:ascii="Times New Roman" w:hAnsi="Times New Roman"/>
        </w:rPr>
        <w:t xml:space="preserve">Eastern Frontier, Lucknow</w:t>
      </w:r>
    </w:p>
    <w:p>
      <w:pPr>
        <w:ind w:right="0" w:left="1728" w:firstLine="0"/>
        <w:spacing w:before="0" w:after="0" w:line="252" w:lineRule="auto"/>
        <w:jc w:val="left"/>
        <w:tabs>
          <w:tab w:val="clear" w:pos="504"/>
          <w:tab w:val="decimal" w:pos="2232"/>
        </w:tabs>
        <w:numPr>
          <w:ilvl w:val="0"/>
          <w:numId w:val="3"/>
        </w:numPr>
        <w:rPr>
          <w:color w:val="#000000"/>
          <w:sz w:val="27"/>
          <w:lang w:val="en-US"/>
          <w:spacing w:val="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10"/>
          <w:w w:val="105"/>
          <w:strike w:val="false"/>
          <w:vertAlign w:val="baseline"/>
          <w:rFonts w:ascii="Times New Roman" w:hAnsi="Times New Roman"/>
        </w:rPr>
        <w:t xml:space="preserve">Central Frontier-Bhopal.</w:t>
      </w:r>
    </w:p>
    <w:p>
      <w:pPr>
        <w:ind w:right="0" w:left="0" w:firstLine="792"/>
        <w:spacing w:before="216" w:after="0" w:line="240" w:lineRule="auto"/>
        <w:jc w:val="both"/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There are 15 Sector Headquarters,16 Training Centres, 56 Service Bns, 4 Specialist </w:t>
      </w: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Bns (Logistics Establishments) Service and Supply Bns, 04 Logistics Establishment, </w:t>
      </w:r>
      <w:r>
        <w:rPr>
          <w:color w:val="#000000"/>
          <w:sz w:val="2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2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Disaster Management Bns placed under National Disaster Response Force (NDRF).</w:t>
      </w:r>
    </w:p>
    <w:p>
      <w:pPr>
        <w:ind w:right="0" w:left="0" w:firstLine="0"/>
        <w:spacing w:before="216" w:after="0" w:line="204" w:lineRule="auto"/>
        <w:jc w:val="left"/>
        <w:tabs>
          <w:tab w:val="right" w:leader="none" w:pos="3161"/>
        </w:tabs>
        <w:rPr>
          <w:b w:val="true"/>
          <w:color w:val="#000000"/>
          <w:sz w:val="26"/>
          <w:lang w:val="en-US"/>
          <w:spacing w:val="-7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-76"/>
          <w:w w:val="100"/>
          <w:strike w:val="false"/>
          <w:vertAlign w:val="baseline"/>
          <w:rFonts w:ascii="Times New Roman" w:hAnsi="Times New Roman"/>
        </w:rPr>
        <w:t xml:space="preserve">2.	</w:t>
      </w:r>
      <w:r>
        <w:rPr>
          <w:b w:val="true"/>
          <w:color w:val="#000000"/>
          <w:sz w:val="27"/>
          <w:lang w:val="en-US"/>
          <w:spacing w:val="2"/>
          <w:w w:val="100"/>
          <w:strike w:val="false"/>
          <w:u w:val="single"/>
          <w:vertAlign w:val="baseline"/>
          <w:rFonts w:ascii="Times New Roman" w:hAnsi="Times New Roman"/>
        </w:rPr>
        <w:t xml:space="preserve">Mission and Vision:</w:t>
      </w:r>
      <w:r>
        <w:rPr>
          <w:b w:val="true"/>
          <w:color w:val="#000000"/>
          <w:sz w:val="6"/>
          <w:lang w:val="en-US"/>
          <w:spacing w:val="2"/>
          <w:w w:val="100"/>
          <w:strike w:val="false"/>
          <w:u w:val="single"/>
          <w:vertAlign w:val="baseline"/>
          <w:rFonts w:ascii="Times New Roman" w:hAnsi="Times New Roman"/>
        </w:rPr>
        <w:t xml:space="preserve">-</w:t>
      </w:r>
    </w:p>
    <w:p>
      <w:pPr>
        <w:ind w:right="0" w:left="2232" w:firstLine="-432"/>
        <w:spacing w:before="252" w:after="0" w:line="240" w:lineRule="auto"/>
        <w:jc w:val="left"/>
        <w:tabs>
          <w:tab w:val="clear" w:pos="432"/>
          <w:tab w:val="decimal" w:pos="2232"/>
        </w:tabs>
        <w:numPr>
          <w:ilvl w:val="0"/>
          <w:numId w:val="4"/>
        </w:numP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To foster excellence in Securing the Borders and Internal Security of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the Country.</w:t>
      </w:r>
    </w:p>
    <w:p>
      <w:pPr>
        <w:ind w:right="0" w:left="1800" w:firstLine="0"/>
        <w:spacing w:before="0" w:after="0" w:line="240" w:lineRule="auto"/>
        <w:jc w:val="left"/>
        <w:tabs>
          <w:tab w:val="clear" w:pos="360"/>
          <w:tab w:val="decimal" w:pos="2160"/>
        </w:tabs>
        <w:numPr>
          <w:ilvl w:val="0"/>
          <w:numId w:val="5"/>
        </w:numP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Implementing Government Policies, Structures and Processes.</w:t>
      </w:r>
    </w:p>
    <w:p>
      <w:pPr>
        <w:ind w:right="0" w:left="2160" w:firstLine="-360"/>
        <w:spacing w:before="0" w:after="0" w:line="240" w:lineRule="auto"/>
        <w:jc w:val="left"/>
        <w:tabs>
          <w:tab w:val="clear" w:pos="360"/>
          <w:tab w:val="decimal" w:pos="2160"/>
        </w:tabs>
        <w:numPr>
          <w:ilvl w:val="0"/>
          <w:numId w:val="5"/>
        </w:numP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Promoting Citizen Centric Governance with emphasis on Grievance </w:t>
      </w: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Redressal.</w:t>
      </w:r>
    </w:p>
    <w:p>
      <w:pPr>
        <w:ind w:right="0" w:left="2160" w:firstLine="-360"/>
        <w:spacing w:before="72" w:after="0" w:line="208" w:lineRule="auto"/>
        <w:jc w:val="left"/>
        <w:tabs>
          <w:tab w:val="clear" w:pos="360"/>
          <w:tab w:val="decimal" w:pos="2160"/>
        </w:tabs>
        <w:numPr>
          <w:ilvl w:val="0"/>
          <w:numId w:val="6"/>
        </w:numPr>
        <w:rPr>
          <w:color w:val="#000000"/>
          <w:sz w:val="27"/>
          <w:lang w:val="en-US"/>
          <w:spacing w:val="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6"/>
          <w:w w:val="105"/>
          <w:strike w:val="false"/>
          <w:vertAlign w:val="baseline"/>
          <w:rFonts w:ascii="Times New Roman" w:hAnsi="Times New Roman"/>
        </w:rPr>
        <w:t xml:space="preserve">Innovation in e-Governance.</w:t>
      </w:r>
    </w:p>
    <w:p>
      <w:pPr>
        <w:ind w:right="0" w:left="2160" w:firstLine="-360"/>
        <w:spacing w:before="72" w:after="0" w:line="211" w:lineRule="auto"/>
        <w:jc w:val="left"/>
        <w:tabs>
          <w:tab w:val="clear" w:pos="360"/>
          <w:tab w:val="decimal" w:pos="2160"/>
        </w:tabs>
        <w:numPr>
          <w:ilvl w:val="0"/>
          <w:numId w:val="5"/>
        </w:numP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Documentation and Dissemination of Best Practices.</w:t>
      </w:r>
    </w:p>
    <w:p>
      <w:pPr>
        <w:ind w:right="0" w:left="2160" w:firstLine="-360"/>
        <w:spacing w:before="0" w:after="0" w:line="252" w:lineRule="auto"/>
        <w:jc w:val="left"/>
        <w:tabs>
          <w:tab w:val="clear" w:pos="360"/>
          <w:tab w:val="decimal" w:pos="2160"/>
        </w:tabs>
        <w:numPr>
          <w:ilvl w:val="0"/>
          <w:numId w:val="5"/>
        </w:numPr>
        <w:rPr>
          <w:color w:val="#000000"/>
          <w:sz w:val="27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Action on application received under Right to Information Act-2005.</w:t>
      </w:r>
    </w:p>
    <w:p>
      <w:pPr>
        <w:ind w:right="0" w:left="2160" w:firstLine="-360"/>
        <w:spacing w:before="0" w:after="0" w:line="201" w:lineRule="auto"/>
        <w:jc w:val="left"/>
        <w:tabs>
          <w:tab w:val="clear" w:pos="360"/>
          <w:tab w:val="decimal" w:pos="2160"/>
        </w:tabs>
        <w:numPr>
          <w:ilvl w:val="0"/>
          <w:numId w:val="6"/>
        </w:numPr>
        <w:rPr>
          <w:color w:val="#000000"/>
          <w:sz w:val="27"/>
          <w:lang w:val="en-US"/>
          <w:spacing w:val="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Recruitment of NGOs and GOs.</w:t>
      </w:r>
    </w:p>
    <w:p>
      <w:pPr>
        <w:sectPr>
          <w:pgSz w:w="11918" w:h="16854" w:orient="portrait"/>
          <w:type w:val="nextPage"/>
          <w:textDirection w:val="lrTb"/>
          <w:pgMar w:bottom="1370" w:top="878" w:right="1007" w:left="1071" w:header="720" w:footer="720"/>
          <w:titlePg w:val="false"/>
        </w:sectPr>
      </w:pPr>
    </w:p>
    <w:p>
      <w:pPr>
        <w:ind w:right="0" w:left="0" w:firstLine="0"/>
        <w:spacing w:before="0" w:after="0" w:line="196" w:lineRule="auto"/>
        <w:jc w:val="center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</w:t>
      </w:r>
    </w:p>
    <w:p>
      <w:pPr>
        <w:ind w:right="0" w:left="648" w:firstLine="0"/>
        <w:spacing w:before="0" w:after="0" w:line="240" w:lineRule="auto"/>
        <w:jc w:val="left"/>
        <w:rPr>
          <w:b w:val="true"/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Role/Objectives:-</w:t>
      </w:r>
    </w:p>
    <w:p>
      <w:pPr>
        <w:ind w:right="72" w:left="2232" w:firstLine="-432"/>
        <w:spacing w:before="252" w:after="0" w:line="240" w:lineRule="auto"/>
        <w:jc w:val="left"/>
        <w:tabs>
          <w:tab w:val="clear" w:pos="432"/>
          <w:tab w:val="decimal" w:pos="2232"/>
        </w:tabs>
        <w:numPr>
          <w:ilvl w:val="0"/>
          <w:numId w:val="4"/>
        </w:numP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Safeguarding of borders of India and promote sense of security among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the people living in border areas;</w:t>
      </w:r>
    </w:p>
    <w:p>
      <w:pPr>
        <w:ind w:right="72" w:left="2232" w:firstLine="-432"/>
        <w:spacing w:before="0" w:after="0" w:line="240" w:lineRule="auto"/>
        <w:jc w:val="left"/>
        <w:tabs>
          <w:tab w:val="clear" w:pos="432"/>
          <w:tab w:val="decimal" w:pos="2232"/>
        </w:tabs>
        <w:numPr>
          <w:ilvl w:val="0"/>
          <w:numId w:val="4"/>
        </w:numPr>
        <w:rPr>
          <w:color w:val="#000000"/>
          <w:sz w:val="27"/>
          <w:lang w:val="en-US"/>
          <w:spacing w:val="-11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11"/>
          <w:w w:val="105"/>
          <w:strike w:val="false"/>
          <w:vertAlign w:val="baseline"/>
          <w:rFonts w:ascii="Times New Roman" w:hAnsi="Times New Roman"/>
        </w:rPr>
        <w:t xml:space="preserve">Prevent trans-border crimes, smuggling, unauthorized entry into or exit </w:t>
      </w: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from the territory of India and other illegal activity;</w:t>
      </w:r>
    </w:p>
    <w:p>
      <w:pPr>
        <w:ind w:right="0" w:left="2232" w:firstLine="-432"/>
        <w:spacing w:before="0" w:after="0" w:line="240" w:lineRule="auto"/>
        <w:jc w:val="left"/>
        <w:tabs>
          <w:tab w:val="clear" w:pos="432"/>
          <w:tab w:val="decimal" w:pos="2232"/>
        </w:tabs>
        <w:numPr>
          <w:ilvl w:val="0"/>
          <w:numId w:val="7"/>
        </w:numPr>
        <w:rPr>
          <w:color w:val="#000000"/>
          <w:sz w:val="27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Provide security to sensitive installations, VVIPs/VIPs and PPs of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security risk;</w:t>
      </w:r>
    </w:p>
    <w:p>
      <w:pPr>
        <w:ind w:right="72" w:left="2232" w:firstLine="-432"/>
        <w:spacing w:before="0" w:after="0" w:line="240" w:lineRule="auto"/>
        <w:jc w:val="left"/>
        <w:tabs>
          <w:tab w:val="clear" w:pos="432"/>
          <w:tab w:val="decimal" w:pos="2232"/>
        </w:tabs>
        <w:numPr>
          <w:ilvl w:val="0"/>
          <w:numId w:val="7"/>
        </w:numP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Restore and preserve order in any area in the event of disturbance </w:t>
      </w: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therein.</w:t>
      </w:r>
    </w:p>
    <w:p>
      <w:pPr>
        <w:ind w:right="0" w:left="0" w:firstLine="0"/>
        <w:spacing w:before="144" w:after="0" w:line="204" w:lineRule="auto"/>
        <w:jc w:val="left"/>
        <w:rPr>
          <w:b w:val="true"/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4. </w:t>
      </w:r>
      <w:r>
        <w:rPr>
          <w:b w:val="true"/>
          <w:color w:val="#000000"/>
          <w:sz w:val="27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 Stake Holders:-</w:t>
      </w:r>
    </w:p>
    <w:p>
      <w:pPr>
        <w:ind w:right="0" w:left="2016" w:firstLine="0"/>
        <w:spacing w:before="180" w:after="0" w:line="240" w:lineRule="auto"/>
        <w:jc w:val="left"/>
        <w:tabs>
          <w:tab w:val="clear" w:pos="360"/>
          <w:tab w:val="decimal" w:pos="2376"/>
        </w:tabs>
        <w:numPr>
          <w:ilvl w:val="0"/>
          <w:numId w:val="5"/>
        </w:numP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Ministries/Departments of the Central/State Government.</w:t>
      </w:r>
    </w:p>
    <w:p>
      <w:pPr>
        <w:ind w:right="0" w:left="2016" w:firstLine="0"/>
        <w:spacing w:before="0" w:after="0" w:line="240" w:lineRule="auto"/>
        <w:jc w:val="left"/>
        <w:tabs>
          <w:tab w:val="clear" w:pos="360"/>
          <w:tab w:val="decimal" w:pos="2376"/>
        </w:tabs>
        <w:numPr>
          <w:ilvl w:val="0"/>
          <w:numId w:val="5"/>
        </w:numPr>
        <w:rPr>
          <w:color w:val="#000000"/>
          <w:sz w:val="27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Banks/Public Sector Undertakings and Joint Sector Undertakings.</w:t>
      </w:r>
    </w:p>
    <w:p>
      <w:pPr>
        <w:ind w:right="0" w:left="2016" w:firstLine="0"/>
        <w:spacing w:before="36" w:after="0" w:line="201" w:lineRule="auto"/>
        <w:jc w:val="left"/>
        <w:tabs>
          <w:tab w:val="clear" w:pos="360"/>
          <w:tab w:val="decimal" w:pos="2376"/>
        </w:tabs>
        <w:numPr>
          <w:ilvl w:val="0"/>
          <w:numId w:val="5"/>
        </w:numPr>
        <w:rPr>
          <w:color w:val="#000000"/>
          <w:sz w:val="27"/>
          <w:lang w:val="en-US"/>
          <w:spacing w:val="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Election Commission of India.</w:t>
      </w:r>
    </w:p>
    <w:p>
      <w:pPr>
        <w:ind w:right="0" w:left="2016" w:firstLine="0"/>
        <w:spacing w:before="0" w:after="0" w:line="240" w:lineRule="auto"/>
        <w:jc w:val="left"/>
        <w:tabs>
          <w:tab w:val="clear" w:pos="360"/>
          <w:tab w:val="decimal" w:pos="2376"/>
        </w:tabs>
        <w:numPr>
          <w:ilvl w:val="0"/>
          <w:numId w:val="5"/>
        </w:numP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Central/ State Governments during Internal Security Duties.</w:t>
      </w:r>
    </w:p>
    <w:p>
      <w:pPr>
        <w:ind w:right="72" w:left="2376" w:firstLine="-360"/>
        <w:spacing w:before="0" w:after="0" w:line="240" w:lineRule="auto"/>
        <w:jc w:val="left"/>
        <w:tabs>
          <w:tab w:val="clear" w:pos="360"/>
          <w:tab w:val="decimal" w:pos="2376"/>
        </w:tabs>
        <w:numPr>
          <w:ilvl w:val="0"/>
          <w:numId w:val="5"/>
        </w:numPr>
        <w:rPr>
          <w:color w:val="#000000"/>
          <w:sz w:val="27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Other members of Public who come into our contact at various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locations of our operations/duties.</w:t>
      </w:r>
    </w:p>
    <w:p>
      <w:pPr>
        <w:ind w:right="0" w:left="2376" w:firstLine="-360"/>
        <w:spacing w:before="36" w:after="0" w:line="206" w:lineRule="auto"/>
        <w:jc w:val="left"/>
        <w:tabs>
          <w:tab w:val="clear" w:pos="360"/>
          <w:tab w:val="decimal" w:pos="2376"/>
        </w:tabs>
        <w:numPr>
          <w:ilvl w:val="0"/>
          <w:numId w:val="5"/>
        </w:numPr>
        <w:rPr>
          <w:color w:val="#000000"/>
          <w:sz w:val="27"/>
          <w:lang w:val="en-US"/>
          <w:spacing w:val="1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14"/>
          <w:w w:val="105"/>
          <w:strike w:val="false"/>
          <w:vertAlign w:val="baseline"/>
          <w:rFonts w:ascii="Times New Roman" w:hAnsi="Times New Roman"/>
        </w:rPr>
        <w:t xml:space="preserve">VVIPs/VIPs/PPs.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7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5. </w:t>
      </w:r>
      <w:r>
        <w:rPr>
          <w:b w:val="true"/>
          <w:color w:val="#000000"/>
          <w:sz w:val="27"/>
          <w:lang w:val="en-US"/>
          <w:spacing w:val="1"/>
          <w:w w:val="100"/>
          <w:strike w:val="false"/>
          <w:u w:val="single"/>
          <w:vertAlign w:val="baseline"/>
          <w:rFonts w:ascii="Times New Roman" w:hAnsi="Times New Roman"/>
        </w:rPr>
        <w:t xml:space="preserve">Additional Responsibilities assigned to ITBP:</w:t>
      </w:r>
      <w:r>
        <w:rPr>
          <w:b w:val="true"/>
          <w:color w:val="#000000"/>
          <w:sz w:val="6"/>
          <w:lang w:val="en-US"/>
          <w:spacing w:val="1"/>
          <w:w w:val="100"/>
          <w:strike w:val="false"/>
          <w:u w:val="single"/>
          <w:vertAlign w:val="baseline"/>
          <w:rFonts w:ascii="Times New Roman" w:hAnsi="Times New Roman"/>
        </w:rPr>
        <w:t xml:space="preserve">-</w:t>
      </w:r>
    </w:p>
    <w:p>
      <w:pPr>
        <w:ind w:right="0" w:left="1944" w:firstLine="0"/>
        <w:spacing w:before="144" w:after="0" w:line="240" w:lineRule="auto"/>
        <w:jc w:val="left"/>
        <w:tabs>
          <w:tab w:val="clear" w:pos="432"/>
          <w:tab w:val="decimal" w:pos="2376"/>
        </w:tabs>
        <w:numPr>
          <w:ilvl w:val="0"/>
          <w:numId w:val="4"/>
        </w:numP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Deployment of ITBP Coys during General Elections.</w:t>
      </w:r>
    </w:p>
    <w:p>
      <w:pPr>
        <w:ind w:right="72" w:left="2376" w:firstLine="-432"/>
        <w:spacing w:before="0" w:after="0" w:line="240" w:lineRule="auto"/>
        <w:jc w:val="both"/>
        <w:tabs>
          <w:tab w:val="clear" w:pos="432"/>
          <w:tab w:val="decimal" w:pos="2376"/>
        </w:tabs>
        <w:numPr>
          <w:ilvl w:val="0"/>
          <w:numId w:val="4"/>
        </w:numP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Deployment of ITBP commandos and troops for ensuring security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during special occasions of national importance like Independence Day and Republic Day celebrations in Delhi.</w:t>
      </w:r>
    </w:p>
    <w:p>
      <w:pPr>
        <w:ind w:right="0" w:left="2376" w:firstLine="-432"/>
        <w:spacing w:before="0" w:after="0" w:line="240" w:lineRule="auto"/>
        <w:jc w:val="both"/>
        <w:tabs>
          <w:tab w:val="clear" w:pos="432"/>
          <w:tab w:val="decimal" w:pos="2376"/>
        </w:tabs>
        <w:numPr>
          <w:ilvl w:val="0"/>
          <w:numId w:val="4"/>
        </w:numP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Deployment in Afghanistan and UN Peacekeeping Mission in Congo.</w:t>
      </w:r>
    </w:p>
    <w:p>
      <w:pPr>
        <w:ind w:right="72" w:left="2376" w:firstLine="-432"/>
        <w:spacing w:before="0" w:after="0" w:line="240" w:lineRule="auto"/>
        <w:jc w:val="left"/>
        <w:tabs>
          <w:tab w:val="clear" w:pos="432"/>
          <w:tab w:val="decimal" w:pos="2376"/>
        </w:tabs>
        <w:numPr>
          <w:ilvl w:val="0"/>
          <w:numId w:val="4"/>
        </w:numP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Providing Internal Security to various installations of national </w:t>
      </w: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importance throughout the country as directed.</w:t>
      </w:r>
    </w:p>
    <w:p>
      <w:pPr>
        <w:ind w:right="72" w:left="2376" w:firstLine="-432"/>
        <w:spacing w:before="0" w:after="0" w:line="240" w:lineRule="auto"/>
        <w:jc w:val="both"/>
        <w:tabs>
          <w:tab w:val="clear" w:pos="432"/>
          <w:tab w:val="decimal" w:pos="2376"/>
        </w:tabs>
        <w:numPr>
          <w:ilvl w:val="0"/>
          <w:numId w:val="4"/>
        </w:numP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Playing pivotal role in conducting Mansarovar Yatra and providing </w:t>
      </w:r>
      <w:r>
        <w:rPr>
          <w:color w:val="#000000"/>
          <w:sz w:val="27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help and succour to the pilgrims undertaking the yatra. Women </w:t>
      </w: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personnel are inducted for security and help of Mahila Yatris.</w:t>
      </w:r>
    </w:p>
    <w:p>
      <w:pPr>
        <w:ind w:right="72" w:left="2376" w:firstLine="-432"/>
        <w:spacing w:before="0" w:after="0" w:line="240" w:lineRule="auto"/>
        <w:jc w:val="both"/>
        <w:tabs>
          <w:tab w:val="clear" w:pos="432"/>
          <w:tab w:val="decimal" w:pos="2376"/>
        </w:tabs>
        <w:numPr>
          <w:ilvl w:val="0"/>
          <w:numId w:val="4"/>
        </w:numP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Apart from above activities, ITBPF ensures security in conducting </w:t>
      </w:r>
      <w:r>
        <w:rPr>
          <w:color w:val="#000000"/>
          <w:sz w:val="27"/>
          <w:lang w:val="en-US"/>
          <w:spacing w:val="-12"/>
          <w:w w:val="105"/>
          <w:strike w:val="false"/>
          <w:vertAlign w:val="baseline"/>
          <w:rFonts w:ascii="Times New Roman" w:hAnsi="Times New Roman"/>
        </w:rPr>
        <w:t xml:space="preserve">Border Trade smoothly between India and China through Nathu-la at </w:t>
      </w:r>
      <w:r>
        <w:rPr>
          <w:color w:val="#000000"/>
          <w:sz w:val="27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Sherathang on Indian side &amp; Thungsingang in Chinese side. </w:t>
      </w: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Lipulekh Pass in Uttarakhand which commenced w.e.f 1992 with trade mart at Gunji in Indian side and Takalakot in Chinese side.</w:t>
      </w:r>
    </w:p>
    <w:p>
      <w:pPr>
        <w:ind w:right="72" w:left="2376" w:firstLine="-432"/>
        <w:spacing w:before="72" w:after="0" w:line="240" w:lineRule="auto"/>
        <w:jc w:val="both"/>
        <w:tabs>
          <w:tab w:val="clear" w:pos="432"/>
          <w:tab w:val="decimal" w:pos="2376"/>
        </w:tabs>
        <w:numPr>
          <w:ilvl w:val="0"/>
          <w:numId w:val="4"/>
        </w:numPr>
        <w:rPr>
          <w:color w:val="#000000"/>
          <w:sz w:val="27"/>
          <w:lang w:val="en-US"/>
          <w:spacing w:val="-9"/>
          <w:w w:val="105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9"/>
          <w:w w:val="105"/>
          <w:strike w:val="false"/>
          <w:u w:val="single"/>
          <w:vertAlign w:val="baseline"/>
          <w:rFonts w:ascii="Times New Roman" w:hAnsi="Times New Roman"/>
        </w:rPr>
        <w:t xml:space="preserve">Rescue &amp; Relief Operations:-</w:t>
      </w: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 ITBP conducts immediate rescue and </w:t>
      </w: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relief operations whenever any natural disasters struck the Country.</w:t>
      </w:r>
    </w:p>
    <w:p>
      <w:pPr>
        <w:ind w:right="72" w:left="2376" w:firstLine="-432"/>
        <w:spacing w:before="0" w:after="0" w:line="240" w:lineRule="auto"/>
        <w:jc w:val="both"/>
        <w:tabs>
          <w:tab w:val="clear" w:pos="432"/>
          <w:tab w:val="decimal" w:pos="2376"/>
        </w:tabs>
        <w:numPr>
          <w:ilvl w:val="0"/>
          <w:numId w:val="4"/>
        </w:numPr>
        <w:rPr>
          <w:color w:val="#000000"/>
          <w:sz w:val="27"/>
          <w:lang w:val="en-US"/>
          <w:spacing w:val="-13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13"/>
          <w:w w:val="105"/>
          <w:strike w:val="false"/>
          <w:vertAlign w:val="baseline"/>
          <w:rFonts w:ascii="Times New Roman" w:hAnsi="Times New Roman"/>
        </w:rPr>
        <w:t xml:space="preserve">The Civic Action Programme (CAP) is the part of the comprehensive </w:t>
      </w:r>
      <w:r>
        <w:rPr>
          <w:color w:val="#000000"/>
          <w:sz w:val="27"/>
          <w:lang w:val="en-US"/>
          <w:spacing w:val="-12"/>
          <w:w w:val="105"/>
          <w:strike w:val="false"/>
          <w:vertAlign w:val="baseline"/>
          <w:rFonts w:ascii="Times New Roman" w:hAnsi="Times New Roman"/>
        </w:rPr>
        <w:t xml:space="preserve">approach to the Border Management and in Naxal affected areas with </w:t>
      </w:r>
      <w: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focus on socio-economic development of the border areas as well as </w:t>
      </w:r>
      <w:r>
        <w:rPr>
          <w:color w:val="#000000"/>
          <w:sz w:val="27"/>
          <w:lang w:val="en-US"/>
          <w:spacing w:val="-8"/>
          <w:w w:val="105"/>
          <w:strike w:val="false"/>
          <w:vertAlign w:val="baseline"/>
          <w:rFonts w:ascii="Times New Roman" w:hAnsi="Times New Roman"/>
        </w:rPr>
        <w:t xml:space="preserve">in the Naxal affected areas wherever required and to promote a sense </w:t>
      </w:r>
      <w:r>
        <w:rPr>
          <w:color w:val="#000000"/>
          <w:sz w:val="27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of security amongst the people living there. In order to gain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confidence of locals and for the management of perception, ITBP </w:t>
      </w:r>
      <w:r>
        <w:rPr>
          <w:color w:val="#000000"/>
          <w:sz w:val="27"/>
          <w:lang w:val="en-US"/>
          <w:spacing w:val="-8"/>
          <w:w w:val="105"/>
          <w:strike w:val="false"/>
          <w:vertAlign w:val="baseline"/>
          <w:rFonts w:ascii="Times New Roman" w:hAnsi="Times New Roman"/>
        </w:rPr>
        <w:t xml:space="preserve">conducts Civic Action Programmes at regular intervals. Under this </w:t>
      </w: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programme, various welfare / developmental activities like holding </w:t>
      </w:r>
      <w:r>
        <w:rPr>
          <w:color w:val="#000000"/>
          <w:sz w:val="27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of medical camps, veterinary camps, excursion tours, sanitation </w:t>
      </w:r>
      <w:r>
        <w:rPr>
          <w:color w:val="#000000"/>
          <w:sz w:val="27"/>
          <w:lang w:val="en-US"/>
          <w:spacing w:val="14"/>
          <w:w w:val="105"/>
          <w:strike w:val="false"/>
          <w:vertAlign w:val="baseline"/>
          <w:rFonts w:ascii="Times New Roman" w:hAnsi="Times New Roman"/>
        </w:rPr>
        <w:t xml:space="preserve">drives, conducting of sports tournaments, distribution of</w:t>
      </w:r>
    </w:p>
    <w:p>
      <w:pPr>
        <w:sectPr>
          <w:pgSz w:w="11918" w:h="16854" w:orient="portrait"/>
          <w:type w:val="nextPage"/>
          <w:textDirection w:val="lrTb"/>
          <w:pgMar w:bottom="211" w:top="912" w:right="1009" w:left="1069" w:header="720" w:footer="720"/>
          <w:titlePg w:val="false"/>
        </w:sectPr>
      </w:pPr>
    </w:p>
    <w:p>
      <w:pPr>
        <w:ind w:right="0" w:left="4680" w:firstLine="0"/>
        <w:spacing w:before="0" w:after="0" w:line="208" w:lineRule="auto"/>
        <w:jc w:val="0"/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3</w:t>
      </w:r>
    </w:p>
    <w:p>
      <w:pPr>
        <w:ind w:right="144" w:left="2232" w:firstLine="0"/>
        <w:spacing w:before="288" w:after="0" w:line="240" w:lineRule="auto"/>
        <w:jc w:val="left"/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radios/transistors, minor repairs of school buildings, road bridges, 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organizing computer training etc are undertaken by us.</w:t>
      </w:r>
    </w:p>
    <w:p>
      <w:pPr>
        <w:ind w:right="144" w:left="2232" w:firstLine="-360"/>
        <w:spacing w:before="72" w:after="0" w:line="240" w:lineRule="auto"/>
        <w:jc w:val="both"/>
        <w:rPr>
          <w:color w:val="#000000"/>
          <w:sz w:val="27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➢ </w:t>
      </w:r>
      <w:r>
        <w:rPr>
          <w:color w:val="#000000"/>
          <w:sz w:val="27"/>
          <w:lang w:val="en-US"/>
          <w:spacing w:val="9"/>
          <w:w w:val="100"/>
          <w:strike w:val="false"/>
          <w:u w:val="single"/>
          <w:vertAlign w:val="baseline"/>
          <w:rFonts w:ascii="Times New Roman" w:hAnsi="Times New Roman"/>
        </w:rPr>
        <w:t xml:space="preserve">Information On Security and Cyber Security:</w:t>
      </w:r>
      <w:r>
        <w:rPr>
          <w:color w:val="#000000"/>
          <w:sz w:val="27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- ITBP has Crisis </w:t>
      </w:r>
      <w:r>
        <w:rPr>
          <w:color w:val="#000000"/>
          <w:sz w:val="2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Management Plan for countering Cyber-attacks and Cyber </w:t>
      </w:r>
      <w:r>
        <w:rPr>
          <w:color w:val="#000000"/>
          <w:sz w:val="2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Terrorism. ITBP is also having its internal Cyber Security </w:t>
      </w:r>
      <w:r>
        <w:rPr>
          <w:color w:val="#000000"/>
          <w:sz w:val="2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Policy where precautionary steps are being followed while using </w:t>
      </w:r>
      <w:r>
        <w:rPr>
          <w:color w:val="#000000"/>
          <w:sz w:val="2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various accesses via open network i.e. Internet etc. Security auditing 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mechanism is functioning in ITBP.</w:t>
      </w:r>
    </w:p>
    <w:p>
      <w:pPr>
        <w:ind w:right="0" w:left="72" w:firstLine="0"/>
        <w:spacing w:before="288" w:after="0" w:line="240" w:lineRule="auto"/>
        <w:jc w:val="left"/>
        <w:rPr>
          <w:b w:val="true"/>
          <w:color w:val="#000000"/>
          <w:sz w:val="27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6. </w:t>
      </w:r>
      <w:r>
        <w:rPr>
          <w:b w:val="true"/>
          <w:color w:val="#000000"/>
          <w:sz w:val="27"/>
          <w:lang w:val="en-US"/>
          <w:spacing w:val="-2"/>
          <w:w w:val="100"/>
          <w:strike w:val="false"/>
          <w:u w:val="single"/>
          <w:vertAlign w:val="baseline"/>
          <w:rFonts w:ascii="Times New Roman" w:hAnsi="Times New Roman"/>
        </w:rPr>
        <w:t xml:space="preserve"> Grievance Redressal System:-</w:t>
      </w:r>
      <w:r>
        <w:rPr>
          <w:color w:val="#000000"/>
          <w:sz w:val="27"/>
          <w:lang w:val="en-US"/>
          <w:w w:val="100"/>
          <w:strike w:val="false"/>
          <w:vertAlign w:val="baseline"/>
          <w:rFonts w:ascii="Arial" w:hAnsi="Arial"/>
        </w:rPr>
      </w:r>
    </w:p>
    <w:p>
      <w:pPr>
        <w:ind w:right="144" w:left="360" w:firstLine="936"/>
        <w:spacing w:before="144" w:after="36" w:line="240" w:lineRule="auto"/>
        <w:jc w:val="both"/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ITBP has a Citizen centric approach for Grievance Redressal. All Formations </w:t>
      </w:r>
      <w:r>
        <w:rPr>
          <w:color w:val="#000000"/>
          <w:sz w:val="2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of ITBP including Directorate General are having grievance redressal system in place. 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Anyone who feels aggrieved may approach to Head of his/her nearest Formation of ITBP and explain about his/her grievance. The concerned Officer are taking 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every </w:t>
      </w:r>
      <w:r>
        <w:rPr>
          <w:color w:val="#000000"/>
          <w:sz w:val="2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possible steps to redress grievances. The list of Grievance Redressal Officers are given 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below:-</w:t>
      </w:r>
    </w:p>
    <w:tbl>
      <w:tblPr>
        <w:jc w:val="left"/>
        <w:tblInd w:w="316" w:type="dxa"/>
        <w:tblLayout w:type="fixed"/>
        <w:tblCellMar>
          <w:left w:w="0" w:type="dxa"/>
          <w:right w:w="0" w:type="dxa"/>
        </w:tblCellMar>
      </w:tblPr>
      <w:tblGrid>
        <w:gridCol w:w="1739"/>
        <w:gridCol w:w="4471"/>
        <w:gridCol w:w="2988"/>
      </w:tblGrid>
      <w:tr>
        <w:trPr>
          <w:trHeight w:val="439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center"/>
          </w:tcPr>
          <w:p>
            <w:pPr>
              <w:ind w:right="0" w:left="140" w:firstLine="0"/>
              <w:spacing w:before="0" w:after="0" w:line="240" w:lineRule="auto"/>
              <w:jc w:val="left"/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Level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262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Nodal Officer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center"/>
          </w:tcPr>
          <w:p>
            <w:pPr>
              <w:ind w:right="48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7"/>
                <w:lang w:val="en-US"/>
                <w:spacing w:val="-8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-8"/>
                <w:w w:val="105"/>
                <w:strike w:val="false"/>
                <w:vertAlign w:val="baseline"/>
                <w:rFonts w:ascii="Times New Roman" w:hAnsi="Times New Roman"/>
              </w:rPr>
              <w:t xml:space="preserve">Controlling. Officer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center"/>
          </w:tcPr>
          <w:p>
            <w:pPr>
              <w:ind w:right="0" w:left="140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Directorate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IG(HQ)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Director General</w:t>
            </w:r>
          </w:p>
        </w:tc>
      </w:tr>
      <w:tr>
        <w:trPr>
          <w:trHeight w:val="6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140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General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top"/>
          </w:tcPr>
          <w:p>
            <w:pPr>
              <w:ind w:right="108" w:left="108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Directorate General, ITBP, Block-2, 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CGO Complex, New Delhi-110003.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2865"/>
              </w:tabs>
              <w:rPr>
                <w:color w:val="#000000"/>
                <w:sz w:val="27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Directorate	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General,</w:t>
            </w:r>
          </w:p>
          <w:p>
            <w:pPr>
              <w:ind w:right="0" w:left="115" w:firstLine="0"/>
              <w:spacing w:before="0" w:after="0" w:line="199" w:lineRule="auto"/>
              <w:jc w:val="left"/>
              <w:tabs>
                <w:tab w:val="left" w:leader="none" w:pos="1080"/>
                <w:tab w:val="right" w:leader="none" w:pos="2865"/>
              </w:tabs>
              <w:rPr>
                <w:color w:val="#000000"/>
                <w:sz w:val="27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  <w:t xml:space="preserve">ITBP,	</w:t>
            </w:r>
            <w:r>
              <w:rPr>
                <w:color w:val="#000000"/>
                <w:sz w:val="27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Block-2,	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CGO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Phone No.011-24364144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left" w:leader="none" w:pos="1422"/>
                <w:tab w:val="right" w:leader="none" w:pos="2865"/>
              </w:tabs>
              <w:rPr>
                <w:color w:val="#000000"/>
                <w:sz w:val="27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  <w:t xml:space="preserve">Complex,	</w:t>
            </w:r>
            <w:r>
              <w:rPr>
                <w:color w:val="#000000"/>
                <w:sz w:val="27"/>
                <w:lang w:val="en-US"/>
                <w:spacing w:val="-42"/>
                <w:w w:val="100"/>
                <w:strike w:val="false"/>
                <w:vertAlign w:val="baseline"/>
                <w:rFonts w:ascii="Times New Roman" w:hAnsi="Times New Roman"/>
              </w:rPr>
              <w:t xml:space="preserve">New	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Delhi-</w:t>
            </w:r>
            <w:r>
              <w:rPr>
                <w:color w:val="#000000"/>
                <w:sz w:val="27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623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17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178"/>
                <w:w w:val="100"/>
                <w:strike w:val="false"/>
                <w:vertAlign w:val="baseline"/>
                <w:rFonts w:ascii="Times New Roman" w:hAnsi="Times New Roman"/>
              </w:rPr>
              <w:t xml:space="preserve">110003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center"/>
          </w:tcPr>
          <w:p>
            <w:pPr>
              <w:ind w:right="0" w:left="140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Frontier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b w:val="true"/>
                <w:color w:val="#000000"/>
                <w:sz w:val="27"/>
                <w:lang w:val="en-US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  <w:t xml:space="preserve">1)Inspector General (NW) Frontier,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Director General</w:t>
            </w:r>
          </w:p>
        </w:tc>
      </w:tr>
      <w:tr>
        <w:trPr>
          <w:trHeight w:val="62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140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Headquarters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Indo-Tibetan Border Police MHA/Govt
</w:t>
              <w:br/>
            </w:r>
            <w:r>
              <w:rPr>
                <w:color w:val="#000000"/>
                <w:sz w:val="27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of India, P.O. Seema Nagar (Near Air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right" w:leader="none" w:pos="2858"/>
              </w:tabs>
              <w:rPr>
                <w:color w:val="#000000"/>
                <w:sz w:val="27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Directorate	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General,</w:t>
            </w:r>
          </w:p>
          <w:p>
            <w:pPr>
              <w:ind w:right="0" w:left="115" w:firstLine="0"/>
              <w:spacing w:before="0" w:after="0" w:line="206" w:lineRule="auto"/>
              <w:jc w:val="left"/>
              <w:tabs>
                <w:tab w:val="left" w:leader="none" w:pos="1073"/>
                <w:tab w:val="right" w:leader="none" w:pos="2858"/>
              </w:tabs>
              <w:rPr>
                <w:color w:val="#000000"/>
                <w:sz w:val="27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  <w:t xml:space="preserve">ITBP,	</w:t>
            </w:r>
            <w:r>
              <w:rPr>
                <w:color w:val="#000000"/>
                <w:sz w:val="27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Block-2,	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CGO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Port) Chandigarh (UT) 160003. Phone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left" w:leader="none" w:pos="1422"/>
                <w:tab w:val="right" w:leader="none" w:pos="2858"/>
              </w:tabs>
              <w:rPr>
                <w:color w:val="#000000"/>
                <w:sz w:val="27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  <w:t xml:space="preserve">Complex,	</w:t>
            </w:r>
            <w:r>
              <w:rPr>
                <w:color w:val="#000000"/>
                <w:sz w:val="27"/>
                <w:lang w:val="en-US"/>
                <w:spacing w:val="-44"/>
                <w:w w:val="100"/>
                <w:strike w:val="false"/>
                <w:vertAlign w:val="baseline"/>
                <w:rFonts w:ascii="Times New Roman" w:hAnsi="Times New Roman"/>
              </w:rPr>
              <w:t xml:space="preserve">New	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Delhi-</w:t>
            </w:r>
            <w:r>
              <w:rPr>
                <w:color w:val="#000000"/>
                <w:sz w:val="27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No.0172-2637595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110003</w:t>
            </w:r>
          </w:p>
        </w:tc>
      </w:tr>
      <w:tr>
        <w:trPr>
          <w:trHeight w:val="12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top"/>
          </w:tcPr>
          <w:p>
            <w:pPr>
              <w:ind w:right="108" w:left="93" w:firstLine="0"/>
              <w:spacing w:before="36" w:after="0" w:line="240" w:lineRule="auto"/>
              <w:jc w:val="left"/>
              <w:tabs>
                <w:tab w:val="left" w:leader="none" w:pos="612"/>
                <w:tab w:val="left" w:leader="none" w:pos="1512"/>
                <w:tab w:val="left" w:leader="none" w:pos="2649"/>
                <w:tab w:val="right" w:leader="none" w:pos="4356"/>
              </w:tabs>
              <w:rPr>
                <w:color w:val="#000000"/>
                <w:sz w:val="27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2) </w:t>
            </w:r>
            <w:r>
              <w:rPr>
                <w:b w:val="true"/>
                <w:color w:val="#000000"/>
                <w:sz w:val="27"/>
                <w:lang w:val="en-US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  <w:t xml:space="preserve">Inspector General (NE) Frontier,
</w:t>
              <w:br/>
            </w:r>
            <w:r>
              <w:rPr>
                <w:color w:val="#000000"/>
                <w:sz w:val="27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Indo-Tibetan Border Police MHA/Govt
</w:t>
              <w:br/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of	</w:t>
            </w:r>
            <w:r>
              <w:rPr>
                <w:color w:val="#000000"/>
                <w:sz w:val="27"/>
                <w:lang w:val="en-US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India,	</w:t>
            </w:r>
            <w:r>
              <w:rPr>
                <w:color w:val="#000000"/>
                <w:sz w:val="27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  <w:t xml:space="preserve">Khating	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Hill,	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Itanagar,</w:t>
            </w:r>
          </w:p>
          <w:p>
            <w:pPr>
              <w:ind w:right="0" w:left="93" w:firstLine="0"/>
              <w:spacing w:before="0" w:after="0" w:line="204" w:lineRule="auto"/>
              <w:jc w:val="left"/>
              <w:tabs>
                <w:tab w:val="right" w:leader="none" w:pos="4356"/>
              </w:tabs>
              <w:rPr>
                <w:color w:val="#000000"/>
                <w:sz w:val="27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(Arunachal	</w:t>
            </w:r>
            <w:r>
              <w:rPr>
                <w:color w:val="#000000"/>
                <w:sz w:val="27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Pradesh).PIN-791111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Phone No. 0364-2220438.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tabs>
                <w:tab w:val="left" w:leader="none" w:pos="1818"/>
                <w:tab w:val="right" w:leader="none" w:pos="4356"/>
              </w:tabs>
              <w:rPr>
                <w:b w:val="true"/>
                <w:color w:val="#000000"/>
                <w:sz w:val="27"/>
                <w:lang w:val="en-US"/>
                <w:spacing w:val="-14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-14"/>
                <w:w w:val="105"/>
                <w:strike w:val="false"/>
                <w:vertAlign w:val="baseline"/>
                <w:rFonts w:ascii="Times New Roman" w:hAnsi="Times New Roman"/>
              </w:rPr>
              <w:t xml:space="preserve">3)Inspector	</w:t>
            </w:r>
            <w:r>
              <w:rPr>
                <w:b w:val="true"/>
                <w:color w:val="#000000"/>
                <w:sz w:val="27"/>
                <w:lang w:val="en-US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  <w:t xml:space="preserve">General	</w:t>
            </w:r>
            <w:r>
              <w:rPr>
                <w:b w:val="true"/>
                <w:color w:val="#000000"/>
                <w:sz w:val="27"/>
                <w:lang w:val="en-US"/>
                <w:spacing w:val="-6"/>
                <w:w w:val="105"/>
                <w:strike w:val="false"/>
                <w:vertAlign w:val="baseline"/>
                <w:rFonts w:ascii="Times New Roman" w:hAnsi="Times New Roman"/>
              </w:rPr>
              <w:t xml:space="preserve">(Northern)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b w:val="true"/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Frontier, </w:t>
            </w:r>
            <w:r>
              <w:rPr>
                <w:color w:val="#000000"/>
                <w:sz w:val="27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Indo-Tibetan Border Police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MHA/Govt of India, P.O. Seemadwar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Distt:- Dehradun(UI(D)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PIN-248148. Phone No.0135-2767622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tabs>
                <w:tab w:val="left" w:leader="none" w:pos="1890"/>
                <w:tab w:val="right" w:leader="none" w:pos="4348"/>
              </w:tabs>
              <w:rPr>
                <w:b w:val="true"/>
                <w:color w:val="#000000"/>
                <w:sz w:val="27"/>
                <w:lang w:val="en-US"/>
                <w:spacing w:val="-14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-14"/>
                <w:w w:val="105"/>
                <w:strike w:val="false"/>
                <w:vertAlign w:val="baseline"/>
                <w:rFonts w:ascii="Times New Roman" w:hAnsi="Times New Roman"/>
              </w:rPr>
              <w:t xml:space="preserve">4)Inspector	</w:t>
            </w:r>
            <w:r>
              <w:rPr>
                <w:b w:val="true"/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General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(Eastern)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b w:val="true"/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Frontier, </w:t>
            </w:r>
            <w:r>
              <w:rPr>
                <w:color w:val="#000000"/>
                <w:sz w:val="27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Indo-Tibetan Border Police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62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top"/>
          </w:tcPr>
          <w:p>
            <w:pPr>
              <w:ind w:right="108" w:left="72" w:firstLine="0"/>
              <w:spacing w:before="0" w:after="0" w:line="240" w:lineRule="auto"/>
              <w:jc w:val="left"/>
              <w:tabs>
                <w:tab w:val="left" w:leader="none" w:pos="1152"/>
                <w:tab w:val="left" w:leader="none" w:pos="2043"/>
                <w:tab w:val="left" w:leader="none" w:pos="2934"/>
                <w:tab w:val="right" w:leader="none" w:pos="4348"/>
              </w:tabs>
              <w:rPr>
                <w:color w:val="#000000"/>
                <w:sz w:val="27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MHA/Govt of India, Shiela Complex,
</w:t>
              <w:br/>
            </w:r>
            <w:r>
              <w:rPr>
                <w:color w:val="#000000"/>
                <w:sz w:val="27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Vidhan	</w:t>
            </w:r>
            <w:r>
              <w:rPr>
                <w:color w:val="#000000"/>
                <w:sz w:val="27"/>
                <w:lang w:val="en-US"/>
                <w:spacing w:val="-36"/>
                <w:w w:val="100"/>
                <w:strike w:val="false"/>
                <w:vertAlign w:val="baseline"/>
                <w:rFonts w:ascii="Times New Roman" w:hAnsi="Times New Roman"/>
              </w:rPr>
              <w:t xml:space="preserve">Sabha	</w:t>
            </w:r>
            <w:r>
              <w:rPr>
                <w:color w:val="#000000"/>
                <w:sz w:val="27"/>
                <w:lang w:val="en-US"/>
                <w:spacing w:val="-26"/>
                <w:w w:val="100"/>
                <w:strike w:val="false"/>
                <w:vertAlign w:val="baseline"/>
                <w:rFonts w:ascii="Times New Roman" w:hAnsi="Times New Roman"/>
              </w:rPr>
              <w:t xml:space="preserve">Marg,	</w:t>
            </w:r>
            <w:r>
              <w:rPr>
                <w:color w:val="#000000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Times New Roman" w:hAnsi="Times New Roman"/>
              </w:rPr>
              <w:t xml:space="preserve">Near	</w:t>
            </w:r>
            <w:r>
              <w:rPr>
                <w:color w:val="#000000"/>
                <w:sz w:val="27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Radio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bottom"/>
          </w:tcPr>
          <w:p>
            <w:pPr>
              <w:ind w:right="2463" w:left="0" w:firstLine="0"/>
              <w:spacing w:before="252" w:after="0" w:line="240" w:lineRule="auto"/>
              <w:jc w:val="righ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`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center"/>
          </w:tcPr>
          <w:p>
            <w:pPr>
              <w:ind w:right="0" w:left="93" w:firstLine="0"/>
              <w:spacing w:before="0" w:after="0" w:line="240" w:lineRule="auto"/>
              <w:jc w:val="left"/>
              <w:tabs>
                <w:tab w:val="left" w:leader="none" w:pos="1134"/>
                <w:tab w:val="right" w:leader="none" w:pos="4341"/>
              </w:tabs>
              <w:rPr>
                <w:color w:val="#000000"/>
                <w:sz w:val="27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16"/>
                <w:w w:val="100"/>
                <w:strike w:val="false"/>
                <w:vertAlign w:val="baseline"/>
                <w:rFonts w:ascii="Times New Roman" w:hAnsi="Times New Roman"/>
              </w:rPr>
              <w:t xml:space="preserve">Station,	</w:t>
            </w:r>
            <w:r>
              <w:rPr>
                <w:color w:val="#000000"/>
                <w:sz w:val="27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  <w:t xml:space="preserve">Hazartganj,	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Lucknow (UP)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504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20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526" w:type="auto"/>
            <w:textDirection w:val="lrTb"/>
            <w:vAlign w:val="top"/>
          </w:tcPr>
          <w:p>
            <w:pPr>
              <w:ind w:right="0" w:left="93" w:firstLine="0"/>
              <w:spacing w:before="0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PIN-226001. Phone No.03592-271211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95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550" w:top="874" w:right="1118" w:left="960" w:header="720" w:footer="720"/>
          <w:titlePg w:val="false"/>
        </w:sectPr>
      </w:pPr>
    </w:p>
    <w:p>
      <w:pPr>
        <w:ind w:right="0" w:left="4464" w:firstLine="0"/>
        <w:spacing w:before="0" w:after="0" w:line="192" w:lineRule="auto"/>
        <w:jc w:val="0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60"/>
        <w:gridCol w:w="7460"/>
      </w:tblGrid>
      <w:tr>
        <w:trPr>
          <w:trHeight w:val="35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60" w:type="auto"/>
            <w:textDirection w:val="lrTb"/>
            <w:vAlign w:val="top"/>
          </w:tcPr>
          <w:p>
            <w:pPr>
              <w:ind w:right="144" w:left="180" w:firstLine="0"/>
              <w:spacing w:before="2016" w:after="0" w:line="240" w:lineRule="auto"/>
              <w:jc w:val="lef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Sector </w:t>
            </w:r>
            <w:r>
              <w:rPr>
                <w:color w:val="#000000"/>
                <w:sz w:val="27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Headquarters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220" w:type="auto"/>
            <w:textDirection w:val="lrTb"/>
            <w:vAlign w:val="top"/>
          </w:tcPr>
          <w:p>
            <w:pPr>
              <w:ind w:right="3046" w:left="0" w:firstLine="0"/>
              <w:spacing w:before="0" w:after="0" w:line="240" w:lineRule="auto"/>
              <w:jc w:val="right"/>
              <w:tabs>
                <w:tab w:val="left" w:leader="none" w:pos="1962"/>
                <w:tab w:val="right" w:leader="none" w:pos="4414"/>
              </w:tabs>
              <w:rPr>
                <w:b w:val="true"/>
                <w:color w:val="#000000"/>
                <w:sz w:val="27"/>
                <w:lang w:val="en-US"/>
                <w:spacing w:val="-16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-16"/>
                <w:w w:val="105"/>
                <w:strike w:val="false"/>
                <w:vertAlign w:val="baseline"/>
                <w:rFonts w:ascii="Times New Roman" w:hAnsi="Times New Roman"/>
              </w:rPr>
              <w:t xml:space="preserve">5)Inspector	</w:t>
            </w:r>
            <w:r>
              <w:rPr>
                <w:b w:val="true"/>
                <w:color w:val="#000000"/>
                <w:sz w:val="27"/>
                <w:lang w:val="en-US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  <w:t xml:space="preserve">General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(Central)</w:t>
            </w:r>
          </w:p>
          <w:p>
            <w:pPr>
              <w:ind w:right="3024" w:left="144" w:firstLine="0"/>
              <w:spacing w:before="0" w:after="0" w:line="240" w:lineRule="auto"/>
              <w:jc w:val="left"/>
              <w:rPr>
                <w:b w:val="true"/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Frontier, </w:t>
            </w:r>
            <w:r>
              <w:rPr>
                <w:color w:val="#000000"/>
                <w:sz w:val="27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Indo-Tibetan Border Police </w:t>
            </w:r>
            <w:r>
              <w:rPr>
                <w:color w:val="#000000"/>
                <w:sz w:val="27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MHA/Govt of India, Plot No. 163-164 </w:t>
            </w:r>
            <w:r>
              <w:rPr>
                <w:color w:val="#000000"/>
                <w:sz w:val="27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(E-8) Trilochan Nagar, P.O. Trilanga </w:t>
            </w:r>
            <w:r>
              <w:rPr>
                <w:color w:val="#000000"/>
                <w:sz w:val="27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Near Shahpura Bhopal (MP)</w:t>
            </w:r>
          </w:p>
          <w:p>
            <w:pPr>
              <w:ind w:right="3046" w:left="0" w:firstLine="0"/>
              <w:spacing w:before="0" w:after="0" w:line="216" w:lineRule="auto"/>
              <w:jc w:val="righ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PIN-462039. Phone No.0755-2569939.</w:t>
            </w:r>
          </w:p>
          <w:p>
            <w:pPr>
              <w:ind w:right="3024" w:left="144" w:firstLine="0"/>
              <w:spacing w:before="180" w:after="0" w:line="240" w:lineRule="auto"/>
              <w:jc w:val="left"/>
              <w:rPr>
                <w:b w:val="true"/>
                <w:color w:val="#000000"/>
                <w:sz w:val="27"/>
                <w:lang w:val="en-US"/>
                <w:spacing w:val="3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30"/>
                <w:w w:val="105"/>
                <w:strike w:val="false"/>
                <w:vertAlign w:val="baseline"/>
                <w:rFonts w:ascii="Times New Roman" w:hAnsi="Times New Roman"/>
              </w:rPr>
              <w:t xml:space="preserve">1.The Dy Inspector General </w:t>
            </w:r>
            <w:r>
              <w:rPr>
                <w:b w:val="true"/>
                <w:color w:val="#000000"/>
                <w:sz w:val="27"/>
                <w:lang w:val="en-US"/>
                <w:spacing w:val="-6"/>
                <w:w w:val="105"/>
                <w:strike w:val="false"/>
                <w:vertAlign w:val="baseline"/>
                <w:rFonts w:ascii="Times New Roman" w:hAnsi="Times New Roman"/>
              </w:rPr>
              <w:t xml:space="preserve">(Ladakh Sector )</w:t>
            </w:r>
          </w:p>
          <w:p>
            <w:pPr>
              <w:ind w:right="3024" w:left="144" w:firstLine="0"/>
              <w:spacing w:before="0" w:after="0" w:line="240" w:lineRule="auto"/>
              <w:jc w:val="both"/>
              <w:rPr>
                <w:color w:val="#000000"/>
                <w:sz w:val="27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Indo-Tibetan Border Police MHA/Govt </w:t>
            </w:r>
            <w:r>
              <w:rPr>
                <w:color w:val="#000000"/>
                <w:sz w:val="27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of India C/O 56 APO Leh PIN-434498. </w:t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Phone No.01982-264410</w:t>
            </w:r>
          </w:p>
        </w:tc>
      </w:tr>
    </w:tbl>
    <w:p>
      <w:pPr>
        <w:spacing w:before="0" w:after="376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254"/>
        <w:gridCol w:w="2966"/>
      </w:tblGrid>
      <w:tr>
        <w:trPr>
          <w:trHeight w:val="179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54" w:type="auto"/>
            <w:textDirection w:val="lrTb"/>
            <w:vAlign w:val="top"/>
          </w:tcPr>
          <w:p>
            <w:pPr>
              <w:ind w:right="108" w:left="1872" w:firstLine="0"/>
              <w:spacing w:before="0" w:after="0" w:line="316" w:lineRule="exact"/>
              <w:jc w:val="left"/>
              <w:rPr>
                <w:color w:val="#000000"/>
                <w:sz w:val="27"/>
                <w:lang w:val="en-US"/>
                <w:spacing w:val="2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23"/>
                <w:w w:val="100"/>
                <w:strike w:val="false"/>
                <w:vertAlign w:val="baseline"/>
                <w:rFonts w:ascii="Times New Roman" w:hAnsi="Times New Roman"/>
              </w:rPr>
              <w:t xml:space="preserve">2. </w:t>
            </w:r>
            <w:r>
              <w:rPr>
                <w:b w:val="true"/>
                <w:color w:val="#000000"/>
                <w:sz w:val="27"/>
                <w:lang w:val="en-US"/>
                <w:spacing w:val="23"/>
                <w:w w:val="105"/>
                <w:strike w:val="false"/>
                <w:vertAlign w:val="baseline"/>
                <w:rFonts w:ascii="Times New Roman" w:hAnsi="Times New Roman"/>
              </w:rPr>
              <w:t xml:space="preserve">The Dy. Inspector General </w:t>
            </w:r>
            <w:r>
              <w:rPr>
                <w:b w:val="true"/>
                <w:color w:val="#000000"/>
                <w:sz w:val="27"/>
                <w:lang w:val="en-US"/>
                <w:spacing w:val="-6"/>
                <w:w w:val="105"/>
                <w:strike w:val="false"/>
                <w:vertAlign w:val="baseline"/>
                <w:rFonts w:ascii="Times New Roman" w:hAnsi="Times New Roman"/>
              </w:rPr>
              <w:t xml:space="preserve">(Srinagar Sector).</w:t>
            </w:r>
          </w:p>
          <w:p>
            <w:pPr>
              <w:ind w:right="108" w:left="1872" w:firstLine="0"/>
              <w:spacing w:before="0" w:after="0" w:line="233" w:lineRule="exact"/>
              <w:jc w:val="left"/>
              <w:rPr>
                <w:color w:val="#000000"/>
                <w:sz w:val="27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3"/>
                <w:w w:val="100"/>
                <w:strike w:val="false"/>
                <w:vertAlign w:val="baseline"/>
                <w:rFonts w:ascii="Times New Roman" w:hAnsi="Times New Roman"/>
              </w:rPr>
              <w:t xml:space="preserve">Indo-Tibetan Border Police MHA/Govt </w:t>
            </w:r>
            <w:r>
              <w:rPr>
                <w:color w:val="#000000"/>
                <w:sz w:val="27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of India P.O.-Panthachowk,</w:t>
            </w:r>
          </w:p>
          <w:p>
            <w:pPr>
              <w:ind w:right="108" w:left="1872" w:firstLine="3636"/>
              <w:spacing w:before="0" w:after="0" w:line="232" w:lineRule="exact"/>
              <w:jc w:val="both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Distt</w:t>
              <w:softHyphen/>
            </w: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Srinagar (J&amp;K) PIN-191101. Phone No.01933-222917.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220" w:type="auto"/>
            <w:textDirection w:val="lrTb"/>
            <w:vAlign w:val="top"/>
          </w:tcPr>
          <w:p>
            <w:pPr>
              <w:ind w:right="278" w:left="0" w:firstLine="0"/>
              <w:spacing w:before="504" w:after="0" w:line="240" w:lineRule="auto"/>
              <w:jc w:val="right"/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IG(North West)Frontier</w:t>
            </w:r>
          </w:p>
        </w:tc>
      </w:tr>
    </w:tbl>
    <w:p>
      <w:pPr>
        <w:spacing w:before="0" w:after="376" w:line="20" w:lineRule="exact"/>
      </w:pPr>
    </w:p>
    <w:p>
      <w:pPr>
        <w:ind w:right="3024" w:left="1800" w:firstLine="0"/>
        <w:spacing w:before="0" w:after="0" w:line="240" w:lineRule="auto"/>
        <w:jc w:val="left"/>
        <w:rPr>
          <w:color w:val="#000000"/>
          <w:sz w:val="27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3.The </w:t>
      </w:r>
      <w:r>
        <w:rPr>
          <w:b w:val="true"/>
          <w:color w:val="#000000"/>
          <w:sz w:val="27"/>
          <w:lang w:val="en-US"/>
          <w:spacing w:val="32"/>
          <w:w w:val="105"/>
          <w:strike w:val="false"/>
          <w:vertAlign w:val="baseline"/>
          <w:rFonts w:ascii="Times New Roman" w:hAnsi="Times New Roman"/>
        </w:rPr>
        <w:t xml:space="preserve">Dy. Inspector General </w:t>
      </w:r>
      <w:r>
        <w:rPr>
          <w:b w:val="true"/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(Delhi Sector)</w:t>
      </w:r>
    </w:p>
    <w:p>
      <w:pPr>
        <w:ind w:right="3024" w:left="1800" w:firstLine="0"/>
        <w:spacing w:before="0" w:after="108" w:line="240" w:lineRule="auto"/>
        <w:jc w:val="both"/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Indo-Tibetan Border Police MHA/Govt </w:t>
      </w:r>
      <w:r>
        <w:rPr>
          <w:color w:val="#000000"/>
          <w:sz w:val="2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of India P.O. Mandangir, Tigri Camp </w:t>
      </w:r>
      <w:r>
        <w:rPr>
          <w:color w:val="#000000"/>
          <w:sz w:val="2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New Delhi-PIN110062. Phone No.011- 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26046635</w:t>
      </w:r>
    </w:p>
    <w:p>
      <w:pPr>
        <w:ind w:right="3096" w:left="1800" w:firstLine="72"/>
        <w:spacing w:before="0" w:after="0" w:line="240" w:lineRule="auto"/>
        <w:jc w:val="left"/>
        <w:tabs>
          <w:tab w:val="clear" w:pos="504"/>
          <w:tab w:val="decimal" w:pos="2376"/>
        </w:tabs>
        <w:numPr>
          <w:ilvl w:val="0"/>
          <w:numId w:val="8"/>
        </w:numPr>
        <w:rPr>
          <w:b w:val="true"/>
          <w:color w:val="#000000"/>
          <w:sz w:val="27"/>
          <w:lang w:val="en-US"/>
          <w:spacing w:val="16"/>
          <w:w w:val="105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87.3pt,0.4pt" to="461.05pt,0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7"/>
          <w:lang w:val="en-US"/>
          <w:spacing w:val="16"/>
          <w:w w:val="105"/>
          <w:strike w:val="false"/>
          <w:vertAlign w:val="baseline"/>
          <w:rFonts w:ascii="Times New Roman" w:hAnsi="Times New Roman"/>
        </w:rPr>
        <w:t xml:space="preserve">The Dy. Inspector General </w:t>
      </w:r>
      <w:r>
        <w:rPr>
          <w:b w:val="true"/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(Tezpur Sector)</w:t>
      </w:r>
    </w:p>
    <w:p>
      <w:pPr>
        <w:ind w:right="3096" w:left="1800" w:firstLine="0"/>
        <w:spacing w:before="324" w:after="0" w:line="240" w:lineRule="auto"/>
        <w:jc w:val="both"/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Indo-Tibetan Border Police MHA/Govt </w:t>
      </w:r>
      <w:r>
        <w:rPr>
          <w:color w:val="#000000"/>
          <w:sz w:val="2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India P.O. Chandmari, Hazratpur, </w:t>
      </w:r>
      <w:r>
        <w:rPr>
          <w:color w:val="#000000"/>
          <w:sz w:val="2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No. I Railgate Lachit Bazar, Tezpur </w:t>
      </w:r>
      <w:r>
        <w:rPr>
          <w:color w:val="#000000"/>
          <w:sz w:val="2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Distt- Sonitpur (Assam) PIN784001. 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Phone No.03712-220414</w:t>
      </w:r>
    </w:p>
    <w:p>
      <w:pPr>
        <w:ind w:right="324" w:left="0" w:firstLine="0"/>
        <w:spacing w:before="0" w:after="0" w:line="240" w:lineRule="auto"/>
        <w:jc w:val="right"/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IG(North East) Frontier</w:t>
      </w:r>
    </w:p>
    <w:p>
      <w:pPr>
        <w:ind w:right="3096" w:left="1800" w:firstLine="72"/>
        <w:spacing w:before="0" w:after="0" w:line="240" w:lineRule="auto"/>
        <w:jc w:val="left"/>
        <w:tabs>
          <w:tab w:val="clear" w:pos="504"/>
          <w:tab w:val="decimal" w:pos="2376"/>
        </w:tabs>
        <w:numPr>
          <w:ilvl w:val="0"/>
          <w:numId w:val="8"/>
        </w:numPr>
        <w:rPr>
          <w:b w:val="true"/>
          <w:color w:val="#000000"/>
          <w:sz w:val="27"/>
          <w:lang w:val="en-US"/>
          <w:spacing w:val="16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en-US"/>
          <w:spacing w:val="16"/>
          <w:w w:val="105"/>
          <w:strike w:val="false"/>
          <w:vertAlign w:val="baseline"/>
          <w:rFonts w:ascii="Times New Roman" w:hAnsi="Times New Roman"/>
        </w:rPr>
        <w:t xml:space="preserve">The Dy. Inspector General </w:t>
      </w:r>
      <w:r>
        <w:rPr>
          <w:b w:val="true"/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(Dibrugarh Sector)</w:t>
      </w:r>
    </w:p>
    <w:p>
      <w:pPr>
        <w:ind w:right="3096" w:left="1800" w:firstLine="0"/>
        <w:spacing w:before="0" w:after="0" w:line="240" w:lineRule="auto"/>
        <w:jc w:val="both"/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Indo-Tibetan Border Police MHA/Govt </w:t>
      </w:r>
      <w:r>
        <w:rPr>
          <w:color w:val="#000000"/>
          <w:sz w:val="27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of India P.O. Mohanbari, Distt</w:t>
        <w:softHyphen/>
      </w:r>
      <w:r>
        <w:rPr>
          <w:color w:val="#000000"/>
          <w:sz w:val="2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Dibrugarh (Assam) PIN786012. Phone </w: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No.0373-2382311.</w:t>
      </w:r>
    </w:p>
    <w:p>
      <w:pPr>
        <w:ind w:right="3096" w:left="1800" w:firstLine="72"/>
        <w:spacing w:before="288" w:after="0" w:line="240" w:lineRule="auto"/>
        <w:jc w:val="left"/>
        <w:tabs>
          <w:tab w:val="clear" w:pos="504"/>
          <w:tab w:val="decimal" w:pos="2376"/>
        </w:tabs>
        <w:numPr>
          <w:ilvl w:val="0"/>
          <w:numId w:val="8"/>
        </w:numPr>
        <w:rPr>
          <w:b w:val="true"/>
          <w:color w:val="#000000"/>
          <w:sz w:val="27"/>
          <w:lang w:val="en-US"/>
          <w:spacing w:val="16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en-US"/>
          <w:spacing w:val="16"/>
          <w:w w:val="105"/>
          <w:strike w:val="false"/>
          <w:vertAlign w:val="baseline"/>
          <w:rFonts w:ascii="Times New Roman" w:hAnsi="Times New Roman"/>
        </w:rPr>
        <w:t xml:space="preserve">The Dy. Inspector General </w:t>
      </w:r>
      <w:r>
        <w:rPr>
          <w:b w:val="true"/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(Itanagar Sector)</w:t>
      </w:r>
    </w:p>
    <w:p>
      <w:pPr>
        <w:ind w:right="3096" w:left="1800" w:firstLine="0"/>
        <w:spacing w:before="0" w:after="0" w:line="240" w:lineRule="auto"/>
        <w:jc w:val="both"/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Indo-Tibetan Border Police MHA/Govt </w:t>
      </w:r>
      <w:r>
        <w:rPr>
          <w:color w:val="#000000"/>
          <w:sz w:val="27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of India P.O. Itanagar, Distt</w:t>
        <w:softHyphen/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Papumpare Arunachal Pradesh.</w:t>
      </w:r>
    </w:p>
    <w:p>
      <w:pPr>
        <w:ind w:right="0" w:left="1800" w:firstLine="0"/>
        <w:spacing w:before="0" w:after="0" w:line="208" w:lineRule="auto"/>
        <w:jc w:val="left"/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0pt,12.9pt" to="461.05pt,12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PIN791111. Phone No.0360-2292369</w:t>
      </w:r>
    </w:p>
    <w:p>
      <w:pPr>
        <w:sectPr>
          <w:pgSz w:w="11918" w:h="16854" w:orient="portrait"/>
          <w:type w:val="nextPage"/>
          <w:textDirection w:val="lrTb"/>
          <w:pgMar w:bottom="201" w:top="892" w:right="1248" w:left="1390" w:header="720" w:footer="720"/>
          <w:titlePg w:val="false"/>
        </w:sectPr>
      </w:pPr>
    </w:p>
    <w:p>
      <w:pPr>
        <w:ind w:right="0" w:left="4320" w:firstLine="0"/>
        <w:spacing w:before="0" w:after="180" w:line="201" w:lineRule="auto"/>
        <w:jc w:val="left"/>
        <w:rPr>
          <w:color w:val="#000000"/>
          <w:sz w:val="21"/>
          <w:lang w:val="en-US"/>
          <w:spacing w:val="0"/>
          <w:w w:val="115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.35pt,23.3pt" to="459.35pt,23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5</w:t>
      </w:r>
    </w:p>
    <w:p>
      <w:pPr>
        <w:spacing w:before="2" w:after="0" w:line="20" w:lineRule="exact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yle="position:absolute;width:459.8pt;height:755pt;z-index:-1000;margin-left:0pt;margin-top:1.1pt;mso-wrap-distance-top:1.1pt;mso-wrap-distance-bottom:0.5pt;mso-wrap-distance-left:0pt;mso-wrap-distance-right:1.2pt">
            <v:fill opacity="1" o:opacity2="1" recolor="f" rotate="f" type="solid"/>
            <v:textbox inset="0pt, 0pt, 0pt, 0pt">
              <w:txbxContent>
                <w:p>
                  <w:pPr>
                    <w:pBdr>
                      <w:left w:sz="5" w:space="0" w:color="#000000" w:val="single"/>
                      <w:bottom w:sz="5" w:space="0.5" w:color="#000000" w:val="single"/>
                    </w:pBdr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yle="position:absolute;width:459.8pt;height:755pt;z-index:-999;margin-left:0pt;margin-top:1.1pt;mso-wrap-distance-top:1.1pt;mso-wrap-distance-bottom:0.5pt;mso-wrap-distance-left:0pt;mso-wrap-distance-right:1.2pt">
            <v:fill opacity="1" o:opacity2="1" recolor="f" rotate="f" type="solid"/>
            <v:textbox inset="0pt, 0pt, 0pt, 0pt">
              <w:txbxContent>
                <w:p>
                  <w:pPr>
                    <w:pBdr>
                      <w:left w:sz="5" w:space="0" w:color="#000000" w:val="single"/>
                      <w:bottom w:sz="5" w:space="0.5" w:color="#000000" w:val="single"/>
                    </w:pBdr>
                  </w:pPr>
                </w:p>
              </w:txbxContent>
            </v:textbox>
          </v:shape>
        </w:pict>
      </w:r>
    </w:p>
    <w:tbl>
      <w:tblPr>
        <w:jc w:val="right"/>
        <w:tblLayout w:type="fixed"/>
        <w:tblCellMar>
          <w:left w:w="0" w:type="dxa"/>
          <w:right w:w="0" w:type="dxa"/>
        </w:tblCellMar>
      </w:tblPr>
      <w:tblGrid>
        <w:gridCol w:w="4375"/>
        <w:gridCol w:w="3003"/>
      </w:tblGrid>
      <w:tr>
        <w:trPr>
          <w:trHeight w:val="181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75" w:type="auto"/>
            <w:textDirection w:val="lrTb"/>
            <w:vAlign w:val="top"/>
          </w:tcPr>
          <w:p>
            <w:pPr>
              <w:ind w:right="108" w:left="0" w:firstLine="72"/>
              <w:spacing w:before="0" w:after="0" w:line="309" w:lineRule="exact"/>
              <w:jc w:val="left"/>
              <w:tabs>
                <w:tab w:val="clear" w:pos="504"/>
                <w:tab w:val="decimal" w:pos="576"/>
              </w:tabs>
              <w:numPr>
                <w:ilvl w:val="0"/>
                <w:numId w:val="9"/>
              </w:numPr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The Dy. Inspector General </w:t>
            </w:r>
            <w:r>
              <w:rPr>
                <w:b w:val="true"/>
                <w:color w:val="#000000"/>
                <w:sz w:val="27"/>
                <w:lang w:val="en-US"/>
                <w:spacing w:val="-6"/>
                <w:w w:val="105"/>
                <w:strike w:val="false"/>
                <w:vertAlign w:val="baseline"/>
                <w:rFonts w:ascii="Times New Roman" w:hAnsi="Times New Roman"/>
              </w:rPr>
              <w:t xml:space="preserve">(Dehradun Sector)</w:t>
            </w:r>
          </w:p>
          <w:p>
            <w:pPr>
              <w:ind w:right="108" w:left="0" w:firstLine="0"/>
              <w:spacing w:before="0" w:after="0" w:line="285" w:lineRule="exact"/>
              <w:jc w:val="both"/>
              <w:rPr>
                <w:color w:val="#000000"/>
                <w:sz w:val="27"/>
                <w:lang w:val="en-US"/>
                <w:spacing w:val="-11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11"/>
                <w:w w:val="105"/>
                <w:strike w:val="false"/>
                <w:vertAlign w:val="baseline"/>
                <w:rFonts w:ascii="Times New Roman" w:hAnsi="Times New Roman"/>
              </w:rPr>
              <w:t xml:space="preserve">Indo-Tibetan Border Police MTIA/Govt </w:t>
            </w:r>
            <w:r>
              <w:rPr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of. India P.O. Seemadwar, Distt</w:t>
              <w:softHyphen/>
            </w:r>
            <w:r>
              <w:rPr>
                <w:color w:val="#000000"/>
                <w:sz w:val="27"/>
                <w:lang w:val="en-US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  <w:t xml:space="preserve">Dehradun (UKD) PIN248146. Phone </w:t>
            </w:r>
            <w:r>
              <w:rPr>
                <w:color w:val="#000000"/>
                <w:sz w:val="27"/>
                <w:lang w:val="en-US"/>
                <w:spacing w:val="-6"/>
                <w:w w:val="105"/>
                <w:strike w:val="false"/>
                <w:vertAlign w:val="baseline"/>
                <w:rFonts w:ascii="Times New Roman" w:hAnsi="Times New Roman"/>
              </w:rPr>
              <w:t xml:space="preserve">No.0135-2767698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78" w:type="auto"/>
            <w:textDirection w:val="lrTb"/>
            <w:vAlign w:val="top"/>
          </w:tcPr>
          <w:p>
            <w:pPr>
              <w:ind w:right="448" w:left="0" w:firstLine="0"/>
              <w:spacing w:before="1152" w:after="0" w:line="240" w:lineRule="auto"/>
              <w:jc w:val="right"/>
              <w:rPr>
                <w:color w:val="#000000"/>
                <w:sz w:val="27"/>
                <w:lang w:val="en-US"/>
                <w:spacing w:val="-5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5"/>
                <w:w w:val="105"/>
                <w:strike w:val="false"/>
                <w:vertAlign w:val="baseline"/>
                <w:rFonts w:ascii="Times New Roman" w:hAnsi="Times New Roman"/>
              </w:rPr>
              <w:t xml:space="preserve">IG(Northern ) Frontier</w:t>
            </w:r>
          </w:p>
        </w:tc>
      </w:tr>
    </w:tbl>
    <w:p>
      <w:pPr>
        <w:ind w:right="3048" w:left="0" w:firstLine="72"/>
        <w:spacing w:before="360" w:after="0" w:line="240" w:lineRule="auto"/>
        <w:jc w:val="left"/>
        <w:tabs>
          <w:tab w:val="clear" w:pos="504"/>
          <w:tab w:val="decimal" w:pos="576"/>
        </w:tabs>
        <w:numPr>
          <w:ilvl w:val="0"/>
          <w:numId w:val="9"/>
        </w:numPr>
        <w:rPr>
          <w:b w:val="true"/>
          <w:color w:val="#000000"/>
          <w:sz w:val="27"/>
          <w:lang w:val="en-US"/>
          <w:spacing w:val="15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en-US"/>
          <w:spacing w:val="15"/>
          <w:w w:val="105"/>
          <w:strike w:val="false"/>
          <w:vertAlign w:val="baseline"/>
          <w:rFonts w:ascii="Times New Roman" w:hAnsi="Times New Roman"/>
        </w:rPr>
        <w:t xml:space="preserve">The Dy. Inspector General </w:t>
      </w:r>
      <w:r>
        <w:rPr>
          <w:b w:val="true"/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(Shimla Sector)</w:t>
      </w:r>
    </w:p>
    <w:p>
      <w:pPr>
        <w:ind w:right="3048" w:left="0" w:firstLine="0"/>
        <w:spacing w:before="0" w:after="0" w:line="240" w:lineRule="auto"/>
        <w:jc w:val="both"/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Indo-Tibetan Border Police MHA/Govt </w:t>
      </w:r>
      <w:r>
        <w:rPr>
          <w:color w:val="#000000"/>
          <w:sz w:val="27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of India P.O. Taradevi, Distt- Shimla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Himachal Pradesh</w:t>
      </w:r>
    </w:p>
    <w:p>
      <w:pPr>
        <w:ind w:right="24" w:left="0" w:firstLine="0"/>
        <w:spacing w:before="72" w:after="180" w:line="211" w:lineRule="auto"/>
        <w:jc w:val="left"/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PIN171010. Phone No.0177-2830601.</w:t>
      </w:r>
    </w:p>
    <w:p>
      <w:pPr>
        <w:spacing w:before="52" w:after="0" w:line="20" w:lineRule="exact"/>
      </w:pPr>
      <w:r>
        <w:pict>
          <v:line strokeweight="0.7pt" strokecolor="#000000" from="86.85pt,0.4pt" to="461.05pt,0.4pt" style="position:absolute;mso-position-horizontal-relative:text;mso-position-vertical-relative:text;">
            <v:stroke dashstyle="solid"/>
          </v:line>
        </w:pict>
      </w:r>
    </w:p>
    <w:tbl>
      <w:tblPr>
        <w:jc w:val="right"/>
        <w:tblLayout w:type="fixed"/>
        <w:tblCellMar>
          <w:left w:w="0" w:type="dxa"/>
          <w:right w:w="0" w:type="dxa"/>
        </w:tblCellMar>
      </w:tblPr>
      <w:tblGrid>
        <w:gridCol w:w="4372"/>
        <w:gridCol w:w="2996"/>
      </w:tblGrid>
      <w:tr>
        <w:trPr>
          <w:trHeight w:val="60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72" w:type="auto"/>
            <w:textDirection w:val="lrTb"/>
            <w:vAlign w:val="top"/>
          </w:tcPr>
          <w:p>
            <w:pPr>
              <w:ind w:right="108" w:left="0" w:firstLine="72"/>
              <w:spacing w:before="0" w:after="0" w:line="311" w:lineRule="exact"/>
              <w:jc w:val="left"/>
              <w:tabs>
                <w:tab w:val="clear" w:pos="720"/>
                <w:tab w:val="decimal" w:pos="792"/>
                <w:tab w:val="left" w:leader="none" w:pos="778"/>
                <w:tab w:val="left" w:leader="none" w:pos="1775"/>
                <w:tab w:val="right" w:leader="none" w:pos="4263"/>
              </w:tabs>
              <w:numPr>
                <w:ilvl w:val="0"/>
                <w:numId w:val="9"/>
              </w:numPr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The	</w:t>
            </w:r>
            <w:r>
              <w:rPr>
                <w:b w:val="true"/>
                <w:color w:val="#000000"/>
                <w:sz w:val="27"/>
                <w:lang w:val="en-US"/>
                <w:spacing w:val="-10"/>
                <w:w w:val="105"/>
                <w:strike w:val="false"/>
                <w:vertAlign w:val="baseline"/>
                <w:rFonts w:ascii="Times New Roman" w:hAnsi="Times New Roman"/>
              </w:rPr>
              <w:t xml:space="preserve">Deputy	</w:t>
            </w:r>
            <w:r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Inspector
</w:t>
              <w:br/>
            </w:r>
            <w:r>
              <w:rPr>
                <w:b w:val="true"/>
                <w:color w:val="#000000"/>
                <w:sz w:val="27"/>
                <w:lang w:val="en-US"/>
                <w:spacing w:val="-6"/>
                <w:w w:val="105"/>
                <w:strike w:val="false"/>
                <w:vertAlign w:val="baseline"/>
                <w:rFonts w:ascii="Times New Roman" w:hAnsi="Times New Roman"/>
              </w:rPr>
              <w:t xml:space="preserve">General(Bareilly Sector)</w:t>
            </w:r>
          </w:p>
          <w:p>
            <w:pPr>
              <w:ind w:right="108" w:left="0" w:firstLine="0"/>
              <w:spacing w:before="0" w:after="0" w:line="297" w:lineRule="exact"/>
              <w:jc w:val="both"/>
              <w:rPr>
                <w:color w:val="#000000"/>
                <w:sz w:val="27"/>
                <w:lang w:val="en-US"/>
                <w:spacing w:val="-9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9"/>
                <w:w w:val="105"/>
                <w:strike w:val="false"/>
                <w:vertAlign w:val="baseline"/>
                <w:rFonts w:ascii="Times New Roman" w:hAnsi="Times New Roman"/>
              </w:rPr>
              <w:t xml:space="preserve">Indo-Tibetan Border Police MHA/Govt </w:t>
            </w:r>
            <w:r>
              <w:rPr>
                <w:color w:val="#000000"/>
                <w:sz w:val="27"/>
                <w:lang w:val="en-US"/>
                <w:spacing w:val="2"/>
                <w:w w:val="105"/>
                <w:strike w:val="false"/>
                <w:vertAlign w:val="baseline"/>
                <w:rFonts w:ascii="Times New Roman" w:hAnsi="Times New Roman"/>
              </w:rPr>
              <w:t xml:space="preserve">of India P.O. ITBP Bareilly, Distt:</w:t>
              <w:softHyphen/>
            </w:r>
            <w:r>
              <w:rPr>
                <w:color w:val="#000000"/>
                <w:sz w:val="27"/>
                <w:lang w:val="en-US"/>
                <w:spacing w:val="8"/>
                <w:w w:val="105"/>
                <w:strike w:val="false"/>
                <w:vertAlign w:val="baseline"/>
                <w:rFonts w:ascii="Times New Roman" w:hAnsi="Times New Roman"/>
              </w:rPr>
              <w:t xml:space="preserve">Bareilly(UP) PIN-243001. Phone-</w:t>
            </w:r>
            <w:r>
              <w:rPr>
                <w:color w:val="#000000"/>
                <w:sz w:val="27"/>
                <w:lang w:val="en-US"/>
                <w:spacing w:val="-8"/>
                <w:w w:val="105"/>
                <w:strike w:val="false"/>
                <w:vertAlign w:val="baseline"/>
                <w:rFonts w:ascii="Times New Roman" w:hAnsi="Times New Roman"/>
              </w:rPr>
              <w:t xml:space="preserve">0581-2517109.</w:t>
            </w:r>
          </w:p>
          <w:p>
            <w:pPr>
              <w:ind w:right="108" w:left="0" w:firstLine="72"/>
              <w:spacing w:before="144" w:after="0" w:line="303" w:lineRule="exact"/>
              <w:jc w:val="left"/>
              <w:tabs>
                <w:tab w:val="clear" w:pos="864"/>
                <w:tab w:val="decimal" w:pos="936"/>
                <w:tab w:val="left" w:leader="none" w:pos="1775"/>
                <w:tab w:val="left" w:leader="none" w:pos="3176"/>
              </w:tabs>
              <w:numPr>
                <w:ilvl w:val="0"/>
                <w:numId w:val="9"/>
              </w:numPr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The	</w:t>
            </w:r>
            <w:r>
              <w:rPr>
                <w:b w:val="true"/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Deputy	</w:t>
            </w:r>
            <w:r>
              <w:rPr>
                <w:b w:val="true"/>
                <w:color w:val="#000000"/>
                <w:sz w:val="27"/>
                <w:lang w:val="en-US"/>
                <w:spacing w:val="-11"/>
                <w:w w:val="105"/>
                <w:strike w:val="false"/>
                <w:vertAlign w:val="baseline"/>
                <w:rFonts w:ascii="Times New Roman" w:hAnsi="Times New Roman"/>
              </w:rPr>
              <w:t xml:space="preserve">Inspector
</w:t>
              <w:br/>
            </w:r>
            <w:r>
              <w:rPr>
                <w:b w:val="true"/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General(Lucknow Sector) </w:t>
            </w:r>
            <w:r>
              <w:rPr>
                <w:color w:val="#000000"/>
                <w:sz w:val="27"/>
                <w:lang w:val="en-US"/>
                <w:spacing w:val="-9"/>
                <w:w w:val="105"/>
                <w:strike w:val="false"/>
                <w:vertAlign w:val="baseline"/>
                <w:rFonts w:ascii="Times New Roman" w:hAnsi="Times New Roman"/>
              </w:rPr>
              <w:t xml:space="preserve">Indo-Tibetan Border Police MHA/Govt </w:t>
            </w:r>
            <w:r>
              <w:rPr>
                <w:color w:val="#000000"/>
                <w:sz w:val="27"/>
                <w:lang w:val="en-US"/>
                <w:spacing w:val="16"/>
                <w:w w:val="105"/>
                <w:strike w:val="false"/>
                <w:vertAlign w:val="baseline"/>
                <w:rFonts w:ascii="Times New Roman" w:hAnsi="Times New Roman"/>
              </w:rPr>
              <w:t xml:space="preserve">of India, Hall No.04,07t</w:t>
            </w:r>
            <w:r>
              <w:rPr>
                <w:color w:val="#000000"/>
                <w:sz w:val="27"/>
                <w:lang w:val="en-US"/>
                <w:spacing w:val="16"/>
                <w:w w:val="85"/>
                <w:strike w:val="false"/>
                <w:vertAlign w:val="superscript"/>
                <w:rFonts w:ascii="Times New Roman" w:hAnsi="Times New Roman"/>
              </w:rPr>
              <w:t xml:space="preserve">h</w:t>
            </w:r>
            <w:r>
              <w:rPr>
                <w:color w:val="#000000"/>
                <w:sz w:val="27"/>
                <w:lang w:val="en-US"/>
                <w:spacing w:val="16"/>
                <w:w w:val="105"/>
                <w:strike w:val="false"/>
                <w:vertAlign w:val="baseline"/>
                <w:rFonts w:ascii="Times New Roman" w:hAnsi="Times New Roman"/>
              </w:rPr>
              <w:t xml:space="preserve"> Floor, </w:t>
            </w:r>
            <w:r>
              <w:rPr>
                <w:color w:val="#000000"/>
                <w:sz w:val="27"/>
                <w:lang w:val="en-US"/>
                <w:spacing w:val="-1"/>
                <w:w w:val="105"/>
                <w:strike w:val="false"/>
                <w:vertAlign w:val="baseline"/>
                <w:rFonts w:ascii="Times New Roman" w:hAnsi="Times New Roman"/>
              </w:rPr>
              <w:t xml:space="preserve">Kendriya Bhawan Sector-H, Aliganj </w:t>
            </w:r>
            <w:r>
              <w:rPr>
                <w:color w:val="#000000"/>
                <w:sz w:val="27"/>
                <w:lang w:val="en-US"/>
                <w:spacing w:val="3"/>
                <w:w w:val="105"/>
                <w:strike w:val="false"/>
                <w:vertAlign w:val="baseline"/>
                <w:rFonts w:ascii="Times New Roman" w:hAnsi="Times New Roman"/>
              </w:rPr>
              <w:t xml:space="preserve">Lucknow(UP) PIN-206024. Phone-</w:t>
            </w:r>
            <w:r>
              <w:rPr>
                <w:color w:val="#000000"/>
                <w:sz w:val="27"/>
                <w:lang w:val="en-US"/>
                <w:spacing w:val="-8"/>
                <w:w w:val="105"/>
                <w:strike w:val="false"/>
                <w:vertAlign w:val="baseline"/>
                <w:rFonts w:ascii="Times New Roman" w:hAnsi="Times New Roman"/>
              </w:rPr>
              <w:t xml:space="preserve">0522-2771026.</w:t>
            </w:r>
          </w:p>
          <w:p>
            <w:pPr>
              <w:ind w:right="108" w:left="0" w:firstLine="72"/>
              <w:spacing w:before="144" w:after="0" w:line="312" w:lineRule="exact"/>
              <w:jc w:val="left"/>
              <w:tabs>
                <w:tab w:val="clear" w:pos="504"/>
                <w:tab w:val="decimal" w:pos="576"/>
              </w:tabs>
              <w:numPr>
                <w:ilvl w:val="0"/>
                <w:numId w:val="9"/>
              </w:numPr>
              <w:rPr>
                <w:b w:val="true"/>
                <w:color w:val="#000000"/>
                <w:sz w:val="27"/>
                <w:lang w:val="en-US"/>
                <w:spacing w:val="-5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-5"/>
                <w:w w:val="105"/>
                <w:strike w:val="false"/>
                <w:vertAlign w:val="baseline"/>
                <w:rFonts w:ascii="Times New Roman" w:hAnsi="Times New Roman"/>
              </w:rPr>
              <w:t xml:space="preserve">The Deputy Inspector General </w:t>
            </w:r>
            <w:r>
              <w:rPr>
                <w:b w:val="true"/>
                <w:color w:val="#000000"/>
                <w:sz w:val="27"/>
                <w:lang w:val="en-US"/>
                <w:spacing w:val="-8"/>
                <w:w w:val="105"/>
                <w:strike w:val="false"/>
                <w:vertAlign w:val="baseline"/>
                <w:rFonts w:ascii="Times New Roman" w:hAnsi="Times New Roman"/>
              </w:rPr>
              <w:t xml:space="preserve">(Gangtok Sector)</w:t>
            </w:r>
          </w:p>
          <w:p>
            <w:pPr>
              <w:ind w:right="108" w:left="0" w:firstLine="0"/>
              <w:spacing w:before="0" w:after="0" w:line="283" w:lineRule="exact"/>
              <w:jc w:val="both"/>
              <w:rPr>
                <w:color w:val="#000000"/>
                <w:sz w:val="27"/>
                <w:lang w:val="en-US"/>
                <w:spacing w:val="-9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9"/>
                <w:w w:val="105"/>
                <w:strike w:val="false"/>
                <w:vertAlign w:val="baseline"/>
                <w:rFonts w:ascii="Times New Roman" w:hAnsi="Times New Roman"/>
              </w:rPr>
              <w:t xml:space="preserve">Indo-Tibetan Border Police MHA/Govt </w:t>
            </w:r>
            <w:r>
              <w:rPr>
                <w:color w:val="#000000"/>
                <w:sz w:val="27"/>
                <w:lang w:val="en-US"/>
                <w:spacing w:val="-8"/>
                <w:w w:val="105"/>
                <w:strike w:val="false"/>
                <w:vertAlign w:val="baseline"/>
                <w:rFonts w:ascii="Times New Roman" w:hAnsi="Times New Roman"/>
              </w:rPr>
              <w:t xml:space="preserve">of India, P.O. Samdur (Tadong), Distt</w:t>
              <w:softHyphen/>
            </w:r>
            <w:r>
              <w:rPr>
                <w:color w:val="#000000"/>
                <w:sz w:val="27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Gangtok (East Sikkim) PIN-737102. </w:t>
            </w:r>
            <w:r>
              <w:rPr>
                <w:color w:val="#000000"/>
                <w:sz w:val="27"/>
                <w:lang w:val="en-US"/>
                <w:spacing w:val="-6"/>
                <w:w w:val="105"/>
                <w:strike w:val="false"/>
                <w:vertAlign w:val="baseline"/>
                <w:rFonts w:ascii="Times New Roman" w:hAnsi="Times New Roman"/>
              </w:rPr>
              <w:t xml:space="preserve">Phone-03592-271211.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68" w:type="auto"/>
            <w:textDirection w:val="lrTb"/>
            <w:vAlign w:val="top"/>
          </w:tcPr>
          <w:p>
            <w:pPr>
              <w:ind w:right="1294" w:left="0" w:firstLine="0"/>
              <w:spacing w:before="792" w:after="0" w:line="240" w:lineRule="auto"/>
              <w:jc w:val="right"/>
              <w:rPr>
                <w:color w:val="#000000"/>
                <w:sz w:val="27"/>
                <w:lang w:val="en-US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7"/>
                <w:lang w:val="en-US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  <w:t xml:space="preserve">IG(Eastern)Ftr</w:t>
            </w:r>
          </w:p>
        </w:tc>
      </w:tr>
    </w:tbl>
    <w:p>
      <w:pPr>
        <w:ind w:right="3048" w:left="0" w:firstLine="0"/>
        <w:spacing w:before="216" w:after="0" w:line="240" w:lineRule="auto"/>
        <w:jc w:val="both"/>
        <w:rPr>
          <w:b w:val="true"/>
          <w:color w:val="#000000"/>
          <w:sz w:val="27"/>
          <w:lang w:val="en-US"/>
          <w:spacing w:val="1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12.The Deputy Inspector General </w:t>
      </w:r>
      <w:r>
        <w:rPr>
          <w:b w:val="true"/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(Benguluru Sector) </w:t>
      </w: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Indo-Tibetan </w:t>
      </w:r>
      <w:r>
        <w:rPr>
          <w:color w:val="#000000"/>
          <w:sz w:val="27"/>
          <w:lang w:val="en-US"/>
          <w:spacing w:val="3"/>
          <w:w w:val="105"/>
          <w:strike w:val="false"/>
          <w:vertAlign w:val="baseline"/>
          <w:rFonts w:ascii="Times New Roman" w:hAnsi="Times New Roman"/>
        </w:rPr>
        <w:t xml:space="preserve">Border Police MHA/Govt of India, </w:t>
      </w:r>
      <w:r>
        <w:rPr>
          <w:color w:val="#000000"/>
          <w:sz w:val="27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P.0.84th Bn, BSF Campus Karahalli </w:t>
      </w:r>
      <w: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Kattiennnhalli Devenhalli Taluk, Distt-</w:t>
      </w:r>
      <w:r>
        <w:rPr>
          <w:color w:val="#000000"/>
          <w:sz w:val="27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744" w:left="0" w:firstLine="0"/>
        <w:spacing w:before="0" w:after="0" w:line="240" w:lineRule="auto"/>
        <w:jc w:val="left"/>
        <w:rPr>
          <w:color w:val="#000000"/>
          <w:sz w:val="27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Bengaluru (North) Karanataka. PIN- IG(Central)Frontier </w:t>
      </w:r>
      <w:r>
        <w:rPr>
          <w:color w:val="#000000"/>
          <w:sz w:val="27"/>
          <w:lang w:val="en-US"/>
          <w:spacing w:val="-12"/>
          <w:w w:val="105"/>
          <w:strike w:val="false"/>
          <w:vertAlign w:val="baseline"/>
          <w:rFonts w:ascii="Times New Roman" w:hAnsi="Times New Roman"/>
        </w:rPr>
        <w:t xml:space="preserve">562110. Phone-0788-2220033.</w:t>
      </w:r>
    </w:p>
    <w:p>
      <w:pPr>
        <w:ind w:right="3048" w:left="0" w:firstLine="0"/>
        <w:spacing w:before="288" w:after="0" w:line="240" w:lineRule="auto"/>
        <w:jc w:val="left"/>
        <w:rPr>
          <w:color w:val="#000000"/>
          <w:sz w:val="27"/>
          <w:lang w:val="en-US"/>
          <w:spacing w:val="1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15"/>
          <w:w w:val="105"/>
          <w:strike w:val="false"/>
          <w:vertAlign w:val="baseline"/>
          <w:rFonts w:ascii="Times New Roman" w:hAnsi="Times New Roman"/>
        </w:rPr>
        <w:t xml:space="preserve">13. </w:t>
      </w:r>
      <w:r>
        <w:rPr>
          <w:b w:val="true"/>
          <w:color w:val="#000000"/>
          <w:sz w:val="27"/>
          <w:lang w:val="en-US"/>
          <w:spacing w:val="15"/>
          <w:w w:val="105"/>
          <w:strike w:val="false"/>
          <w:vertAlign w:val="baseline"/>
          <w:rFonts w:ascii="Times New Roman" w:hAnsi="Times New Roman"/>
        </w:rPr>
        <w:t xml:space="preserve">The Dy. Inspector General </w:t>
      </w:r>
      <w:r>
        <w:rPr>
          <w:b w:val="true"/>
          <w:color w:val="#000000"/>
          <w:sz w:val="27"/>
          <w:lang w:val="en-US"/>
          <w:spacing w:val="-12"/>
          <w:w w:val="105"/>
          <w:strike w:val="false"/>
          <w:vertAlign w:val="baseline"/>
          <w:rFonts w:ascii="Times New Roman" w:hAnsi="Times New Roman"/>
        </w:rPr>
        <w:t xml:space="preserve">(Bhubaneshwar Sector)</w:t>
      </w:r>
    </w:p>
    <w:p>
      <w:pPr>
        <w:ind w:right="3048" w:left="0" w:firstLine="0"/>
        <w:spacing w:before="0" w:after="0" w:line="240" w:lineRule="auto"/>
        <w:jc w:val="both"/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Indo-Tibetan Border Police MHA/Govt </w:t>
      </w:r>
      <w:r>
        <w:rPr>
          <w:color w:val="#000000"/>
          <w:sz w:val="27"/>
          <w:lang w:val="en-US"/>
          <w:spacing w:val="28"/>
          <w:w w:val="105"/>
          <w:strike w:val="false"/>
          <w:vertAlign w:val="baseline"/>
          <w:rFonts w:ascii="Times New Roman" w:hAnsi="Times New Roman"/>
        </w:rPr>
        <w:t xml:space="preserve">of India, Vikram Nagar, P.O. </w:t>
      </w:r>
      <w:r>
        <w:rPr>
          <w:color w:val="#000000"/>
          <w:sz w:val="27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Shardapur, Distt- Khurda (Odisha) </w:t>
      </w:r>
      <w:r>
        <w:rPr>
          <w:color w:val="#000000"/>
          <w:sz w:val="27"/>
          <w:lang w:val="en-US"/>
          <w:spacing w:val="-11"/>
          <w:w w:val="105"/>
          <w:strike w:val="false"/>
          <w:vertAlign w:val="baseline"/>
          <w:rFonts w:ascii="Times New Roman" w:hAnsi="Times New Roman"/>
        </w:rPr>
        <w:t xml:space="preserve">PIN752057. Phone No.0674-2542977</w:t>
      </w:r>
    </w:p>
    <w:sectPr>
      <w:pgSz w:w="11918" w:h="16854" w:orient="portrait"/>
      <w:type w:val="nextPage"/>
      <w:textDirection w:val="lrTb"/>
      <w:pgMar w:bottom="180" w:top="834" w:right="716" w:left="192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  <w:font w:name="Wingdings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color w:val="#000000"/>
        <w:sz w:val="27"/>
        <w:lang w:val="en-US"/>
        <w:spacing w:val="-6"/>
        <w:w w:val="105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&gt;"/>
      <w:start w:val="1"/>
      <w:lvlJc w:val="left"/>
      <w:pPr>
        <w:ind w:left="720"/>
        <w:tabs>
          <w:tab w:val="decimal" w:pos="504"/>
        </w:tabs>
      </w:pPr>
      <w:rPr>
        <w:color w:val="#000000"/>
        <w:sz w:val="27"/>
        <w:lang w:val="en-US"/>
        <w:spacing w:val="10"/>
        <w:w w:val="105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bullet"/>
      <w:lvlText w:val="&gt;"/>
      <w:start w:val="1"/>
      <w:lvlJc w:val="left"/>
      <w:pPr>
        <w:ind w:left="720"/>
        <w:tabs>
          <w:tab w:val="decimal" w:pos="432"/>
        </w:tabs>
      </w:pPr>
      <w:rPr>
        <w:color w:val="#000000"/>
        <w:sz w:val="27"/>
        <w:lang w:val="en-US"/>
        <w:spacing w:val="-5"/>
        <w:w w:val="105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bullet"/>
      <w:lvlText w:val="&gt;"/>
      <w:start w:val="1"/>
      <w:lvlJc w:val="left"/>
      <w:pPr>
        <w:ind w:left="720"/>
        <w:tabs>
          <w:tab w:val="decimal" w:pos="360"/>
        </w:tabs>
      </w:pPr>
      <w:rPr>
        <w:color w:val="#000000"/>
        <w:sz w:val="27"/>
        <w:lang w:val="en-US"/>
        <w:spacing w:val="0"/>
        <w:w w:val="105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bullet"/>
      <w:lvlText w:val=""/>
      <w:start w:val="1"/>
      <w:lvlJc w:val="left"/>
      <w:pPr>
        <w:ind w:left="720"/>
        <w:tabs>
          <w:tab w:val="decimal" w:pos="360"/>
        </w:tabs>
      </w:pPr>
      <w:rPr>
        <w:color w:val="#000000"/>
        <w:sz w:val="27"/>
        <w:lang w:val="en-US"/>
        <w:spacing w:val="6"/>
        <w:w w:val="105"/>
        <w:strike w:val="false"/>
        <w:vertAlign w:val="baseline"/>
        <w:rFonts w:ascii="Wingdings" w:hAnsi="Wingdings"/>
      </w:rPr>
    </w:lvl>
  </w:abstractNum>
  <w:abstractNum w:abstractNumId="6">
    <w:lvl w:ilvl="0">
      <w:numFmt w:val="bullet"/>
      <w:lvlText w:val=""/>
      <w:start w:val="1"/>
      <w:lvlJc w:val="left"/>
      <w:pPr>
        <w:ind w:left="720"/>
        <w:tabs>
          <w:tab w:val="decimal" w:pos="432"/>
        </w:tabs>
      </w:pPr>
      <w:rPr>
        <w:color w:val="#000000"/>
        <w:sz w:val="27"/>
        <w:lang w:val="en-US"/>
        <w:spacing w:val="-4"/>
        <w:w w:val="105"/>
        <w:strike w:val="false"/>
        <w:vertAlign w:val="baseline"/>
        <w:rFonts w:ascii="Wingdings" w:hAnsi="Wingdings"/>
      </w:rPr>
    </w:lvl>
  </w:abstractNum>
  <w:abstractNum w:abstractNumId="7">
    <w:lvl w:ilvl="0">
      <w:numFmt w:val="decimal"/>
      <w:lvlText w:val="%1."/>
      <w:start w:val="4"/>
      <w:lvlJc w:val="left"/>
      <w:pPr>
        <w:ind w:left="720"/>
        <w:tabs>
          <w:tab w:val="decimal" w:pos="504"/>
        </w:tabs>
      </w:pPr>
      <w:rPr>
        <w:b w:val="true"/>
        <w:color w:val="#000000"/>
        <w:sz w:val="27"/>
        <w:lang w:val="en-US"/>
        <w:spacing w:val="16"/>
        <w:w w:val="105"/>
        <w:strike w:val="false"/>
        <w:vertAlign w:val="baseline"/>
        <w:rFonts w:ascii="Times New Roman" w:hAnsi="Times New Roman"/>
      </w:rPr>
    </w:lvl>
  </w:abstractNum>
  <w:abstractNum w:abstractNumId="8">
    <w:lvl w:ilvl="0">
      <w:numFmt w:val="decimal"/>
      <w:lvlText w:val="%1."/>
      <w:start w:val="7"/>
      <w:lvlJc w:val="left"/>
      <w:pPr>
        <w:ind w:left="720"/>
        <w:tabs>
          <w:tab w:val="decimal" w:pos="504"/>
        </w:tabs>
      </w:pPr>
      <w:rPr>
        <w:b w:val="true"/>
        <w:color w:val="#000000"/>
        <w:sz w:val="27"/>
        <w:lang w:val="en-US"/>
        <w:spacing w:val="0"/>
        <w:w w:val="105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