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13EE2" w14:textId="77777777" w:rsidR="006C525F" w:rsidRDefault="006C525F">
      <w:pPr>
        <w:spacing w:line="200" w:lineRule="exact"/>
        <w:rPr>
          <w:sz w:val="24"/>
          <w:szCs w:val="24"/>
        </w:rPr>
      </w:pPr>
    </w:p>
    <w:p w14:paraId="02B6565F" w14:textId="77777777" w:rsidR="006C525F" w:rsidRDefault="006C525F">
      <w:pPr>
        <w:spacing w:line="323" w:lineRule="exact"/>
        <w:rPr>
          <w:sz w:val="24"/>
          <w:szCs w:val="24"/>
        </w:rPr>
      </w:pPr>
    </w:p>
    <w:p w14:paraId="281C2E10" w14:textId="77777777" w:rsidR="006C525F" w:rsidRDefault="00DA21EE">
      <w:pPr>
        <w:ind w:left="2280"/>
        <w:rPr>
          <w:sz w:val="20"/>
          <w:szCs w:val="20"/>
        </w:rPr>
      </w:pPr>
      <w:r>
        <w:rPr>
          <w:rFonts w:ascii="Comic Sans MS" w:eastAsia="Comic Sans MS" w:hAnsi="Comic Sans MS" w:cs="Comic Sans MS"/>
          <w:sz w:val="52"/>
          <w:szCs w:val="52"/>
        </w:rPr>
        <w:t>F</w:t>
      </w:r>
      <w:r w:rsidR="00167B23">
        <w:rPr>
          <w:rFonts w:ascii="Comic Sans MS" w:eastAsia="Comic Sans MS" w:hAnsi="Comic Sans MS" w:cs="Comic Sans MS"/>
          <w:sz w:val="52"/>
          <w:szCs w:val="52"/>
        </w:rPr>
        <w:t>oo</w:t>
      </w:r>
      <w:r>
        <w:rPr>
          <w:rFonts w:ascii="Comic Sans MS" w:eastAsia="Comic Sans MS" w:hAnsi="Comic Sans MS" w:cs="Comic Sans MS"/>
          <w:sz w:val="52"/>
          <w:szCs w:val="52"/>
        </w:rPr>
        <w:t>tball World Cup</w:t>
      </w:r>
    </w:p>
    <w:p w14:paraId="5C1FF474" w14:textId="77777777" w:rsidR="006C525F" w:rsidRDefault="006C525F">
      <w:pPr>
        <w:spacing w:line="245" w:lineRule="exact"/>
        <w:rPr>
          <w:sz w:val="24"/>
          <w:szCs w:val="24"/>
        </w:rPr>
      </w:pPr>
    </w:p>
    <w:p w14:paraId="50F1F269" w14:textId="77777777" w:rsidR="006C525F" w:rsidRDefault="006C525F">
      <w:pPr>
        <w:spacing w:line="214" w:lineRule="exact"/>
        <w:rPr>
          <w:sz w:val="24"/>
          <w:szCs w:val="24"/>
        </w:rPr>
      </w:pPr>
    </w:p>
    <w:p w14:paraId="6CED920A" w14:textId="77777777" w:rsidR="00B1336D" w:rsidRDefault="00B1336D">
      <w:pPr>
        <w:ind w:left="320"/>
        <w:rPr>
          <w:rFonts w:ascii="Arial" w:eastAsia="Arial" w:hAnsi="Arial" w:cs="Arial"/>
          <w:b/>
          <w:bCs/>
          <w:sz w:val="28"/>
          <w:szCs w:val="28"/>
        </w:rPr>
      </w:pPr>
    </w:p>
    <w:p w14:paraId="7108790C" w14:textId="77777777" w:rsidR="002648F5" w:rsidRDefault="002648F5">
      <w:pPr>
        <w:ind w:left="320"/>
        <w:rPr>
          <w:rFonts w:ascii="Arial" w:eastAsia="Arial" w:hAnsi="Arial" w:cs="Arial"/>
          <w:b/>
          <w:bCs/>
          <w:sz w:val="28"/>
          <w:szCs w:val="28"/>
        </w:rPr>
      </w:pPr>
    </w:p>
    <w:p w14:paraId="6D18C575" w14:textId="77777777" w:rsidR="006C525F" w:rsidRDefault="002648F5">
      <w:pPr>
        <w:ind w:left="320"/>
        <w:rPr>
          <w:sz w:val="20"/>
          <w:szCs w:val="20"/>
        </w:rPr>
      </w:pPr>
      <w:r>
        <w:rPr>
          <w:rFonts w:ascii="Arial" w:eastAsia="Arial" w:hAnsi="Arial" w:cs="Arial"/>
          <w:b/>
          <w:bCs/>
          <w:sz w:val="28"/>
          <w:szCs w:val="28"/>
        </w:rPr>
        <w:t xml:space="preserve">Assignment </w:t>
      </w:r>
      <w:r w:rsidR="00DA21EE">
        <w:rPr>
          <w:rFonts w:ascii="Arial" w:eastAsia="Arial" w:hAnsi="Arial" w:cs="Arial"/>
          <w:b/>
          <w:bCs/>
          <w:sz w:val="28"/>
          <w:szCs w:val="28"/>
        </w:rPr>
        <w:t>Specification</w:t>
      </w:r>
    </w:p>
    <w:p w14:paraId="6A5BFC55" w14:textId="77777777" w:rsidR="006C525F" w:rsidRDefault="006C525F">
      <w:pPr>
        <w:spacing w:line="214" w:lineRule="exact"/>
        <w:rPr>
          <w:sz w:val="24"/>
          <w:szCs w:val="24"/>
        </w:rPr>
      </w:pPr>
    </w:p>
    <w:p w14:paraId="65EC3932" w14:textId="77777777" w:rsidR="006C525F" w:rsidRDefault="00DA21EE">
      <w:pPr>
        <w:spacing w:line="256" w:lineRule="auto"/>
        <w:ind w:left="320" w:right="6"/>
        <w:jc w:val="both"/>
        <w:rPr>
          <w:sz w:val="20"/>
          <w:szCs w:val="20"/>
        </w:rPr>
      </w:pPr>
      <w:r>
        <w:rPr>
          <w:rFonts w:eastAsia="Times New Roman"/>
        </w:rPr>
        <w:t>For this assignment you will simulate the playing of a Football World Cup. This is a simplification of the</w:t>
      </w:r>
      <w:r>
        <w:rPr>
          <w:rFonts w:eastAsia="Times New Roman"/>
        </w:rPr>
        <w:t xml:space="preserve"> actual FIFA World Cup but the simulation you will develop requires </w:t>
      </w:r>
      <w:r w:rsidRPr="00B1336D">
        <w:rPr>
          <w:rFonts w:eastAsia="Times New Roman"/>
          <w:b/>
          <w:bCs/>
        </w:rPr>
        <w:t>no prior knowledge</w:t>
      </w:r>
      <w:r>
        <w:rPr>
          <w:rFonts w:eastAsia="Times New Roman"/>
        </w:rPr>
        <w:t xml:space="preserve"> of the rules of football. This section specifies the required functionality of the program.</w:t>
      </w:r>
    </w:p>
    <w:p w14:paraId="325B17B8" w14:textId="77777777" w:rsidR="006C525F" w:rsidRDefault="006C525F">
      <w:pPr>
        <w:spacing w:line="185" w:lineRule="exact"/>
        <w:rPr>
          <w:sz w:val="24"/>
          <w:szCs w:val="24"/>
        </w:rPr>
      </w:pPr>
    </w:p>
    <w:p w14:paraId="6BA9BE8A" w14:textId="77777777" w:rsidR="007A1D63" w:rsidRDefault="007A1D63">
      <w:pPr>
        <w:spacing w:line="185" w:lineRule="exact"/>
        <w:rPr>
          <w:sz w:val="24"/>
          <w:szCs w:val="24"/>
        </w:rPr>
      </w:pPr>
    </w:p>
    <w:p w14:paraId="69FFA606" w14:textId="77777777" w:rsidR="006C525F" w:rsidRDefault="00DA21EE">
      <w:pPr>
        <w:spacing w:line="278" w:lineRule="auto"/>
        <w:ind w:left="320" w:right="166"/>
        <w:rPr>
          <w:sz w:val="20"/>
          <w:szCs w:val="20"/>
        </w:rPr>
      </w:pPr>
      <w:r>
        <w:rPr>
          <w:rFonts w:eastAsia="Times New Roman"/>
          <w:b/>
          <w:bCs/>
        </w:rPr>
        <w:t>Only a text interface is to be used for this program</w:t>
      </w:r>
      <w:r>
        <w:rPr>
          <w:rFonts w:eastAsia="Times New Roman"/>
        </w:rPr>
        <w:t>, there is to be no GUI.</w:t>
      </w:r>
      <w:r>
        <w:rPr>
          <w:rFonts w:eastAsia="Times New Roman"/>
        </w:rPr>
        <w:t xml:space="preserve"> More marks will be</w:t>
      </w:r>
      <w:r>
        <w:rPr>
          <w:rFonts w:eastAsia="Times New Roman"/>
          <w:b/>
          <w:bCs/>
        </w:rPr>
        <w:t xml:space="preserve"> </w:t>
      </w:r>
      <w:r>
        <w:rPr>
          <w:rFonts w:eastAsia="Times New Roman"/>
        </w:rPr>
        <w:t>gained for a game that is easy to follow with clear information/error messages.</w:t>
      </w:r>
    </w:p>
    <w:p w14:paraId="0F91119E" w14:textId="77777777" w:rsidR="006C525F" w:rsidRDefault="006C525F">
      <w:pPr>
        <w:spacing w:line="224" w:lineRule="exact"/>
        <w:rPr>
          <w:sz w:val="24"/>
          <w:szCs w:val="24"/>
        </w:rPr>
      </w:pPr>
    </w:p>
    <w:p w14:paraId="4B5DA148" w14:textId="77777777" w:rsidR="002648F5" w:rsidRDefault="002648F5">
      <w:pPr>
        <w:ind w:left="320"/>
        <w:rPr>
          <w:rFonts w:ascii="Arial" w:eastAsia="Arial" w:hAnsi="Arial" w:cs="Arial"/>
          <w:b/>
          <w:bCs/>
          <w:sz w:val="24"/>
          <w:szCs w:val="24"/>
        </w:rPr>
      </w:pPr>
      <w:bookmarkStart w:id="0" w:name="_GoBack"/>
      <w:bookmarkEnd w:id="0"/>
    </w:p>
    <w:p w14:paraId="62011A8D" w14:textId="77777777" w:rsidR="006C525F" w:rsidRDefault="00DA21EE">
      <w:pPr>
        <w:ind w:left="320"/>
        <w:rPr>
          <w:sz w:val="20"/>
          <w:szCs w:val="20"/>
        </w:rPr>
      </w:pPr>
      <w:r>
        <w:rPr>
          <w:rFonts w:ascii="Arial" w:eastAsia="Arial" w:hAnsi="Arial" w:cs="Arial"/>
          <w:b/>
          <w:bCs/>
          <w:sz w:val="24"/>
          <w:szCs w:val="24"/>
        </w:rPr>
        <w:t>System description</w:t>
      </w:r>
    </w:p>
    <w:p w14:paraId="5F64736E" w14:textId="77777777" w:rsidR="006C525F" w:rsidRDefault="006C525F">
      <w:pPr>
        <w:spacing w:line="344" w:lineRule="exact"/>
        <w:rPr>
          <w:sz w:val="24"/>
          <w:szCs w:val="24"/>
        </w:rPr>
      </w:pPr>
    </w:p>
    <w:p w14:paraId="2BAD257E" w14:textId="77777777" w:rsidR="006C525F" w:rsidRDefault="00DA21EE">
      <w:pPr>
        <w:spacing w:line="272" w:lineRule="auto"/>
        <w:ind w:left="320" w:right="466"/>
        <w:rPr>
          <w:sz w:val="20"/>
          <w:szCs w:val="20"/>
        </w:rPr>
      </w:pPr>
      <w:r>
        <w:rPr>
          <w:rFonts w:eastAsia="Times New Roman"/>
        </w:rPr>
        <w:t xml:space="preserve">The Football World Cup is played between 4 teams. The teams are ranked from 1 to 4, with 1 indicating the highest ranking and 4 the </w:t>
      </w:r>
      <w:r>
        <w:rPr>
          <w:rFonts w:eastAsia="Times New Roman"/>
        </w:rPr>
        <w:t>lowest.</w:t>
      </w:r>
    </w:p>
    <w:p w14:paraId="2C842725" w14:textId="77777777" w:rsidR="006C525F" w:rsidRDefault="006C525F">
      <w:pPr>
        <w:spacing w:line="185" w:lineRule="exact"/>
        <w:rPr>
          <w:sz w:val="24"/>
          <w:szCs w:val="24"/>
        </w:rPr>
      </w:pPr>
    </w:p>
    <w:p w14:paraId="64DE7E25" w14:textId="77777777" w:rsidR="006C525F" w:rsidRDefault="00DA21EE">
      <w:pPr>
        <w:ind w:left="320"/>
        <w:rPr>
          <w:sz w:val="20"/>
          <w:szCs w:val="20"/>
        </w:rPr>
      </w:pPr>
      <w:r>
        <w:rPr>
          <w:rFonts w:eastAsia="Times New Roman"/>
        </w:rPr>
        <w:t>The Cup is played in two stages: Preliminary and Final.</w:t>
      </w:r>
    </w:p>
    <w:p w14:paraId="469A4B20" w14:textId="77777777" w:rsidR="006C525F" w:rsidRDefault="006C525F">
      <w:pPr>
        <w:spacing w:line="253" w:lineRule="exact"/>
        <w:rPr>
          <w:sz w:val="24"/>
          <w:szCs w:val="24"/>
        </w:rPr>
      </w:pPr>
    </w:p>
    <w:p w14:paraId="2840E3DE" w14:textId="77777777" w:rsidR="006C525F" w:rsidRDefault="00DA21EE">
      <w:pPr>
        <w:spacing w:line="250" w:lineRule="auto"/>
        <w:ind w:left="320" w:right="6" w:firstLine="1"/>
        <w:rPr>
          <w:sz w:val="20"/>
          <w:szCs w:val="20"/>
        </w:rPr>
      </w:pPr>
      <w:r>
        <w:rPr>
          <w:rFonts w:eastAsia="Times New Roman"/>
        </w:rPr>
        <w:t xml:space="preserve">During the Preliminary stage, each team plays the other three teams resulting in a total of six (6) games played. The games during the Preliminary stage occur sequentially and the result of </w:t>
      </w:r>
      <w:r>
        <w:rPr>
          <w:rFonts w:eastAsia="Times New Roman"/>
        </w:rPr>
        <w:t>each game is shown on the screen as it is completed. In the Preliminary stage a team gains 3 points for a win, 1 point for a draw, and 0 points for a loss.</w:t>
      </w:r>
    </w:p>
    <w:p w14:paraId="5C727BEF" w14:textId="77777777" w:rsidR="006C525F" w:rsidRDefault="006C525F">
      <w:pPr>
        <w:spacing w:line="210" w:lineRule="exact"/>
        <w:rPr>
          <w:sz w:val="24"/>
          <w:szCs w:val="24"/>
        </w:rPr>
      </w:pPr>
    </w:p>
    <w:p w14:paraId="2F097A2F" w14:textId="77777777" w:rsidR="006C525F" w:rsidRDefault="00DA21EE" w:rsidP="000E2B66">
      <w:pPr>
        <w:spacing w:line="274" w:lineRule="auto"/>
        <w:ind w:left="320" w:right="566"/>
        <w:rPr>
          <w:sz w:val="20"/>
          <w:szCs w:val="20"/>
        </w:rPr>
      </w:pPr>
      <w:r>
        <w:rPr>
          <w:rFonts w:eastAsia="Times New Roman"/>
        </w:rPr>
        <w:t>At the end of the Preliminary stage the system will display a summary of the results with the teams</w:t>
      </w:r>
      <w:r>
        <w:rPr>
          <w:rFonts w:eastAsia="Times New Roman"/>
        </w:rPr>
        <w:t xml:space="preserve"> sorted from first to last, based on the following criteria:</w:t>
      </w:r>
    </w:p>
    <w:p w14:paraId="19A1284E" w14:textId="77777777" w:rsidR="006C525F" w:rsidRDefault="006C525F">
      <w:pPr>
        <w:spacing w:line="227" w:lineRule="exact"/>
        <w:rPr>
          <w:sz w:val="20"/>
          <w:szCs w:val="20"/>
        </w:rPr>
      </w:pPr>
    </w:p>
    <w:p w14:paraId="5693F9E6" w14:textId="77777777" w:rsidR="006C525F" w:rsidRDefault="00DA21EE">
      <w:pPr>
        <w:numPr>
          <w:ilvl w:val="0"/>
          <w:numId w:val="4"/>
        </w:numPr>
        <w:tabs>
          <w:tab w:val="left" w:pos="1040"/>
        </w:tabs>
        <w:ind w:left="1040" w:hanging="363"/>
        <w:rPr>
          <w:rFonts w:ascii="Symbol" w:eastAsia="Symbol" w:hAnsi="Symbol" w:cs="Symbol"/>
        </w:rPr>
      </w:pPr>
      <w:r>
        <w:rPr>
          <w:rFonts w:eastAsia="Times New Roman"/>
        </w:rPr>
        <w:t>The teams will be listed from most to least points.</w:t>
      </w:r>
    </w:p>
    <w:p w14:paraId="05E6C3ED" w14:textId="77777777" w:rsidR="006C525F" w:rsidRDefault="00DA21EE">
      <w:pPr>
        <w:numPr>
          <w:ilvl w:val="0"/>
          <w:numId w:val="4"/>
        </w:numPr>
        <w:tabs>
          <w:tab w:val="left" w:pos="1040"/>
        </w:tabs>
        <w:spacing w:line="239" w:lineRule="auto"/>
        <w:ind w:left="1040" w:right="186" w:hanging="363"/>
        <w:rPr>
          <w:rFonts w:ascii="Symbol" w:eastAsia="Symbol" w:hAnsi="Symbol" w:cs="Symbol"/>
        </w:rPr>
      </w:pPr>
      <w:r>
        <w:rPr>
          <w:rFonts w:eastAsia="Times New Roman"/>
        </w:rPr>
        <w:t>If teams have</w:t>
      </w:r>
      <w:r>
        <w:rPr>
          <w:rFonts w:eastAsia="Times New Roman"/>
        </w:rPr>
        <w:t xml:space="preserve"> the same points, then the team with the higher number of goals scored will be placed higher on the table.</w:t>
      </w:r>
    </w:p>
    <w:p w14:paraId="00F706A3" w14:textId="77777777" w:rsidR="006C525F" w:rsidRDefault="00DA21EE">
      <w:pPr>
        <w:numPr>
          <w:ilvl w:val="0"/>
          <w:numId w:val="4"/>
        </w:numPr>
        <w:tabs>
          <w:tab w:val="left" w:pos="1040"/>
        </w:tabs>
        <w:spacing w:line="259" w:lineRule="auto"/>
        <w:ind w:left="1040" w:right="106" w:hanging="363"/>
        <w:rPr>
          <w:rFonts w:ascii="Symbol" w:eastAsia="Symbol" w:hAnsi="Symbol" w:cs="Symbol"/>
        </w:rPr>
      </w:pPr>
      <w:r>
        <w:rPr>
          <w:rFonts w:eastAsia="Times New Roman"/>
        </w:rPr>
        <w:t>If teams cannot be separated by any of the previous criteria, then the higher placing in the table will be determined randomly.</w:t>
      </w:r>
    </w:p>
    <w:p w14:paraId="1FC63CC9" w14:textId="77777777" w:rsidR="006C525F" w:rsidRDefault="006C525F">
      <w:pPr>
        <w:spacing w:line="197" w:lineRule="exact"/>
        <w:rPr>
          <w:sz w:val="20"/>
          <w:szCs w:val="20"/>
        </w:rPr>
      </w:pPr>
    </w:p>
    <w:p w14:paraId="1316ACE3" w14:textId="77777777" w:rsidR="006C525F" w:rsidRDefault="00DA21EE">
      <w:pPr>
        <w:spacing w:line="256" w:lineRule="auto"/>
        <w:ind w:left="320" w:right="146"/>
        <w:rPr>
          <w:sz w:val="20"/>
          <w:szCs w:val="20"/>
        </w:rPr>
      </w:pPr>
      <w:r>
        <w:rPr>
          <w:rFonts w:eastAsia="Times New Roman"/>
        </w:rPr>
        <w:t>After the Preliminar</w:t>
      </w:r>
      <w:r>
        <w:rPr>
          <w:rFonts w:eastAsia="Times New Roman"/>
        </w:rPr>
        <w:t>y stage is completed, the top two teams play in the Final. The only difference between the final and the preliminary games is that the final must have a winner, the Football World Cup Champions!</w:t>
      </w:r>
    </w:p>
    <w:p w14:paraId="67F3327A" w14:textId="77777777" w:rsidR="006C525F" w:rsidRDefault="006C525F">
      <w:pPr>
        <w:spacing w:line="203" w:lineRule="exact"/>
        <w:rPr>
          <w:sz w:val="20"/>
          <w:szCs w:val="20"/>
        </w:rPr>
      </w:pPr>
    </w:p>
    <w:p w14:paraId="77E468BE" w14:textId="77777777" w:rsidR="006C525F" w:rsidRDefault="00DA21EE">
      <w:pPr>
        <w:spacing w:line="256" w:lineRule="auto"/>
        <w:ind w:left="320" w:right="306"/>
        <w:rPr>
          <w:rFonts w:eastAsia="Times New Roman"/>
        </w:rPr>
      </w:pPr>
      <w:r>
        <w:rPr>
          <w:rFonts w:eastAsia="Times New Roman"/>
        </w:rPr>
        <w:t>At the end of the Final the overall results are displayed on</w:t>
      </w:r>
      <w:r>
        <w:rPr>
          <w:rFonts w:eastAsia="Times New Roman"/>
        </w:rPr>
        <w:t xml:space="preserve"> the screen, including the name of the Football World Cup champion team, the Golden Boot Award player, and the Fair Play Award team.</w:t>
      </w:r>
    </w:p>
    <w:p w14:paraId="10933145" w14:textId="77777777" w:rsidR="00CD00D1" w:rsidRDefault="00CD00D1">
      <w:pPr>
        <w:spacing w:line="256" w:lineRule="auto"/>
        <w:ind w:left="320" w:right="306"/>
        <w:rPr>
          <w:sz w:val="20"/>
          <w:szCs w:val="20"/>
        </w:rPr>
      </w:pPr>
    </w:p>
    <w:p w14:paraId="79D5DB6F" w14:textId="77777777" w:rsidR="006C525F" w:rsidRDefault="006C525F">
      <w:pPr>
        <w:spacing w:line="381" w:lineRule="exact"/>
        <w:rPr>
          <w:sz w:val="20"/>
          <w:szCs w:val="20"/>
        </w:rPr>
      </w:pPr>
    </w:p>
    <w:p w14:paraId="1C503A72" w14:textId="77777777" w:rsidR="006C525F" w:rsidRDefault="00DA21EE">
      <w:pPr>
        <w:ind w:left="320"/>
        <w:rPr>
          <w:sz w:val="20"/>
          <w:szCs w:val="20"/>
        </w:rPr>
      </w:pPr>
      <w:r>
        <w:rPr>
          <w:rFonts w:ascii="Arial" w:eastAsia="Arial" w:hAnsi="Arial" w:cs="Arial"/>
          <w:b/>
          <w:bCs/>
          <w:sz w:val="24"/>
          <w:szCs w:val="24"/>
        </w:rPr>
        <w:t>Class Design</w:t>
      </w:r>
    </w:p>
    <w:p w14:paraId="4CDEEA79" w14:textId="77777777" w:rsidR="006C525F" w:rsidRDefault="006C525F">
      <w:pPr>
        <w:spacing w:line="212" w:lineRule="exact"/>
        <w:rPr>
          <w:sz w:val="20"/>
          <w:szCs w:val="20"/>
        </w:rPr>
      </w:pPr>
    </w:p>
    <w:p w14:paraId="1ED6139A" w14:textId="77777777" w:rsidR="006C525F" w:rsidRDefault="00DA21EE">
      <w:pPr>
        <w:spacing w:line="250" w:lineRule="auto"/>
        <w:ind w:left="320" w:right="6"/>
        <w:rPr>
          <w:sz w:val="20"/>
          <w:szCs w:val="20"/>
        </w:rPr>
      </w:pPr>
      <w:r>
        <w:rPr>
          <w:rFonts w:eastAsia="Times New Roman"/>
        </w:rPr>
        <w:t xml:space="preserve">Your design should have at least the following three classes: Player. Team and Game. A better solution will </w:t>
      </w:r>
      <w:r>
        <w:rPr>
          <w:rFonts w:eastAsia="Times New Roman"/>
        </w:rPr>
        <w:t>have more classes, including for example, Menu and RandomGoalsGenerator. For each class you should have a default constructor and a constructor that accepts values for the fields as parameters.</w:t>
      </w:r>
    </w:p>
    <w:p w14:paraId="15BAC726" w14:textId="77777777" w:rsidR="006C525F" w:rsidRDefault="006C525F">
      <w:pPr>
        <w:spacing w:line="195" w:lineRule="exact"/>
        <w:rPr>
          <w:sz w:val="20"/>
          <w:szCs w:val="20"/>
        </w:rPr>
      </w:pPr>
    </w:p>
    <w:p w14:paraId="3976CC3B" w14:textId="77777777" w:rsidR="006C525F" w:rsidRDefault="00DA21EE">
      <w:pPr>
        <w:spacing w:line="257" w:lineRule="auto"/>
        <w:ind w:left="320" w:right="326"/>
        <w:rPr>
          <w:rFonts w:eastAsia="Times New Roman"/>
        </w:rPr>
      </w:pPr>
      <w:r>
        <w:rPr>
          <w:rFonts w:eastAsia="Times New Roman"/>
        </w:rPr>
        <w:t xml:space="preserve">Each class should also have </w:t>
      </w:r>
      <w:r>
        <w:rPr>
          <w:rFonts w:eastAsia="Times New Roman"/>
          <w:i/>
          <w:iCs/>
        </w:rPr>
        <w:t>appropriate</w:t>
      </w:r>
      <w:r>
        <w:rPr>
          <w:rFonts w:eastAsia="Times New Roman"/>
        </w:rPr>
        <w:t xml:space="preserve"> accessor and mutator </w:t>
      </w:r>
      <w:r>
        <w:rPr>
          <w:rFonts w:eastAsia="Times New Roman"/>
        </w:rPr>
        <w:t>methods and be able to return its state in the form of a String. Validation of values for fields should also be implemented. You should not allow an object of a class to be set to an invalid state.</w:t>
      </w:r>
    </w:p>
    <w:p w14:paraId="1D85BB98" w14:textId="77777777" w:rsidR="000E2B66" w:rsidRDefault="000E2B66">
      <w:pPr>
        <w:spacing w:line="257" w:lineRule="auto"/>
        <w:ind w:left="320" w:right="326"/>
        <w:rPr>
          <w:sz w:val="20"/>
          <w:szCs w:val="20"/>
        </w:rPr>
      </w:pPr>
    </w:p>
    <w:p w14:paraId="2E7A66A0" w14:textId="77777777" w:rsidR="006C525F" w:rsidRDefault="006C525F">
      <w:pPr>
        <w:spacing w:line="207" w:lineRule="exact"/>
        <w:rPr>
          <w:sz w:val="20"/>
          <w:szCs w:val="20"/>
        </w:rPr>
      </w:pPr>
    </w:p>
    <w:p w14:paraId="28BFC8A4" w14:textId="77777777" w:rsidR="006C525F" w:rsidRDefault="00DA21EE">
      <w:pPr>
        <w:ind w:left="320"/>
        <w:rPr>
          <w:sz w:val="20"/>
          <w:szCs w:val="20"/>
        </w:rPr>
      </w:pPr>
      <w:r>
        <w:rPr>
          <w:rFonts w:ascii="Arial" w:eastAsia="Arial" w:hAnsi="Arial" w:cs="Arial"/>
          <w:b/>
          <w:bCs/>
          <w:sz w:val="20"/>
          <w:szCs w:val="20"/>
        </w:rPr>
        <w:t>Player</w:t>
      </w:r>
    </w:p>
    <w:p w14:paraId="6080FE1D" w14:textId="77777777" w:rsidR="006C525F" w:rsidRDefault="006C525F">
      <w:pPr>
        <w:spacing w:line="86" w:lineRule="exact"/>
        <w:rPr>
          <w:sz w:val="20"/>
          <w:szCs w:val="20"/>
        </w:rPr>
      </w:pPr>
    </w:p>
    <w:p w14:paraId="4FA183C3" w14:textId="77777777" w:rsidR="006C525F" w:rsidRDefault="00DA21EE">
      <w:pPr>
        <w:ind w:left="320"/>
        <w:rPr>
          <w:sz w:val="20"/>
          <w:szCs w:val="20"/>
        </w:rPr>
      </w:pPr>
      <w:r>
        <w:rPr>
          <w:rFonts w:eastAsia="Times New Roman"/>
        </w:rPr>
        <w:t>An object of Player will have at least the follow</w:t>
      </w:r>
      <w:r>
        <w:rPr>
          <w:rFonts w:eastAsia="Times New Roman"/>
        </w:rPr>
        <w:t>ing fields:</w:t>
      </w:r>
    </w:p>
    <w:p w14:paraId="0248B8E5" w14:textId="77777777" w:rsidR="006C525F" w:rsidRDefault="006C525F">
      <w:pPr>
        <w:spacing w:line="117" w:lineRule="exact"/>
        <w:rPr>
          <w:sz w:val="20"/>
          <w:szCs w:val="20"/>
        </w:rPr>
      </w:pPr>
    </w:p>
    <w:p w14:paraId="3AE9CFA1" w14:textId="77777777" w:rsidR="006C525F" w:rsidRDefault="00DA21EE">
      <w:pPr>
        <w:spacing w:line="252" w:lineRule="auto"/>
        <w:ind w:left="320" w:right="186"/>
        <w:rPr>
          <w:sz w:val="20"/>
          <w:szCs w:val="20"/>
        </w:rPr>
      </w:pPr>
      <w:r>
        <w:rPr>
          <w:rFonts w:eastAsia="Times New Roman"/>
          <w:i/>
          <w:iCs/>
        </w:rPr>
        <w:t xml:space="preserve">name </w:t>
      </w:r>
      <w:r>
        <w:rPr>
          <w:rFonts w:eastAsia="Times New Roman"/>
        </w:rPr>
        <w:t>– of type</w:t>
      </w:r>
      <w:r>
        <w:rPr>
          <w:rFonts w:eastAsia="Times New Roman"/>
          <w:i/>
          <w:iCs/>
        </w:rPr>
        <w:t xml:space="preserve"> </w:t>
      </w:r>
      <w:r>
        <w:rPr>
          <w:rFonts w:eastAsia="Times New Roman"/>
          <w:b/>
          <w:bCs/>
        </w:rPr>
        <w:t>String</w:t>
      </w:r>
      <w:r>
        <w:rPr>
          <w:rFonts w:eastAsia="Times New Roman"/>
        </w:rPr>
        <w:t>. The name can contain only alphabetical characters and at most one</w:t>
      </w:r>
      <w:r>
        <w:rPr>
          <w:rFonts w:eastAsia="Times New Roman"/>
          <w:i/>
          <w:iCs/>
        </w:rPr>
        <w:t xml:space="preserve"> </w:t>
      </w:r>
      <w:r>
        <w:rPr>
          <w:rFonts w:eastAsia="Times New Roman"/>
        </w:rPr>
        <w:t xml:space="preserve">hyphen, ‘-‘, to accommodate names that may be hyphenated such as Zeta-Jones. There must be a minimum of two alphabetic characters in the name, it should </w:t>
      </w:r>
      <w:r>
        <w:rPr>
          <w:rFonts w:eastAsia="Times New Roman"/>
        </w:rPr>
        <w:t>be of a sensible maximum length, and it cannot begin or end with a hyphen. The two players in a team cannot have the same name.</w:t>
      </w:r>
    </w:p>
    <w:p w14:paraId="36CF344D" w14:textId="77777777" w:rsidR="006C525F" w:rsidRDefault="006C525F">
      <w:pPr>
        <w:spacing w:line="68" w:lineRule="exact"/>
        <w:rPr>
          <w:sz w:val="20"/>
          <w:szCs w:val="20"/>
        </w:rPr>
      </w:pPr>
    </w:p>
    <w:p w14:paraId="46162C2A" w14:textId="77777777" w:rsidR="006C525F" w:rsidRDefault="00DA21EE">
      <w:pPr>
        <w:spacing w:line="278" w:lineRule="auto"/>
        <w:ind w:left="320" w:right="406"/>
        <w:rPr>
          <w:sz w:val="20"/>
          <w:szCs w:val="20"/>
        </w:rPr>
      </w:pPr>
      <w:r>
        <w:rPr>
          <w:rFonts w:eastAsia="Times New Roman"/>
          <w:i/>
          <w:iCs/>
        </w:rPr>
        <w:t xml:space="preserve">goals </w:t>
      </w:r>
      <w:r>
        <w:rPr>
          <w:rFonts w:eastAsia="Times New Roman"/>
        </w:rPr>
        <w:t>– of type</w:t>
      </w:r>
      <w:r>
        <w:rPr>
          <w:rFonts w:eastAsia="Times New Roman"/>
          <w:i/>
          <w:iCs/>
        </w:rPr>
        <w:t xml:space="preserve"> </w:t>
      </w:r>
      <w:r>
        <w:rPr>
          <w:rFonts w:eastAsia="Times New Roman"/>
          <w:b/>
          <w:bCs/>
        </w:rPr>
        <w:t>int</w:t>
      </w:r>
      <w:r>
        <w:rPr>
          <w:rFonts w:eastAsia="Times New Roman"/>
          <w:i/>
          <w:iCs/>
        </w:rPr>
        <w:t xml:space="preserve"> </w:t>
      </w:r>
      <w:r>
        <w:rPr>
          <w:rFonts w:eastAsia="Times New Roman"/>
        </w:rPr>
        <w:t>representing the number of goals scored. This will be used to determine the</w:t>
      </w:r>
      <w:r>
        <w:rPr>
          <w:rFonts w:eastAsia="Times New Roman"/>
          <w:i/>
          <w:iCs/>
        </w:rPr>
        <w:t xml:space="preserve"> </w:t>
      </w:r>
      <w:r>
        <w:rPr>
          <w:rFonts w:eastAsia="Times New Roman"/>
        </w:rPr>
        <w:t>‘Golden Boot’ award for the top</w:t>
      </w:r>
      <w:r>
        <w:rPr>
          <w:rFonts w:eastAsia="Times New Roman"/>
        </w:rPr>
        <w:t xml:space="preserve"> goal scorer.</w:t>
      </w:r>
    </w:p>
    <w:p w14:paraId="5BA917F4" w14:textId="77777777" w:rsidR="006C525F" w:rsidRDefault="006C525F">
      <w:pPr>
        <w:spacing w:line="59" w:lineRule="exact"/>
        <w:rPr>
          <w:sz w:val="20"/>
          <w:szCs w:val="20"/>
        </w:rPr>
      </w:pPr>
    </w:p>
    <w:p w14:paraId="0108DD89" w14:textId="77777777" w:rsidR="00B606F4" w:rsidRDefault="00B606F4">
      <w:pPr>
        <w:ind w:left="320"/>
        <w:rPr>
          <w:rFonts w:ascii="Arial" w:eastAsia="Arial" w:hAnsi="Arial" w:cs="Arial"/>
          <w:b/>
          <w:bCs/>
        </w:rPr>
      </w:pPr>
    </w:p>
    <w:p w14:paraId="4C2787D7" w14:textId="77777777" w:rsidR="00B606F4" w:rsidRDefault="00B606F4">
      <w:pPr>
        <w:ind w:left="320"/>
        <w:rPr>
          <w:rFonts w:ascii="Arial" w:eastAsia="Arial" w:hAnsi="Arial" w:cs="Arial"/>
          <w:b/>
          <w:bCs/>
        </w:rPr>
      </w:pPr>
    </w:p>
    <w:p w14:paraId="2393305B" w14:textId="77777777" w:rsidR="006C525F" w:rsidRDefault="00DA21EE">
      <w:pPr>
        <w:ind w:left="320"/>
        <w:rPr>
          <w:sz w:val="20"/>
          <w:szCs w:val="20"/>
        </w:rPr>
      </w:pPr>
      <w:r>
        <w:rPr>
          <w:rFonts w:ascii="Arial" w:eastAsia="Arial" w:hAnsi="Arial" w:cs="Arial"/>
          <w:b/>
          <w:bCs/>
        </w:rPr>
        <w:t>Team</w:t>
      </w:r>
    </w:p>
    <w:p w14:paraId="60B2CB8E" w14:textId="77777777" w:rsidR="006C525F" w:rsidRDefault="006C525F">
      <w:pPr>
        <w:spacing w:line="90" w:lineRule="exact"/>
        <w:rPr>
          <w:sz w:val="20"/>
          <w:szCs w:val="20"/>
        </w:rPr>
      </w:pPr>
    </w:p>
    <w:p w14:paraId="4637DEC7" w14:textId="77777777" w:rsidR="006C525F" w:rsidRDefault="00DA21EE">
      <w:pPr>
        <w:ind w:left="320"/>
        <w:rPr>
          <w:sz w:val="20"/>
          <w:szCs w:val="20"/>
        </w:rPr>
      </w:pPr>
      <w:r>
        <w:rPr>
          <w:rFonts w:eastAsia="Times New Roman"/>
        </w:rPr>
        <w:t>An object of Team will have at least the following fields:</w:t>
      </w:r>
    </w:p>
    <w:p w14:paraId="686A4A1D" w14:textId="77777777" w:rsidR="006C525F" w:rsidRDefault="006C525F">
      <w:pPr>
        <w:spacing w:line="117" w:lineRule="exact"/>
        <w:rPr>
          <w:sz w:val="20"/>
          <w:szCs w:val="20"/>
        </w:rPr>
      </w:pPr>
    </w:p>
    <w:p w14:paraId="50AA21DC" w14:textId="77777777" w:rsidR="006C525F" w:rsidRDefault="00DA21EE">
      <w:pPr>
        <w:ind w:left="320"/>
        <w:rPr>
          <w:sz w:val="20"/>
          <w:szCs w:val="20"/>
        </w:rPr>
      </w:pPr>
      <w:r>
        <w:rPr>
          <w:rFonts w:eastAsia="Times New Roman"/>
          <w:i/>
          <w:iCs/>
        </w:rPr>
        <w:t xml:space="preserve">name </w:t>
      </w:r>
      <w:r>
        <w:rPr>
          <w:rFonts w:eastAsia="Times New Roman"/>
        </w:rPr>
        <w:t>– of type</w:t>
      </w:r>
      <w:r>
        <w:rPr>
          <w:rFonts w:eastAsia="Times New Roman"/>
          <w:i/>
          <w:iCs/>
        </w:rPr>
        <w:t xml:space="preserve"> </w:t>
      </w:r>
      <w:r>
        <w:rPr>
          <w:rFonts w:eastAsia="Times New Roman"/>
          <w:b/>
          <w:bCs/>
        </w:rPr>
        <w:t>String</w:t>
      </w:r>
      <w:r>
        <w:rPr>
          <w:rFonts w:eastAsia="Times New Roman"/>
          <w:i/>
          <w:iCs/>
        </w:rPr>
        <w:t xml:space="preserve"> </w:t>
      </w:r>
      <w:r>
        <w:rPr>
          <w:rFonts w:eastAsia="Times New Roman"/>
        </w:rPr>
        <w:t>and is the name of the country the team is representing.</w:t>
      </w:r>
    </w:p>
    <w:p w14:paraId="29E1E145" w14:textId="77777777" w:rsidR="006C525F" w:rsidRDefault="006C525F">
      <w:pPr>
        <w:spacing w:line="239" w:lineRule="exact"/>
        <w:rPr>
          <w:sz w:val="20"/>
          <w:szCs w:val="20"/>
        </w:rPr>
      </w:pPr>
    </w:p>
    <w:p w14:paraId="598BE091" w14:textId="77777777" w:rsidR="006C525F" w:rsidRDefault="00DA21EE">
      <w:pPr>
        <w:spacing w:line="258" w:lineRule="auto"/>
        <w:ind w:left="320" w:right="146"/>
        <w:rPr>
          <w:sz w:val="20"/>
          <w:szCs w:val="20"/>
        </w:rPr>
      </w:pPr>
      <w:r>
        <w:rPr>
          <w:rFonts w:eastAsia="Times New Roman"/>
          <w:i/>
          <w:iCs/>
        </w:rPr>
        <w:t xml:space="preserve">ranking </w:t>
      </w:r>
      <w:r>
        <w:rPr>
          <w:rFonts w:eastAsia="Times New Roman"/>
        </w:rPr>
        <w:t>– of type</w:t>
      </w:r>
      <w:r>
        <w:rPr>
          <w:rFonts w:eastAsia="Times New Roman"/>
          <w:i/>
          <w:iCs/>
        </w:rPr>
        <w:t xml:space="preserve"> </w:t>
      </w:r>
      <w:r>
        <w:rPr>
          <w:rFonts w:eastAsia="Times New Roman"/>
          <w:b/>
          <w:bCs/>
        </w:rPr>
        <w:t>int</w:t>
      </w:r>
      <w:r>
        <w:rPr>
          <w:rFonts w:eastAsia="Times New Roman"/>
        </w:rPr>
        <w:t xml:space="preserve">. This field refers to the team’s relative strength compared to the other </w:t>
      </w:r>
      <w:r>
        <w:rPr>
          <w:rFonts w:eastAsia="Times New Roman"/>
        </w:rPr>
        <w:t>teams</w:t>
      </w:r>
      <w:r>
        <w:rPr>
          <w:rFonts w:eastAsia="Times New Roman"/>
          <w:i/>
          <w:iCs/>
        </w:rPr>
        <w:t xml:space="preserve"> </w:t>
      </w:r>
      <w:r>
        <w:rPr>
          <w:rFonts w:eastAsia="Times New Roman"/>
        </w:rPr>
        <w:t>in the Cup. No two teams can have the same ranking. The ranking must be between 1 and 4 inclusive (as there will only be four teams in the competition).</w:t>
      </w:r>
    </w:p>
    <w:p w14:paraId="663305F9" w14:textId="77777777" w:rsidR="006C525F" w:rsidRDefault="006C525F">
      <w:pPr>
        <w:spacing w:line="317" w:lineRule="exact"/>
        <w:rPr>
          <w:sz w:val="20"/>
          <w:szCs w:val="20"/>
        </w:rPr>
      </w:pPr>
    </w:p>
    <w:p w14:paraId="4E78FF7E" w14:textId="77777777" w:rsidR="006C525F" w:rsidRDefault="00DA21EE">
      <w:pPr>
        <w:ind w:left="320"/>
        <w:rPr>
          <w:sz w:val="20"/>
          <w:szCs w:val="20"/>
        </w:rPr>
      </w:pPr>
      <w:r>
        <w:rPr>
          <w:rFonts w:eastAsia="Times New Roman"/>
          <w:i/>
          <w:iCs/>
        </w:rPr>
        <w:t xml:space="preserve">2 players – </w:t>
      </w:r>
      <w:r>
        <w:rPr>
          <w:rFonts w:eastAsia="Times New Roman"/>
        </w:rPr>
        <w:t>of type</w:t>
      </w:r>
      <w:r>
        <w:rPr>
          <w:rFonts w:eastAsia="Times New Roman"/>
          <w:i/>
          <w:iCs/>
        </w:rPr>
        <w:t xml:space="preserve"> </w:t>
      </w:r>
      <w:r>
        <w:rPr>
          <w:rFonts w:eastAsia="Times New Roman"/>
          <w:b/>
          <w:bCs/>
        </w:rPr>
        <w:t>Player</w:t>
      </w:r>
      <w:r>
        <w:rPr>
          <w:rFonts w:eastAsia="Times New Roman"/>
        </w:rPr>
        <w:t>. Each team will have two players who are the goal scorers.</w:t>
      </w:r>
    </w:p>
    <w:p w14:paraId="12EE5D0B" w14:textId="77777777" w:rsidR="006C525F" w:rsidRDefault="006C525F">
      <w:pPr>
        <w:spacing w:line="258" w:lineRule="exact"/>
        <w:rPr>
          <w:sz w:val="20"/>
          <w:szCs w:val="20"/>
        </w:rPr>
      </w:pPr>
    </w:p>
    <w:p w14:paraId="5D74216C" w14:textId="77777777" w:rsidR="006C525F" w:rsidRDefault="00DA21EE">
      <w:pPr>
        <w:spacing w:line="244" w:lineRule="auto"/>
        <w:ind w:left="320" w:right="66"/>
        <w:rPr>
          <w:sz w:val="20"/>
          <w:szCs w:val="20"/>
        </w:rPr>
      </w:pPr>
      <w:r>
        <w:rPr>
          <w:rFonts w:eastAsia="Times New Roman"/>
        </w:rPr>
        <w:t>Each team</w:t>
      </w:r>
      <w:r>
        <w:rPr>
          <w:rFonts w:eastAsia="Times New Roman"/>
        </w:rPr>
        <w:t xml:space="preserve"> will also have a yellow card and red card score. A yellow card is shown to players who have committed serious fouls, while a red card is shown to players who have committed more severe offences and they are sent from the field. The cards are associated wi</w:t>
      </w:r>
      <w:r>
        <w:rPr>
          <w:rFonts w:eastAsia="Times New Roman"/>
        </w:rPr>
        <w:t>th a team, not an individual player. The showing of yellow and red cards is determined randomly, both are rare and some games have no cards shown at all. But there are usually four times as many yellow cards shown as red cards. The total yellow and red car</w:t>
      </w:r>
      <w:r>
        <w:rPr>
          <w:rFonts w:eastAsia="Times New Roman"/>
        </w:rPr>
        <w:t>d marks will determine a team’s Fair Play score, which will be used to determine the Cup’s Fair Play Award. Each yellow card is worth one mark, each red card is worth two marks. The lower the total marks, the fairer the team.</w:t>
      </w:r>
    </w:p>
    <w:p w14:paraId="4B330F70" w14:textId="77777777" w:rsidR="006C525F" w:rsidRDefault="006C525F">
      <w:pPr>
        <w:spacing w:line="200" w:lineRule="exact"/>
        <w:rPr>
          <w:sz w:val="20"/>
          <w:szCs w:val="20"/>
        </w:rPr>
      </w:pPr>
    </w:p>
    <w:p w14:paraId="00E4286A" w14:textId="77777777" w:rsidR="006C525F" w:rsidRDefault="006C525F">
      <w:pPr>
        <w:spacing w:line="214" w:lineRule="exact"/>
        <w:rPr>
          <w:sz w:val="20"/>
          <w:szCs w:val="20"/>
        </w:rPr>
      </w:pPr>
    </w:p>
    <w:p w14:paraId="4BEF0D20" w14:textId="77777777" w:rsidR="006C525F" w:rsidRDefault="00DA21EE">
      <w:pPr>
        <w:spacing w:line="248" w:lineRule="auto"/>
        <w:ind w:left="320" w:right="186"/>
        <w:rPr>
          <w:sz w:val="20"/>
          <w:szCs w:val="20"/>
        </w:rPr>
      </w:pPr>
      <w:r>
        <w:rPr>
          <w:rFonts w:eastAsia="Times New Roman"/>
        </w:rPr>
        <w:t>In addition to the fields mentioned above, an object of class Team must be able to store</w:t>
      </w:r>
      <w:r>
        <w:rPr>
          <w:rFonts w:eastAsia="Times New Roman"/>
        </w:rPr>
        <w:t xml:space="preserve"> and/or return other information about its performance in the Cup. You must decide on which of the following should therefore be fields and which do not have to be fields: the number of games the team has played in the Cup, the number of games won, lost, d</w:t>
      </w:r>
      <w:r>
        <w:rPr>
          <w:rFonts w:eastAsia="Times New Roman"/>
        </w:rPr>
        <w:t>rawn, number of goals scored, and overall points.</w:t>
      </w:r>
    </w:p>
    <w:p w14:paraId="2CD75B52" w14:textId="77777777" w:rsidR="006C525F" w:rsidRDefault="006C525F">
      <w:pPr>
        <w:spacing w:line="215" w:lineRule="exact"/>
        <w:rPr>
          <w:sz w:val="20"/>
          <w:szCs w:val="20"/>
        </w:rPr>
      </w:pPr>
    </w:p>
    <w:p w14:paraId="5CD71DCC" w14:textId="77777777" w:rsidR="00B606F4" w:rsidRDefault="00B606F4">
      <w:pPr>
        <w:spacing w:line="215" w:lineRule="exact"/>
        <w:rPr>
          <w:sz w:val="20"/>
          <w:szCs w:val="20"/>
        </w:rPr>
      </w:pPr>
    </w:p>
    <w:p w14:paraId="439F001D" w14:textId="77777777" w:rsidR="00B606F4" w:rsidRDefault="00B606F4">
      <w:pPr>
        <w:ind w:left="320"/>
        <w:rPr>
          <w:rFonts w:ascii="Arial" w:eastAsia="Arial" w:hAnsi="Arial" w:cs="Arial"/>
          <w:b/>
          <w:bCs/>
          <w:sz w:val="20"/>
          <w:szCs w:val="20"/>
        </w:rPr>
      </w:pPr>
    </w:p>
    <w:p w14:paraId="45D42CAE" w14:textId="77777777" w:rsidR="006C525F" w:rsidRDefault="00DA21EE">
      <w:pPr>
        <w:ind w:left="320"/>
        <w:rPr>
          <w:sz w:val="20"/>
          <w:szCs w:val="20"/>
        </w:rPr>
      </w:pPr>
      <w:r>
        <w:rPr>
          <w:rFonts w:ascii="Arial" w:eastAsia="Arial" w:hAnsi="Arial" w:cs="Arial"/>
          <w:b/>
          <w:bCs/>
          <w:sz w:val="20"/>
          <w:szCs w:val="20"/>
        </w:rPr>
        <w:t>Game</w:t>
      </w:r>
    </w:p>
    <w:p w14:paraId="77C2E85F" w14:textId="77777777" w:rsidR="006C525F" w:rsidRDefault="006C525F">
      <w:pPr>
        <w:spacing w:line="209" w:lineRule="exact"/>
        <w:rPr>
          <w:sz w:val="20"/>
          <w:szCs w:val="20"/>
        </w:rPr>
      </w:pPr>
    </w:p>
    <w:p w14:paraId="0B598A90" w14:textId="77777777" w:rsidR="006C525F" w:rsidRDefault="00DA21EE">
      <w:pPr>
        <w:spacing w:line="272" w:lineRule="auto"/>
        <w:ind w:left="320" w:right="306"/>
        <w:rPr>
          <w:sz w:val="20"/>
          <w:szCs w:val="20"/>
        </w:rPr>
      </w:pPr>
      <w:r>
        <w:rPr>
          <w:rFonts w:eastAsia="Times New Roman"/>
        </w:rPr>
        <w:t xml:space="preserve">The Game class will have at least one field, an ArrayList of Team objects. The Game class also has </w:t>
      </w:r>
      <w:r>
        <w:rPr>
          <w:rFonts w:eastAsia="Times New Roman"/>
          <w:i/>
          <w:iCs/>
        </w:rPr>
        <w:t>at least</w:t>
      </w:r>
      <w:r>
        <w:rPr>
          <w:rFonts w:eastAsia="Times New Roman"/>
        </w:rPr>
        <w:t xml:space="preserve"> three methods: </w:t>
      </w:r>
      <w:r>
        <w:rPr>
          <w:rFonts w:eastAsia="Times New Roman"/>
          <w:i/>
          <w:iCs/>
        </w:rPr>
        <w:t>playGame(), playPenaltyShootOut(),</w:t>
      </w:r>
      <w:r>
        <w:rPr>
          <w:rFonts w:eastAsia="Times New Roman"/>
        </w:rPr>
        <w:t xml:space="preserve"> and </w:t>
      </w:r>
      <w:r>
        <w:rPr>
          <w:rFonts w:eastAsia="Times New Roman"/>
          <w:i/>
          <w:iCs/>
        </w:rPr>
        <w:t>displayGameResult().</w:t>
      </w:r>
    </w:p>
    <w:p w14:paraId="05256825" w14:textId="77777777" w:rsidR="006C525F" w:rsidRDefault="006C525F">
      <w:pPr>
        <w:spacing w:line="47" w:lineRule="exact"/>
        <w:rPr>
          <w:sz w:val="20"/>
          <w:szCs w:val="20"/>
        </w:rPr>
      </w:pPr>
    </w:p>
    <w:p w14:paraId="0718FEE7" w14:textId="77777777" w:rsidR="006C525F" w:rsidRDefault="00DA21EE">
      <w:pPr>
        <w:spacing w:line="243" w:lineRule="auto"/>
        <w:ind w:left="320" w:right="166"/>
        <w:rPr>
          <w:sz w:val="20"/>
          <w:szCs w:val="20"/>
        </w:rPr>
      </w:pPr>
      <w:r>
        <w:rPr>
          <w:rFonts w:eastAsia="Times New Roman"/>
        </w:rPr>
        <w:t xml:space="preserve">The </w:t>
      </w:r>
      <w:r>
        <w:rPr>
          <w:rFonts w:eastAsia="Times New Roman"/>
          <w:i/>
          <w:iCs/>
        </w:rPr>
        <w:t>playGame()</w:t>
      </w:r>
      <w:r>
        <w:rPr>
          <w:rFonts w:eastAsia="Times New Roman"/>
        </w:rPr>
        <w:t xml:space="preserve"> </w:t>
      </w:r>
      <w:r>
        <w:rPr>
          <w:rFonts w:eastAsia="Times New Roman"/>
        </w:rPr>
        <w:t>method simulates the playing of a game between two teams. This is done by randomly generating the number of goals scored by each team. The number of goals generated should be in a specified range. The team with the highest ranking will have a greater chanc</w:t>
      </w:r>
      <w:r>
        <w:rPr>
          <w:rFonts w:eastAsia="Times New Roman"/>
        </w:rPr>
        <w:t>e of winning. This will be simulated by giving the higher ranked team a wider range of possible goals as follows:</w:t>
      </w:r>
    </w:p>
    <w:p w14:paraId="64F7A4E1" w14:textId="77777777" w:rsidR="006C525F" w:rsidRDefault="006C525F">
      <w:pPr>
        <w:spacing w:line="2" w:lineRule="exact"/>
        <w:rPr>
          <w:sz w:val="20"/>
          <w:szCs w:val="20"/>
        </w:rPr>
      </w:pPr>
    </w:p>
    <w:p w14:paraId="0B7D3817" w14:textId="77777777" w:rsidR="006C525F" w:rsidRDefault="00DA21EE">
      <w:pPr>
        <w:numPr>
          <w:ilvl w:val="0"/>
          <w:numId w:val="5"/>
        </w:numPr>
        <w:tabs>
          <w:tab w:val="left" w:pos="1400"/>
        </w:tabs>
        <w:ind w:left="1400" w:right="506" w:hanging="363"/>
        <w:rPr>
          <w:rFonts w:ascii="Symbol" w:eastAsia="Symbol" w:hAnsi="Symbol" w:cs="Symbol"/>
        </w:rPr>
      </w:pPr>
      <w:r>
        <w:rPr>
          <w:rFonts w:eastAsia="Times New Roman"/>
        </w:rPr>
        <w:t>Higher ranked team: a goal range of 0 to (5 + a random upset (a random number between 0 and 2))</w:t>
      </w:r>
    </w:p>
    <w:p w14:paraId="5DDD707E" w14:textId="77777777" w:rsidR="006C525F" w:rsidRDefault="00DA21EE">
      <w:pPr>
        <w:numPr>
          <w:ilvl w:val="0"/>
          <w:numId w:val="5"/>
        </w:numPr>
        <w:tabs>
          <w:tab w:val="left" w:pos="1400"/>
        </w:tabs>
        <w:spacing w:line="226" w:lineRule="auto"/>
        <w:ind w:left="1400" w:hanging="363"/>
        <w:rPr>
          <w:rFonts w:ascii="Symbol" w:eastAsia="Symbol" w:hAnsi="Symbol" w:cs="Symbol"/>
        </w:rPr>
      </w:pPr>
      <w:r>
        <w:rPr>
          <w:rFonts w:eastAsia="Times New Roman"/>
        </w:rPr>
        <w:t>Lower ranked team: a goal range of 0 to ((5 –</w:t>
      </w:r>
      <w:r>
        <w:rPr>
          <w:rFonts w:eastAsia="Times New Roman"/>
        </w:rPr>
        <w:t xml:space="preserve"> difference in team rank) + a random</w:t>
      </w:r>
    </w:p>
    <w:p w14:paraId="13317D13" w14:textId="77777777" w:rsidR="006C525F" w:rsidRDefault="00DA21EE">
      <w:pPr>
        <w:ind w:left="1400"/>
        <w:rPr>
          <w:sz w:val="20"/>
          <w:szCs w:val="20"/>
        </w:rPr>
      </w:pPr>
      <w:r>
        <w:rPr>
          <w:rFonts w:eastAsia="Times New Roman"/>
        </w:rPr>
        <w:t>upset (a random number between 0 and 2))</w:t>
      </w:r>
    </w:p>
    <w:p w14:paraId="6C97F992" w14:textId="77777777" w:rsidR="006C525F" w:rsidRDefault="00DA21EE">
      <w:pPr>
        <w:ind w:left="320"/>
        <w:rPr>
          <w:sz w:val="20"/>
          <w:szCs w:val="20"/>
        </w:rPr>
      </w:pPr>
      <w:r>
        <w:rPr>
          <w:rFonts w:eastAsia="Times New Roman"/>
        </w:rPr>
        <w:t>The goals will be randomly distributed between the two players.</w:t>
      </w:r>
    </w:p>
    <w:p w14:paraId="1D4E54AC" w14:textId="77777777" w:rsidR="006C525F" w:rsidRDefault="006C525F">
      <w:pPr>
        <w:spacing w:line="250" w:lineRule="exact"/>
        <w:rPr>
          <w:sz w:val="20"/>
          <w:szCs w:val="20"/>
        </w:rPr>
      </w:pPr>
    </w:p>
    <w:p w14:paraId="6112FD0F" w14:textId="77777777" w:rsidR="006C525F" w:rsidRDefault="00DA21EE">
      <w:pPr>
        <w:spacing w:line="249" w:lineRule="auto"/>
        <w:ind w:left="320" w:right="146"/>
        <w:rPr>
          <w:sz w:val="20"/>
          <w:szCs w:val="20"/>
        </w:rPr>
      </w:pPr>
      <w:r>
        <w:rPr>
          <w:rFonts w:eastAsia="Times New Roman"/>
        </w:rPr>
        <w:t xml:space="preserve">The </w:t>
      </w:r>
      <w:r>
        <w:rPr>
          <w:rFonts w:eastAsia="Times New Roman"/>
          <w:i/>
          <w:iCs/>
        </w:rPr>
        <w:t>playPenaltyShootOut()</w:t>
      </w:r>
      <w:r>
        <w:rPr>
          <w:rFonts w:eastAsia="Times New Roman"/>
        </w:rPr>
        <w:t xml:space="preserve"> method simulates the playing of a penalty shoot-out, if required for a Final that ends </w:t>
      </w:r>
      <w:r>
        <w:rPr>
          <w:rFonts w:eastAsia="Times New Roman"/>
        </w:rPr>
        <w:t>in a draw. One player of each team has five shots at goal. The team whose player has the highest number of goals at the end of the five shots wins. If the score is equal then each player has another shot at goal. This continues until there is a result. The</w:t>
      </w:r>
      <w:r>
        <w:rPr>
          <w:rFonts w:eastAsia="Times New Roman"/>
        </w:rPr>
        <w:t xml:space="preserve"> goals scored by a player in a penalty shoot-out are not counted towards the Golden Boot Award.</w:t>
      </w:r>
    </w:p>
    <w:p w14:paraId="30831998" w14:textId="77777777" w:rsidR="006C525F" w:rsidRDefault="006C525F">
      <w:pPr>
        <w:spacing w:line="72" w:lineRule="exact"/>
        <w:rPr>
          <w:sz w:val="20"/>
          <w:szCs w:val="20"/>
        </w:rPr>
      </w:pPr>
    </w:p>
    <w:p w14:paraId="30799A56" w14:textId="77777777" w:rsidR="006C525F" w:rsidRDefault="00DA21EE">
      <w:pPr>
        <w:spacing w:line="278" w:lineRule="auto"/>
        <w:ind w:left="320" w:right="306"/>
        <w:jc w:val="both"/>
        <w:rPr>
          <w:sz w:val="20"/>
          <w:szCs w:val="20"/>
        </w:rPr>
      </w:pPr>
      <w:r>
        <w:rPr>
          <w:rFonts w:eastAsia="Times New Roman"/>
        </w:rPr>
        <w:lastRenderedPageBreak/>
        <w:t xml:space="preserve">The </w:t>
      </w:r>
      <w:r>
        <w:rPr>
          <w:rFonts w:eastAsia="Times New Roman"/>
          <w:i/>
          <w:iCs/>
        </w:rPr>
        <w:t>displayGameResult()</w:t>
      </w:r>
      <w:r>
        <w:rPr>
          <w:rFonts w:eastAsia="Times New Roman"/>
        </w:rPr>
        <w:t xml:space="preserve"> method displays on the screen the result of the game at the end of the game, for example:</w:t>
      </w:r>
    </w:p>
    <w:p w14:paraId="44229EF9" w14:textId="77777777" w:rsidR="006C525F" w:rsidRDefault="006C525F">
      <w:pPr>
        <w:spacing w:line="164" w:lineRule="exact"/>
        <w:rPr>
          <w:sz w:val="20"/>
          <w:szCs w:val="20"/>
        </w:rPr>
      </w:pPr>
    </w:p>
    <w:p w14:paraId="7F39861A" w14:textId="77777777" w:rsidR="006C525F" w:rsidRDefault="00DA21EE">
      <w:pPr>
        <w:ind w:left="1040"/>
        <w:rPr>
          <w:sz w:val="20"/>
          <w:szCs w:val="20"/>
        </w:rPr>
      </w:pPr>
      <w:r>
        <w:rPr>
          <w:rFonts w:eastAsia="Times New Roman"/>
        </w:rPr>
        <w:t>Game result: Spain 4  vs. Australia 0</w:t>
      </w:r>
    </w:p>
    <w:p w14:paraId="5CDA96DE" w14:textId="77777777" w:rsidR="006C525F" w:rsidRDefault="006C525F">
      <w:pPr>
        <w:spacing w:line="239" w:lineRule="exact"/>
        <w:rPr>
          <w:sz w:val="20"/>
          <w:szCs w:val="20"/>
        </w:rPr>
      </w:pPr>
    </w:p>
    <w:p w14:paraId="48DAB391" w14:textId="77777777" w:rsidR="006C525F" w:rsidRDefault="00DA21EE">
      <w:pPr>
        <w:ind w:left="1040"/>
        <w:rPr>
          <w:sz w:val="20"/>
          <w:szCs w:val="20"/>
        </w:rPr>
      </w:pPr>
      <w:r>
        <w:rPr>
          <w:rFonts w:eastAsia="Times New Roman"/>
        </w:rPr>
        <w:t>Cards</w:t>
      </w:r>
      <w:r>
        <w:rPr>
          <w:rFonts w:eastAsia="Times New Roman"/>
        </w:rPr>
        <w:t xml:space="preserve"> awarded: Australia - 1 red card.</w:t>
      </w:r>
    </w:p>
    <w:p w14:paraId="09279141" w14:textId="77777777" w:rsidR="006C525F" w:rsidRDefault="006C525F">
      <w:pPr>
        <w:spacing w:line="241" w:lineRule="exact"/>
        <w:rPr>
          <w:sz w:val="20"/>
          <w:szCs w:val="20"/>
        </w:rPr>
      </w:pPr>
    </w:p>
    <w:p w14:paraId="4DFC1A58" w14:textId="77777777" w:rsidR="006C525F" w:rsidRDefault="00DA21EE">
      <w:pPr>
        <w:ind w:left="320"/>
        <w:rPr>
          <w:sz w:val="20"/>
          <w:szCs w:val="20"/>
        </w:rPr>
      </w:pPr>
      <w:r>
        <w:rPr>
          <w:rFonts w:eastAsia="Times New Roman"/>
        </w:rPr>
        <w:t>The team records (played, won, etc.) are updated after a game is completed.</w:t>
      </w:r>
    </w:p>
    <w:p w14:paraId="5B8B707E" w14:textId="77777777" w:rsidR="006C525F" w:rsidRDefault="006C525F">
      <w:pPr>
        <w:spacing w:line="299" w:lineRule="exact"/>
        <w:rPr>
          <w:sz w:val="20"/>
          <w:szCs w:val="20"/>
        </w:rPr>
      </w:pPr>
    </w:p>
    <w:p w14:paraId="0F677967" w14:textId="77777777" w:rsidR="00B606F4" w:rsidRDefault="00B606F4" w:rsidP="00CD00D1">
      <w:pPr>
        <w:rPr>
          <w:rFonts w:ascii="Arial" w:eastAsia="Arial" w:hAnsi="Arial" w:cs="Arial"/>
          <w:b/>
          <w:bCs/>
          <w:sz w:val="24"/>
          <w:szCs w:val="24"/>
        </w:rPr>
      </w:pPr>
    </w:p>
    <w:p w14:paraId="0FA91FEA" w14:textId="77777777" w:rsidR="006C525F" w:rsidRPr="00CD00D1" w:rsidRDefault="00DA21EE">
      <w:pPr>
        <w:ind w:left="320"/>
        <w:rPr>
          <w:sz w:val="28"/>
          <w:szCs w:val="28"/>
        </w:rPr>
      </w:pPr>
      <w:r w:rsidRPr="00CD00D1">
        <w:rPr>
          <w:rFonts w:ascii="Arial" w:eastAsia="Arial" w:hAnsi="Arial" w:cs="Arial"/>
          <w:b/>
          <w:bCs/>
          <w:sz w:val="28"/>
          <w:szCs w:val="28"/>
        </w:rPr>
        <w:t>System Interface</w:t>
      </w:r>
    </w:p>
    <w:p w14:paraId="663A1006" w14:textId="77777777" w:rsidR="006C525F" w:rsidRDefault="006C525F">
      <w:pPr>
        <w:spacing w:line="92" w:lineRule="exact"/>
        <w:rPr>
          <w:sz w:val="20"/>
          <w:szCs w:val="20"/>
        </w:rPr>
      </w:pPr>
    </w:p>
    <w:p w14:paraId="5C85A2F9" w14:textId="77777777" w:rsidR="006C525F" w:rsidRDefault="00DA21EE">
      <w:pPr>
        <w:spacing w:line="255" w:lineRule="auto"/>
        <w:ind w:left="320" w:right="306"/>
        <w:jc w:val="both"/>
        <w:rPr>
          <w:sz w:val="20"/>
          <w:szCs w:val="20"/>
        </w:rPr>
      </w:pPr>
      <w:r>
        <w:rPr>
          <w:rFonts w:eastAsia="Times New Roman"/>
        </w:rPr>
        <w:t>When the program starts, the system reads the details of each team from file called ‘teams.txt’. The details include each team’s name and ranking. Once the information is loaded from the file there is no more reading or writing to the file during the actua</w:t>
      </w:r>
      <w:r>
        <w:rPr>
          <w:rFonts w:eastAsia="Times New Roman"/>
        </w:rPr>
        <w:t xml:space="preserve">l </w:t>
      </w:r>
      <w:r>
        <w:rPr>
          <w:rFonts w:eastAsia="Times New Roman"/>
          <w:i/>
          <w:iCs/>
        </w:rPr>
        <w:t>running</w:t>
      </w:r>
      <w:r>
        <w:rPr>
          <w:rFonts w:eastAsia="Times New Roman"/>
        </w:rPr>
        <w:t xml:space="preserve"> of the program.</w:t>
      </w:r>
    </w:p>
    <w:p w14:paraId="0DCA20C6" w14:textId="77777777" w:rsidR="006C525F" w:rsidRDefault="006C525F">
      <w:pPr>
        <w:spacing w:line="204" w:lineRule="exact"/>
        <w:rPr>
          <w:sz w:val="20"/>
          <w:szCs w:val="20"/>
        </w:rPr>
      </w:pPr>
    </w:p>
    <w:p w14:paraId="1E57F824" w14:textId="77777777" w:rsidR="006C525F" w:rsidRDefault="00DA21EE">
      <w:pPr>
        <w:spacing w:line="256" w:lineRule="auto"/>
        <w:ind w:left="320" w:right="26"/>
        <w:jc w:val="both"/>
        <w:rPr>
          <w:sz w:val="20"/>
          <w:szCs w:val="20"/>
        </w:rPr>
      </w:pPr>
      <w:r>
        <w:rPr>
          <w:rFonts w:eastAsia="Times New Roman"/>
        </w:rPr>
        <w:t>The program then prompts the user for the names of two players in each team who will be the goal scorers. If the name entered is invalid then the user is prompted to re-enter. If the name re-entered is invalid then a default valu</w:t>
      </w:r>
      <w:r>
        <w:rPr>
          <w:rFonts w:eastAsia="Times New Roman"/>
        </w:rPr>
        <w:t>e is allocated, e.g. player-1-Ghana</w:t>
      </w:r>
    </w:p>
    <w:p w14:paraId="2FD73700" w14:textId="77777777" w:rsidR="006C525F" w:rsidRDefault="006C525F">
      <w:pPr>
        <w:spacing w:line="203" w:lineRule="exact"/>
        <w:rPr>
          <w:sz w:val="20"/>
          <w:szCs w:val="20"/>
        </w:rPr>
      </w:pPr>
    </w:p>
    <w:p w14:paraId="6E65BE22" w14:textId="77777777" w:rsidR="006C525F" w:rsidRDefault="00DA21EE">
      <w:pPr>
        <w:spacing w:line="272" w:lineRule="auto"/>
        <w:ind w:left="320" w:right="126"/>
        <w:rPr>
          <w:sz w:val="20"/>
          <w:szCs w:val="20"/>
        </w:rPr>
      </w:pPr>
      <w:r>
        <w:rPr>
          <w:rFonts w:eastAsia="Times New Roman"/>
        </w:rPr>
        <w:t>The system will then offer the user the following menu options and you must display a text based menu that uses the Scanner class to obtain input from the keyboard:</w:t>
      </w:r>
    </w:p>
    <w:p w14:paraId="503C14F6" w14:textId="77777777" w:rsidR="006C525F" w:rsidRDefault="006C525F">
      <w:pPr>
        <w:spacing w:line="185" w:lineRule="exact"/>
        <w:rPr>
          <w:sz w:val="20"/>
          <w:szCs w:val="20"/>
        </w:rPr>
      </w:pPr>
    </w:p>
    <w:p w14:paraId="2BFD0FE3" w14:textId="77777777" w:rsidR="006C525F" w:rsidRDefault="00DA21EE">
      <w:pPr>
        <w:numPr>
          <w:ilvl w:val="0"/>
          <w:numId w:val="6"/>
        </w:numPr>
        <w:tabs>
          <w:tab w:val="left" w:pos="1040"/>
        </w:tabs>
        <w:ind w:left="680" w:right="5966" w:hanging="3"/>
        <w:rPr>
          <w:rFonts w:eastAsia="Times New Roman"/>
        </w:rPr>
      </w:pPr>
      <w:r>
        <w:rPr>
          <w:rFonts w:eastAsia="Times New Roman"/>
        </w:rPr>
        <w:t>Play Preliminary Stage B. Play Final</w:t>
      </w:r>
    </w:p>
    <w:p w14:paraId="26574E3C" w14:textId="77777777" w:rsidR="006C525F" w:rsidRDefault="00DA21EE">
      <w:pPr>
        <w:spacing w:line="250" w:lineRule="auto"/>
        <w:ind w:left="680" w:right="6266"/>
        <w:rPr>
          <w:rFonts w:eastAsia="Times New Roman"/>
        </w:rPr>
      </w:pPr>
      <w:r>
        <w:rPr>
          <w:rFonts w:eastAsia="Times New Roman"/>
        </w:rPr>
        <w:t>C. Display Teams</w:t>
      </w:r>
      <w:r>
        <w:rPr>
          <w:rFonts w:eastAsia="Times New Roman"/>
        </w:rPr>
        <w:t xml:space="preserve"> D. Display Players E. Display Cup Result X. Close</w:t>
      </w:r>
    </w:p>
    <w:p w14:paraId="7E61144F" w14:textId="77777777" w:rsidR="006C525F" w:rsidRDefault="006C525F">
      <w:pPr>
        <w:spacing w:line="20" w:lineRule="exact"/>
        <w:rPr>
          <w:sz w:val="20"/>
          <w:szCs w:val="20"/>
        </w:rPr>
      </w:pPr>
    </w:p>
    <w:p w14:paraId="6D550399" w14:textId="77777777" w:rsidR="00773BB7" w:rsidRDefault="00773BB7">
      <w:pPr>
        <w:spacing w:line="20" w:lineRule="exact"/>
        <w:rPr>
          <w:sz w:val="20"/>
          <w:szCs w:val="20"/>
        </w:rPr>
      </w:pPr>
    </w:p>
    <w:p w14:paraId="7177E9CF" w14:textId="77777777" w:rsidR="006C525F" w:rsidRDefault="006C525F">
      <w:pPr>
        <w:spacing w:line="200" w:lineRule="exact"/>
        <w:rPr>
          <w:sz w:val="20"/>
          <w:szCs w:val="20"/>
        </w:rPr>
      </w:pPr>
    </w:p>
    <w:p w14:paraId="20519353" w14:textId="77777777" w:rsidR="006C525F" w:rsidRDefault="006C525F">
      <w:pPr>
        <w:spacing w:line="200" w:lineRule="exact"/>
        <w:rPr>
          <w:sz w:val="20"/>
          <w:szCs w:val="20"/>
        </w:rPr>
      </w:pPr>
    </w:p>
    <w:p w14:paraId="748DAAFF" w14:textId="77777777" w:rsidR="006C525F" w:rsidRDefault="006C525F">
      <w:pPr>
        <w:spacing w:line="245" w:lineRule="exact"/>
        <w:rPr>
          <w:sz w:val="20"/>
          <w:szCs w:val="20"/>
        </w:rPr>
      </w:pPr>
    </w:p>
    <w:p w14:paraId="79E5DC4A" w14:textId="77777777" w:rsidR="006C525F" w:rsidRDefault="00DA21EE">
      <w:pPr>
        <w:ind w:left="320"/>
        <w:rPr>
          <w:sz w:val="20"/>
          <w:szCs w:val="20"/>
        </w:rPr>
      </w:pPr>
      <w:r>
        <w:rPr>
          <w:rFonts w:eastAsia="Times New Roman"/>
        </w:rPr>
        <w:t>If the user chooses option ‘</w:t>
      </w:r>
      <w:r>
        <w:rPr>
          <w:rFonts w:eastAsia="Times New Roman"/>
        </w:rPr>
        <w:t>A’ the Preliminary stage will be played.</w:t>
      </w:r>
    </w:p>
    <w:p w14:paraId="0240F334" w14:textId="77777777" w:rsidR="006C525F" w:rsidRDefault="006C525F">
      <w:pPr>
        <w:spacing w:line="253" w:lineRule="exact"/>
        <w:rPr>
          <w:sz w:val="20"/>
          <w:szCs w:val="20"/>
        </w:rPr>
      </w:pPr>
    </w:p>
    <w:p w14:paraId="10BED029" w14:textId="77777777" w:rsidR="006C525F" w:rsidRDefault="00DA21EE">
      <w:pPr>
        <w:spacing w:line="250" w:lineRule="auto"/>
        <w:ind w:left="320" w:right="66"/>
        <w:rPr>
          <w:sz w:val="20"/>
          <w:szCs w:val="20"/>
        </w:rPr>
      </w:pPr>
      <w:r>
        <w:rPr>
          <w:rFonts w:eastAsia="Times New Roman"/>
        </w:rPr>
        <w:t>If the user chooses option ‘B’ the Final will be played between the top teams from the preliminary stage, as previously described. If option ‘B’ is chosen but the Preliminary stage has not been played an error mess</w:t>
      </w:r>
      <w:r>
        <w:rPr>
          <w:rFonts w:eastAsia="Times New Roman"/>
        </w:rPr>
        <w:t>age will be displayed. If the final ends in a draw then a penalty shoot-out is played.</w:t>
      </w:r>
    </w:p>
    <w:p w14:paraId="03446634" w14:textId="77777777" w:rsidR="006C525F" w:rsidRDefault="006C525F">
      <w:pPr>
        <w:spacing w:line="210" w:lineRule="exact"/>
        <w:rPr>
          <w:sz w:val="20"/>
          <w:szCs w:val="20"/>
        </w:rPr>
      </w:pPr>
    </w:p>
    <w:p w14:paraId="721190EF" w14:textId="77777777" w:rsidR="006C525F" w:rsidRDefault="00DA21EE">
      <w:pPr>
        <w:ind w:left="320"/>
        <w:rPr>
          <w:sz w:val="20"/>
          <w:szCs w:val="20"/>
        </w:rPr>
      </w:pPr>
      <w:r>
        <w:rPr>
          <w:rFonts w:eastAsia="Times New Roman"/>
        </w:rPr>
        <w:t>If the user chooses option ‘C’ the record of each team is displayed. For example:</w:t>
      </w:r>
    </w:p>
    <w:p w14:paraId="26F21BF0" w14:textId="77777777" w:rsidR="006C525F" w:rsidRDefault="006C525F">
      <w:pPr>
        <w:spacing w:line="121"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1000"/>
        <w:gridCol w:w="920"/>
        <w:gridCol w:w="640"/>
        <w:gridCol w:w="620"/>
        <w:gridCol w:w="840"/>
        <w:gridCol w:w="760"/>
        <w:gridCol w:w="780"/>
        <w:gridCol w:w="1460"/>
      </w:tblGrid>
      <w:tr w:rsidR="006C525F" w14:paraId="6686E0B2" w14:textId="77777777">
        <w:trPr>
          <w:trHeight w:val="288"/>
        </w:trPr>
        <w:tc>
          <w:tcPr>
            <w:tcW w:w="1000" w:type="dxa"/>
            <w:vAlign w:val="bottom"/>
          </w:tcPr>
          <w:p w14:paraId="31267B03" w14:textId="77777777" w:rsidR="006C525F" w:rsidRDefault="006C525F">
            <w:pPr>
              <w:rPr>
                <w:sz w:val="24"/>
                <w:szCs w:val="24"/>
              </w:rPr>
            </w:pPr>
          </w:p>
        </w:tc>
        <w:tc>
          <w:tcPr>
            <w:tcW w:w="920" w:type="dxa"/>
            <w:vAlign w:val="bottom"/>
          </w:tcPr>
          <w:p w14:paraId="2C49FE1A" w14:textId="77777777" w:rsidR="006C525F" w:rsidRDefault="00DA21EE">
            <w:pPr>
              <w:jc w:val="center"/>
              <w:rPr>
                <w:sz w:val="20"/>
                <w:szCs w:val="20"/>
              </w:rPr>
            </w:pPr>
            <w:r>
              <w:rPr>
                <w:rFonts w:eastAsia="Times New Roman"/>
              </w:rPr>
              <w:t>Played</w:t>
            </w:r>
          </w:p>
        </w:tc>
        <w:tc>
          <w:tcPr>
            <w:tcW w:w="640" w:type="dxa"/>
            <w:vAlign w:val="bottom"/>
          </w:tcPr>
          <w:p w14:paraId="2DA60762" w14:textId="77777777" w:rsidR="006C525F" w:rsidRDefault="00DA21EE">
            <w:pPr>
              <w:jc w:val="right"/>
              <w:rPr>
                <w:sz w:val="20"/>
                <w:szCs w:val="20"/>
              </w:rPr>
            </w:pPr>
            <w:r>
              <w:rPr>
                <w:rFonts w:eastAsia="Times New Roman"/>
              </w:rPr>
              <w:t>Won</w:t>
            </w:r>
          </w:p>
        </w:tc>
        <w:tc>
          <w:tcPr>
            <w:tcW w:w="620" w:type="dxa"/>
            <w:vAlign w:val="bottom"/>
          </w:tcPr>
          <w:p w14:paraId="55760F92" w14:textId="77777777" w:rsidR="006C525F" w:rsidRDefault="00DA21EE">
            <w:pPr>
              <w:ind w:right="10"/>
              <w:jc w:val="right"/>
              <w:rPr>
                <w:sz w:val="20"/>
                <w:szCs w:val="20"/>
              </w:rPr>
            </w:pPr>
            <w:r>
              <w:rPr>
                <w:rFonts w:eastAsia="Times New Roman"/>
              </w:rPr>
              <w:t>Lost</w:t>
            </w:r>
          </w:p>
        </w:tc>
        <w:tc>
          <w:tcPr>
            <w:tcW w:w="840" w:type="dxa"/>
            <w:vAlign w:val="bottom"/>
          </w:tcPr>
          <w:p w14:paraId="2D402D21" w14:textId="77777777" w:rsidR="006C525F" w:rsidRDefault="00DA21EE">
            <w:pPr>
              <w:ind w:right="30"/>
              <w:jc w:val="right"/>
              <w:rPr>
                <w:sz w:val="20"/>
                <w:szCs w:val="20"/>
              </w:rPr>
            </w:pPr>
            <w:r>
              <w:rPr>
                <w:rFonts w:eastAsia="Times New Roman"/>
              </w:rPr>
              <w:t>Drawn</w:t>
            </w:r>
          </w:p>
        </w:tc>
        <w:tc>
          <w:tcPr>
            <w:tcW w:w="760" w:type="dxa"/>
            <w:vAlign w:val="bottom"/>
          </w:tcPr>
          <w:p w14:paraId="121023B5" w14:textId="77777777" w:rsidR="006C525F" w:rsidRDefault="00DA21EE">
            <w:pPr>
              <w:ind w:left="140"/>
              <w:rPr>
                <w:sz w:val="20"/>
                <w:szCs w:val="20"/>
              </w:rPr>
            </w:pPr>
            <w:r>
              <w:rPr>
                <w:rFonts w:eastAsia="Times New Roman"/>
              </w:rPr>
              <w:t>Goals</w:t>
            </w:r>
          </w:p>
        </w:tc>
        <w:tc>
          <w:tcPr>
            <w:tcW w:w="780" w:type="dxa"/>
            <w:vAlign w:val="bottom"/>
          </w:tcPr>
          <w:p w14:paraId="10368CA1" w14:textId="77777777" w:rsidR="006C525F" w:rsidRDefault="00DA21EE">
            <w:pPr>
              <w:ind w:left="120"/>
              <w:rPr>
                <w:sz w:val="20"/>
                <w:szCs w:val="20"/>
              </w:rPr>
            </w:pPr>
            <w:r>
              <w:rPr>
                <w:rFonts w:eastAsia="Times New Roman"/>
              </w:rPr>
              <w:t>Points</w:t>
            </w:r>
          </w:p>
        </w:tc>
        <w:tc>
          <w:tcPr>
            <w:tcW w:w="1460" w:type="dxa"/>
            <w:vAlign w:val="bottom"/>
          </w:tcPr>
          <w:p w14:paraId="17BDC6F8" w14:textId="77777777" w:rsidR="006C525F" w:rsidRDefault="00DA21EE">
            <w:pPr>
              <w:jc w:val="right"/>
              <w:rPr>
                <w:sz w:val="20"/>
                <w:szCs w:val="20"/>
              </w:rPr>
            </w:pPr>
            <w:r>
              <w:rPr>
                <w:rFonts w:eastAsia="Times New Roman"/>
              </w:rPr>
              <w:t>Fair Play Score</w:t>
            </w:r>
          </w:p>
        </w:tc>
      </w:tr>
      <w:tr w:rsidR="006C525F" w14:paraId="23FA12EC" w14:textId="77777777">
        <w:trPr>
          <w:trHeight w:val="492"/>
        </w:trPr>
        <w:tc>
          <w:tcPr>
            <w:tcW w:w="1000" w:type="dxa"/>
            <w:vAlign w:val="bottom"/>
          </w:tcPr>
          <w:p w14:paraId="5F670D3D" w14:textId="77777777" w:rsidR="006C525F" w:rsidRDefault="00DA21EE">
            <w:pPr>
              <w:rPr>
                <w:sz w:val="20"/>
                <w:szCs w:val="20"/>
              </w:rPr>
            </w:pPr>
            <w:r>
              <w:rPr>
                <w:rFonts w:eastAsia="Times New Roman"/>
              </w:rPr>
              <w:t>Australia</w:t>
            </w:r>
          </w:p>
        </w:tc>
        <w:tc>
          <w:tcPr>
            <w:tcW w:w="920" w:type="dxa"/>
            <w:vAlign w:val="bottom"/>
          </w:tcPr>
          <w:p w14:paraId="0F73D1AD" w14:textId="77777777" w:rsidR="006C525F" w:rsidRDefault="00DA21EE">
            <w:pPr>
              <w:jc w:val="center"/>
              <w:rPr>
                <w:sz w:val="20"/>
                <w:szCs w:val="20"/>
              </w:rPr>
            </w:pPr>
            <w:r>
              <w:rPr>
                <w:rFonts w:eastAsia="Times New Roman"/>
                <w:w w:val="90"/>
              </w:rPr>
              <w:t>6</w:t>
            </w:r>
          </w:p>
        </w:tc>
        <w:tc>
          <w:tcPr>
            <w:tcW w:w="640" w:type="dxa"/>
            <w:vAlign w:val="bottom"/>
          </w:tcPr>
          <w:p w14:paraId="693F9EA1" w14:textId="77777777" w:rsidR="006C525F" w:rsidRDefault="00DA21EE">
            <w:pPr>
              <w:ind w:right="190"/>
              <w:jc w:val="right"/>
              <w:rPr>
                <w:sz w:val="20"/>
                <w:szCs w:val="20"/>
              </w:rPr>
            </w:pPr>
            <w:r>
              <w:rPr>
                <w:rFonts w:eastAsia="Times New Roman"/>
              </w:rPr>
              <w:t>4</w:t>
            </w:r>
          </w:p>
        </w:tc>
        <w:tc>
          <w:tcPr>
            <w:tcW w:w="620" w:type="dxa"/>
            <w:vAlign w:val="bottom"/>
          </w:tcPr>
          <w:p w14:paraId="48B57CF3" w14:textId="77777777" w:rsidR="006C525F" w:rsidRDefault="00DA21EE">
            <w:pPr>
              <w:ind w:right="90"/>
              <w:jc w:val="right"/>
              <w:rPr>
                <w:sz w:val="20"/>
                <w:szCs w:val="20"/>
              </w:rPr>
            </w:pPr>
            <w:r>
              <w:rPr>
                <w:rFonts w:eastAsia="Times New Roman"/>
              </w:rPr>
              <w:t>2</w:t>
            </w:r>
          </w:p>
        </w:tc>
        <w:tc>
          <w:tcPr>
            <w:tcW w:w="840" w:type="dxa"/>
            <w:vAlign w:val="bottom"/>
          </w:tcPr>
          <w:p w14:paraId="758756C8" w14:textId="77777777" w:rsidR="006C525F" w:rsidRDefault="00DA21EE">
            <w:pPr>
              <w:ind w:right="210"/>
              <w:jc w:val="right"/>
              <w:rPr>
                <w:sz w:val="20"/>
                <w:szCs w:val="20"/>
              </w:rPr>
            </w:pPr>
            <w:r>
              <w:rPr>
                <w:rFonts w:eastAsia="Times New Roman"/>
              </w:rPr>
              <w:t>0</w:t>
            </w:r>
          </w:p>
        </w:tc>
        <w:tc>
          <w:tcPr>
            <w:tcW w:w="760" w:type="dxa"/>
            <w:vAlign w:val="bottom"/>
          </w:tcPr>
          <w:p w14:paraId="6419350F" w14:textId="77777777" w:rsidR="006C525F" w:rsidRDefault="00DA21EE">
            <w:pPr>
              <w:ind w:left="300"/>
              <w:rPr>
                <w:sz w:val="20"/>
                <w:szCs w:val="20"/>
              </w:rPr>
            </w:pPr>
            <w:r>
              <w:rPr>
                <w:rFonts w:eastAsia="Times New Roman"/>
              </w:rPr>
              <w:t>14</w:t>
            </w:r>
          </w:p>
        </w:tc>
        <w:tc>
          <w:tcPr>
            <w:tcW w:w="780" w:type="dxa"/>
            <w:vAlign w:val="bottom"/>
          </w:tcPr>
          <w:p w14:paraId="36156AC6" w14:textId="77777777" w:rsidR="006C525F" w:rsidRDefault="00DA21EE">
            <w:pPr>
              <w:ind w:left="260"/>
              <w:rPr>
                <w:sz w:val="20"/>
                <w:szCs w:val="20"/>
              </w:rPr>
            </w:pPr>
            <w:r>
              <w:rPr>
                <w:rFonts w:eastAsia="Times New Roman"/>
              </w:rPr>
              <w:t>12</w:t>
            </w:r>
          </w:p>
        </w:tc>
        <w:tc>
          <w:tcPr>
            <w:tcW w:w="1460" w:type="dxa"/>
            <w:vAlign w:val="bottom"/>
          </w:tcPr>
          <w:p w14:paraId="6EADFE1A" w14:textId="77777777" w:rsidR="006C525F" w:rsidRDefault="00DA21EE">
            <w:pPr>
              <w:ind w:right="830"/>
              <w:jc w:val="right"/>
              <w:rPr>
                <w:sz w:val="20"/>
                <w:szCs w:val="20"/>
              </w:rPr>
            </w:pPr>
            <w:r>
              <w:rPr>
                <w:rFonts w:eastAsia="Times New Roman"/>
              </w:rPr>
              <w:t>3</w:t>
            </w:r>
          </w:p>
        </w:tc>
      </w:tr>
      <w:tr w:rsidR="006C525F" w14:paraId="0D32AFDE" w14:textId="77777777">
        <w:trPr>
          <w:trHeight w:val="492"/>
        </w:trPr>
        <w:tc>
          <w:tcPr>
            <w:tcW w:w="1000" w:type="dxa"/>
            <w:vAlign w:val="bottom"/>
          </w:tcPr>
          <w:p w14:paraId="4BB4BBBB" w14:textId="77777777" w:rsidR="006C525F" w:rsidRDefault="00DA21EE">
            <w:pPr>
              <w:rPr>
                <w:sz w:val="20"/>
                <w:szCs w:val="20"/>
              </w:rPr>
            </w:pPr>
            <w:r>
              <w:rPr>
                <w:rFonts w:eastAsia="Times New Roman"/>
              </w:rPr>
              <w:t>China</w:t>
            </w:r>
          </w:p>
        </w:tc>
        <w:tc>
          <w:tcPr>
            <w:tcW w:w="920" w:type="dxa"/>
            <w:vAlign w:val="bottom"/>
          </w:tcPr>
          <w:p w14:paraId="6F92C029" w14:textId="77777777" w:rsidR="006C525F" w:rsidRDefault="00DA21EE">
            <w:pPr>
              <w:jc w:val="center"/>
              <w:rPr>
                <w:sz w:val="20"/>
                <w:szCs w:val="20"/>
              </w:rPr>
            </w:pPr>
            <w:r>
              <w:rPr>
                <w:rFonts w:eastAsia="Times New Roman"/>
                <w:w w:val="90"/>
              </w:rPr>
              <w:t>6</w:t>
            </w:r>
          </w:p>
        </w:tc>
        <w:tc>
          <w:tcPr>
            <w:tcW w:w="640" w:type="dxa"/>
            <w:vAlign w:val="bottom"/>
          </w:tcPr>
          <w:p w14:paraId="6BE2CCD1" w14:textId="77777777" w:rsidR="006C525F" w:rsidRDefault="00DA21EE">
            <w:pPr>
              <w:ind w:right="190"/>
              <w:jc w:val="right"/>
              <w:rPr>
                <w:sz w:val="20"/>
                <w:szCs w:val="20"/>
              </w:rPr>
            </w:pPr>
            <w:r>
              <w:rPr>
                <w:rFonts w:eastAsia="Times New Roman"/>
              </w:rPr>
              <w:t>3</w:t>
            </w:r>
          </w:p>
        </w:tc>
        <w:tc>
          <w:tcPr>
            <w:tcW w:w="620" w:type="dxa"/>
            <w:vAlign w:val="bottom"/>
          </w:tcPr>
          <w:p w14:paraId="76D86BBA" w14:textId="77777777" w:rsidR="006C525F" w:rsidRDefault="00DA21EE">
            <w:pPr>
              <w:ind w:right="90"/>
              <w:jc w:val="right"/>
              <w:rPr>
                <w:sz w:val="20"/>
                <w:szCs w:val="20"/>
              </w:rPr>
            </w:pPr>
            <w:r>
              <w:rPr>
                <w:rFonts w:eastAsia="Times New Roman"/>
              </w:rPr>
              <w:t>2</w:t>
            </w:r>
          </w:p>
        </w:tc>
        <w:tc>
          <w:tcPr>
            <w:tcW w:w="840" w:type="dxa"/>
            <w:vAlign w:val="bottom"/>
          </w:tcPr>
          <w:p w14:paraId="67A9BDDF" w14:textId="77777777" w:rsidR="006C525F" w:rsidRDefault="00DA21EE">
            <w:pPr>
              <w:ind w:right="210"/>
              <w:jc w:val="right"/>
              <w:rPr>
                <w:sz w:val="20"/>
                <w:szCs w:val="20"/>
              </w:rPr>
            </w:pPr>
            <w:r>
              <w:rPr>
                <w:rFonts w:eastAsia="Times New Roman"/>
              </w:rPr>
              <w:t>1</w:t>
            </w:r>
          </w:p>
        </w:tc>
        <w:tc>
          <w:tcPr>
            <w:tcW w:w="760" w:type="dxa"/>
            <w:vAlign w:val="bottom"/>
          </w:tcPr>
          <w:p w14:paraId="75E6053A" w14:textId="77777777" w:rsidR="006C525F" w:rsidRDefault="00DA21EE">
            <w:pPr>
              <w:ind w:left="300"/>
              <w:rPr>
                <w:sz w:val="20"/>
                <w:szCs w:val="20"/>
              </w:rPr>
            </w:pPr>
            <w:r>
              <w:rPr>
                <w:rFonts w:eastAsia="Times New Roman"/>
              </w:rPr>
              <w:t>10</w:t>
            </w:r>
          </w:p>
        </w:tc>
        <w:tc>
          <w:tcPr>
            <w:tcW w:w="780" w:type="dxa"/>
            <w:vAlign w:val="bottom"/>
          </w:tcPr>
          <w:p w14:paraId="14636D85" w14:textId="77777777" w:rsidR="006C525F" w:rsidRDefault="00DA21EE">
            <w:pPr>
              <w:ind w:left="260"/>
              <w:rPr>
                <w:sz w:val="20"/>
                <w:szCs w:val="20"/>
              </w:rPr>
            </w:pPr>
            <w:r>
              <w:rPr>
                <w:rFonts w:eastAsia="Times New Roman"/>
              </w:rPr>
              <w:t>10</w:t>
            </w:r>
          </w:p>
        </w:tc>
        <w:tc>
          <w:tcPr>
            <w:tcW w:w="1460" w:type="dxa"/>
            <w:vAlign w:val="bottom"/>
          </w:tcPr>
          <w:p w14:paraId="456D4D13" w14:textId="77777777" w:rsidR="006C525F" w:rsidRDefault="00DA21EE">
            <w:pPr>
              <w:ind w:right="830"/>
              <w:jc w:val="right"/>
              <w:rPr>
                <w:sz w:val="20"/>
                <w:szCs w:val="20"/>
              </w:rPr>
            </w:pPr>
            <w:r>
              <w:rPr>
                <w:rFonts w:eastAsia="Times New Roman"/>
              </w:rPr>
              <w:t>0</w:t>
            </w:r>
          </w:p>
        </w:tc>
      </w:tr>
      <w:tr w:rsidR="006C525F" w14:paraId="67B7EEBF" w14:textId="77777777">
        <w:trPr>
          <w:trHeight w:val="494"/>
        </w:trPr>
        <w:tc>
          <w:tcPr>
            <w:tcW w:w="1000" w:type="dxa"/>
            <w:vAlign w:val="bottom"/>
          </w:tcPr>
          <w:p w14:paraId="6C918294" w14:textId="77777777" w:rsidR="006C525F" w:rsidRDefault="00DA21EE">
            <w:pPr>
              <w:rPr>
                <w:sz w:val="20"/>
                <w:szCs w:val="20"/>
              </w:rPr>
            </w:pPr>
            <w:r>
              <w:rPr>
                <w:rFonts w:eastAsia="Times New Roman"/>
              </w:rPr>
              <w:t>Ghana</w:t>
            </w:r>
          </w:p>
        </w:tc>
        <w:tc>
          <w:tcPr>
            <w:tcW w:w="920" w:type="dxa"/>
            <w:vAlign w:val="bottom"/>
          </w:tcPr>
          <w:p w14:paraId="254B6B0B" w14:textId="77777777" w:rsidR="006C525F" w:rsidRDefault="00DA21EE">
            <w:pPr>
              <w:jc w:val="center"/>
              <w:rPr>
                <w:sz w:val="20"/>
                <w:szCs w:val="20"/>
              </w:rPr>
            </w:pPr>
            <w:r>
              <w:rPr>
                <w:rFonts w:eastAsia="Times New Roman"/>
                <w:w w:val="90"/>
              </w:rPr>
              <w:t>6</w:t>
            </w:r>
          </w:p>
        </w:tc>
        <w:tc>
          <w:tcPr>
            <w:tcW w:w="640" w:type="dxa"/>
            <w:vAlign w:val="bottom"/>
          </w:tcPr>
          <w:p w14:paraId="59564176" w14:textId="77777777" w:rsidR="006C525F" w:rsidRDefault="00DA21EE">
            <w:pPr>
              <w:ind w:right="190"/>
              <w:jc w:val="right"/>
              <w:rPr>
                <w:sz w:val="20"/>
                <w:szCs w:val="20"/>
              </w:rPr>
            </w:pPr>
            <w:r>
              <w:rPr>
                <w:rFonts w:eastAsia="Times New Roman"/>
              </w:rPr>
              <w:t>3</w:t>
            </w:r>
          </w:p>
        </w:tc>
        <w:tc>
          <w:tcPr>
            <w:tcW w:w="620" w:type="dxa"/>
            <w:vAlign w:val="bottom"/>
          </w:tcPr>
          <w:p w14:paraId="5D1A3C1C" w14:textId="77777777" w:rsidR="006C525F" w:rsidRDefault="00DA21EE">
            <w:pPr>
              <w:ind w:right="90"/>
              <w:jc w:val="right"/>
              <w:rPr>
                <w:sz w:val="20"/>
                <w:szCs w:val="20"/>
              </w:rPr>
            </w:pPr>
            <w:r>
              <w:rPr>
                <w:rFonts w:eastAsia="Times New Roman"/>
              </w:rPr>
              <w:t>2</w:t>
            </w:r>
          </w:p>
        </w:tc>
        <w:tc>
          <w:tcPr>
            <w:tcW w:w="840" w:type="dxa"/>
            <w:vAlign w:val="bottom"/>
          </w:tcPr>
          <w:p w14:paraId="5280DBC2" w14:textId="77777777" w:rsidR="006C525F" w:rsidRDefault="00DA21EE">
            <w:pPr>
              <w:ind w:right="210"/>
              <w:jc w:val="right"/>
              <w:rPr>
                <w:sz w:val="20"/>
                <w:szCs w:val="20"/>
              </w:rPr>
            </w:pPr>
            <w:r>
              <w:rPr>
                <w:rFonts w:eastAsia="Times New Roman"/>
              </w:rPr>
              <w:t>1</w:t>
            </w:r>
          </w:p>
        </w:tc>
        <w:tc>
          <w:tcPr>
            <w:tcW w:w="760" w:type="dxa"/>
            <w:vAlign w:val="bottom"/>
          </w:tcPr>
          <w:p w14:paraId="347B764C" w14:textId="77777777" w:rsidR="006C525F" w:rsidRDefault="00DA21EE">
            <w:pPr>
              <w:ind w:left="300"/>
              <w:rPr>
                <w:sz w:val="20"/>
                <w:szCs w:val="20"/>
              </w:rPr>
            </w:pPr>
            <w:r>
              <w:rPr>
                <w:rFonts w:eastAsia="Times New Roman"/>
              </w:rPr>
              <w:t>9</w:t>
            </w:r>
          </w:p>
        </w:tc>
        <w:tc>
          <w:tcPr>
            <w:tcW w:w="780" w:type="dxa"/>
            <w:vAlign w:val="bottom"/>
          </w:tcPr>
          <w:p w14:paraId="7F760CC2" w14:textId="77777777" w:rsidR="006C525F" w:rsidRDefault="00DA21EE">
            <w:pPr>
              <w:ind w:left="260"/>
              <w:rPr>
                <w:sz w:val="20"/>
                <w:szCs w:val="20"/>
              </w:rPr>
            </w:pPr>
            <w:r>
              <w:rPr>
                <w:rFonts w:eastAsia="Times New Roman"/>
              </w:rPr>
              <w:t>10</w:t>
            </w:r>
          </w:p>
        </w:tc>
        <w:tc>
          <w:tcPr>
            <w:tcW w:w="1460" w:type="dxa"/>
            <w:vAlign w:val="bottom"/>
          </w:tcPr>
          <w:p w14:paraId="6ED475CB" w14:textId="77777777" w:rsidR="006C525F" w:rsidRDefault="00DA21EE">
            <w:pPr>
              <w:ind w:right="830"/>
              <w:jc w:val="right"/>
              <w:rPr>
                <w:sz w:val="20"/>
                <w:szCs w:val="20"/>
              </w:rPr>
            </w:pPr>
            <w:r>
              <w:rPr>
                <w:rFonts w:eastAsia="Times New Roman"/>
              </w:rPr>
              <w:t>0</w:t>
            </w:r>
          </w:p>
        </w:tc>
      </w:tr>
      <w:tr w:rsidR="006C525F" w14:paraId="4B4D7AF6" w14:textId="77777777">
        <w:trPr>
          <w:trHeight w:val="492"/>
        </w:trPr>
        <w:tc>
          <w:tcPr>
            <w:tcW w:w="1000" w:type="dxa"/>
            <w:vAlign w:val="bottom"/>
          </w:tcPr>
          <w:p w14:paraId="164EF4EC" w14:textId="77777777" w:rsidR="006C525F" w:rsidRDefault="00DA21EE">
            <w:pPr>
              <w:rPr>
                <w:sz w:val="20"/>
                <w:szCs w:val="20"/>
              </w:rPr>
            </w:pPr>
            <w:r>
              <w:rPr>
                <w:rFonts w:eastAsia="Times New Roman"/>
              </w:rPr>
              <w:t>Spain</w:t>
            </w:r>
          </w:p>
        </w:tc>
        <w:tc>
          <w:tcPr>
            <w:tcW w:w="920" w:type="dxa"/>
            <w:vAlign w:val="bottom"/>
          </w:tcPr>
          <w:p w14:paraId="6E16CBE9" w14:textId="77777777" w:rsidR="006C525F" w:rsidRDefault="00DA21EE">
            <w:pPr>
              <w:jc w:val="center"/>
              <w:rPr>
                <w:sz w:val="20"/>
                <w:szCs w:val="20"/>
              </w:rPr>
            </w:pPr>
            <w:r>
              <w:rPr>
                <w:rFonts w:eastAsia="Times New Roman"/>
                <w:w w:val="90"/>
              </w:rPr>
              <w:t>6</w:t>
            </w:r>
          </w:p>
        </w:tc>
        <w:tc>
          <w:tcPr>
            <w:tcW w:w="640" w:type="dxa"/>
            <w:vAlign w:val="bottom"/>
          </w:tcPr>
          <w:p w14:paraId="7B99A31A" w14:textId="77777777" w:rsidR="006C525F" w:rsidRDefault="00DA21EE">
            <w:pPr>
              <w:ind w:right="190"/>
              <w:jc w:val="right"/>
              <w:rPr>
                <w:sz w:val="20"/>
                <w:szCs w:val="20"/>
              </w:rPr>
            </w:pPr>
            <w:r>
              <w:rPr>
                <w:rFonts w:eastAsia="Times New Roman"/>
              </w:rPr>
              <w:t>2</w:t>
            </w:r>
          </w:p>
        </w:tc>
        <w:tc>
          <w:tcPr>
            <w:tcW w:w="620" w:type="dxa"/>
            <w:vAlign w:val="bottom"/>
          </w:tcPr>
          <w:p w14:paraId="50130738" w14:textId="77777777" w:rsidR="006C525F" w:rsidRDefault="00DA21EE">
            <w:pPr>
              <w:ind w:right="90"/>
              <w:jc w:val="right"/>
              <w:rPr>
                <w:sz w:val="20"/>
                <w:szCs w:val="20"/>
              </w:rPr>
            </w:pPr>
            <w:r>
              <w:rPr>
                <w:rFonts w:eastAsia="Times New Roman"/>
              </w:rPr>
              <w:t>4</w:t>
            </w:r>
          </w:p>
        </w:tc>
        <w:tc>
          <w:tcPr>
            <w:tcW w:w="840" w:type="dxa"/>
            <w:vAlign w:val="bottom"/>
          </w:tcPr>
          <w:p w14:paraId="0508C30B" w14:textId="77777777" w:rsidR="006C525F" w:rsidRDefault="00DA21EE">
            <w:pPr>
              <w:ind w:right="210"/>
              <w:jc w:val="right"/>
              <w:rPr>
                <w:sz w:val="20"/>
                <w:szCs w:val="20"/>
              </w:rPr>
            </w:pPr>
            <w:r>
              <w:rPr>
                <w:rFonts w:eastAsia="Times New Roman"/>
              </w:rPr>
              <w:t>0</w:t>
            </w:r>
          </w:p>
        </w:tc>
        <w:tc>
          <w:tcPr>
            <w:tcW w:w="760" w:type="dxa"/>
            <w:vAlign w:val="bottom"/>
          </w:tcPr>
          <w:p w14:paraId="3C2F2C5A" w14:textId="77777777" w:rsidR="006C525F" w:rsidRDefault="00DA21EE">
            <w:pPr>
              <w:ind w:left="300"/>
              <w:rPr>
                <w:sz w:val="20"/>
                <w:szCs w:val="20"/>
              </w:rPr>
            </w:pPr>
            <w:r>
              <w:rPr>
                <w:rFonts w:eastAsia="Times New Roman"/>
              </w:rPr>
              <w:t>6</w:t>
            </w:r>
          </w:p>
        </w:tc>
        <w:tc>
          <w:tcPr>
            <w:tcW w:w="780" w:type="dxa"/>
            <w:vAlign w:val="bottom"/>
          </w:tcPr>
          <w:p w14:paraId="78C54ABD" w14:textId="77777777" w:rsidR="006C525F" w:rsidRDefault="00DA21EE">
            <w:pPr>
              <w:ind w:left="260"/>
              <w:rPr>
                <w:sz w:val="20"/>
                <w:szCs w:val="20"/>
              </w:rPr>
            </w:pPr>
            <w:r>
              <w:rPr>
                <w:rFonts w:eastAsia="Times New Roman"/>
              </w:rPr>
              <w:t>6</w:t>
            </w:r>
          </w:p>
        </w:tc>
        <w:tc>
          <w:tcPr>
            <w:tcW w:w="1460" w:type="dxa"/>
            <w:vAlign w:val="bottom"/>
          </w:tcPr>
          <w:p w14:paraId="43D130E4" w14:textId="77777777" w:rsidR="006C525F" w:rsidRDefault="00DA21EE">
            <w:pPr>
              <w:ind w:right="830"/>
              <w:jc w:val="right"/>
              <w:rPr>
                <w:sz w:val="20"/>
                <w:szCs w:val="20"/>
              </w:rPr>
            </w:pPr>
            <w:r>
              <w:rPr>
                <w:rFonts w:eastAsia="Times New Roman"/>
              </w:rPr>
              <w:t>4</w:t>
            </w:r>
          </w:p>
        </w:tc>
      </w:tr>
    </w:tbl>
    <w:p w14:paraId="76730AED" w14:textId="77777777" w:rsidR="006C525F" w:rsidRDefault="006C525F">
      <w:pPr>
        <w:spacing w:line="338" w:lineRule="exact"/>
        <w:rPr>
          <w:sz w:val="20"/>
          <w:szCs w:val="20"/>
        </w:rPr>
      </w:pPr>
    </w:p>
    <w:p w14:paraId="367724F4" w14:textId="77777777" w:rsidR="006C525F" w:rsidRDefault="00DA21EE">
      <w:pPr>
        <w:spacing w:line="274" w:lineRule="auto"/>
        <w:ind w:left="320" w:right="426"/>
        <w:rPr>
          <w:sz w:val="20"/>
          <w:szCs w:val="20"/>
        </w:rPr>
      </w:pPr>
      <w:r>
        <w:rPr>
          <w:rFonts w:eastAsia="Times New Roman"/>
        </w:rPr>
        <w:t>If the user chooses option ‘D’ the players are listed with their number of goals scored. The list does not need to be sorted in any order. For example:</w:t>
      </w:r>
    </w:p>
    <w:p w14:paraId="13D16C0D" w14:textId="77777777" w:rsidR="006C525F" w:rsidRDefault="006C525F">
      <w:pPr>
        <w:spacing w:line="181" w:lineRule="exact"/>
        <w:rPr>
          <w:sz w:val="20"/>
          <w:szCs w:val="20"/>
        </w:rPr>
      </w:pPr>
    </w:p>
    <w:p w14:paraId="642AE62B" w14:textId="77777777" w:rsidR="006C525F" w:rsidRDefault="00DA21EE">
      <w:pPr>
        <w:ind w:left="1040"/>
        <w:rPr>
          <w:sz w:val="20"/>
          <w:szCs w:val="20"/>
        </w:rPr>
      </w:pPr>
      <w:r>
        <w:rPr>
          <w:rFonts w:eastAsia="Times New Roman"/>
        </w:rPr>
        <w:t>Cahill (Australia) - 8</w:t>
      </w:r>
    </w:p>
    <w:p w14:paraId="5CCCE958" w14:textId="77777777" w:rsidR="006C525F" w:rsidRDefault="006C525F">
      <w:pPr>
        <w:spacing w:line="253" w:lineRule="exact"/>
        <w:rPr>
          <w:sz w:val="20"/>
          <w:szCs w:val="20"/>
        </w:rPr>
      </w:pPr>
    </w:p>
    <w:p w14:paraId="3C20BA1F" w14:textId="77777777" w:rsidR="006C525F" w:rsidRDefault="00DA21EE">
      <w:pPr>
        <w:ind w:left="1040"/>
        <w:rPr>
          <w:sz w:val="20"/>
          <w:szCs w:val="20"/>
        </w:rPr>
      </w:pPr>
      <w:r>
        <w:rPr>
          <w:rFonts w:eastAsia="Times New Roman"/>
        </w:rPr>
        <w:t>Rogic (Australia)</w:t>
      </w:r>
      <w:r>
        <w:rPr>
          <w:rFonts w:eastAsia="Times New Roman"/>
        </w:rPr>
        <w:t xml:space="preserve"> - 6</w:t>
      </w:r>
    </w:p>
    <w:p w14:paraId="4E911958" w14:textId="77777777" w:rsidR="006C525F" w:rsidRDefault="006C525F">
      <w:pPr>
        <w:spacing w:line="253" w:lineRule="exact"/>
        <w:rPr>
          <w:sz w:val="20"/>
          <w:szCs w:val="20"/>
        </w:rPr>
      </w:pPr>
    </w:p>
    <w:p w14:paraId="2F8615E5" w14:textId="77777777" w:rsidR="006C525F" w:rsidRDefault="00DA21EE">
      <w:pPr>
        <w:ind w:left="1040"/>
        <w:rPr>
          <w:sz w:val="20"/>
          <w:szCs w:val="20"/>
        </w:rPr>
      </w:pPr>
      <w:r>
        <w:rPr>
          <w:rFonts w:eastAsia="Times New Roman"/>
        </w:rPr>
        <w:t>Gao (China) - 7</w:t>
      </w:r>
    </w:p>
    <w:p w14:paraId="4602AC43" w14:textId="77777777" w:rsidR="006C525F" w:rsidRDefault="006C525F">
      <w:pPr>
        <w:spacing w:line="253" w:lineRule="exact"/>
        <w:rPr>
          <w:sz w:val="20"/>
          <w:szCs w:val="20"/>
        </w:rPr>
      </w:pPr>
    </w:p>
    <w:p w14:paraId="6F975769" w14:textId="77777777" w:rsidR="006C525F" w:rsidRDefault="00DA21EE">
      <w:pPr>
        <w:ind w:left="1040"/>
        <w:rPr>
          <w:sz w:val="20"/>
          <w:szCs w:val="20"/>
        </w:rPr>
      </w:pPr>
      <w:r>
        <w:rPr>
          <w:rFonts w:eastAsia="Times New Roman"/>
        </w:rPr>
        <w:t>Yu (China) - 3</w:t>
      </w:r>
    </w:p>
    <w:p w14:paraId="1C014584" w14:textId="77777777" w:rsidR="006C525F" w:rsidRDefault="006C525F">
      <w:pPr>
        <w:spacing w:line="253" w:lineRule="exact"/>
        <w:rPr>
          <w:sz w:val="20"/>
          <w:szCs w:val="20"/>
        </w:rPr>
      </w:pPr>
    </w:p>
    <w:p w14:paraId="77D4A1DB" w14:textId="77777777" w:rsidR="006C525F" w:rsidRDefault="00DA21EE">
      <w:pPr>
        <w:ind w:left="1040"/>
        <w:rPr>
          <w:sz w:val="20"/>
          <w:szCs w:val="20"/>
        </w:rPr>
      </w:pPr>
      <w:r>
        <w:rPr>
          <w:rFonts w:eastAsia="Times New Roman"/>
        </w:rPr>
        <w:t>………..</w:t>
      </w:r>
    </w:p>
    <w:p w14:paraId="335244A6" w14:textId="77777777" w:rsidR="006C525F" w:rsidRDefault="006C525F">
      <w:pPr>
        <w:spacing w:line="251" w:lineRule="exact"/>
        <w:rPr>
          <w:sz w:val="20"/>
          <w:szCs w:val="20"/>
        </w:rPr>
      </w:pPr>
    </w:p>
    <w:p w14:paraId="762051F8" w14:textId="77777777" w:rsidR="006C525F" w:rsidRDefault="00DA21EE">
      <w:pPr>
        <w:ind w:left="1040"/>
        <w:rPr>
          <w:sz w:val="20"/>
          <w:szCs w:val="20"/>
        </w:rPr>
      </w:pPr>
      <w:r>
        <w:rPr>
          <w:rFonts w:eastAsia="Times New Roman"/>
        </w:rPr>
        <w:t>……….</w:t>
      </w:r>
    </w:p>
    <w:p w14:paraId="50F583BD" w14:textId="77777777" w:rsidR="006C525F" w:rsidRDefault="006C525F">
      <w:pPr>
        <w:spacing w:line="200" w:lineRule="exact"/>
        <w:rPr>
          <w:sz w:val="20"/>
          <w:szCs w:val="20"/>
        </w:rPr>
      </w:pPr>
    </w:p>
    <w:p w14:paraId="75CBD22F" w14:textId="77777777" w:rsidR="006C525F" w:rsidRDefault="006C525F">
      <w:pPr>
        <w:spacing w:line="308" w:lineRule="exact"/>
        <w:rPr>
          <w:sz w:val="20"/>
          <w:szCs w:val="20"/>
        </w:rPr>
      </w:pPr>
    </w:p>
    <w:p w14:paraId="274B3DD3" w14:textId="77777777" w:rsidR="006C525F" w:rsidRDefault="00DA21EE">
      <w:pPr>
        <w:spacing w:line="296" w:lineRule="auto"/>
        <w:ind w:left="320" w:right="386"/>
        <w:rPr>
          <w:sz w:val="20"/>
          <w:szCs w:val="20"/>
        </w:rPr>
      </w:pPr>
      <w:r>
        <w:rPr>
          <w:rFonts w:eastAsia="Times New Roman"/>
          <w:sz w:val="21"/>
          <w:szCs w:val="21"/>
        </w:rPr>
        <w:t>If the user chooses option ‘E’ the name of the Football World Cup champion team, the Golden Boot Award player, and the Fair Play Award team will be displayed to screen. For example:</w:t>
      </w:r>
    </w:p>
    <w:p w14:paraId="0C8F9F19" w14:textId="77777777" w:rsidR="006C525F" w:rsidRDefault="006C525F">
      <w:pPr>
        <w:spacing w:line="162" w:lineRule="exact"/>
        <w:rPr>
          <w:sz w:val="20"/>
          <w:szCs w:val="20"/>
        </w:rPr>
      </w:pPr>
    </w:p>
    <w:p w14:paraId="7CD73495" w14:textId="77777777" w:rsidR="006C525F" w:rsidRDefault="00DA21EE">
      <w:pPr>
        <w:ind w:left="1040"/>
        <w:rPr>
          <w:sz w:val="20"/>
          <w:szCs w:val="20"/>
        </w:rPr>
      </w:pPr>
      <w:r>
        <w:rPr>
          <w:rFonts w:eastAsia="Times New Roman"/>
        </w:rPr>
        <w:t>Football World Cup W</w:t>
      </w:r>
      <w:r>
        <w:rPr>
          <w:rFonts w:eastAsia="Times New Roman"/>
        </w:rPr>
        <w:t>inner: Australia</w:t>
      </w:r>
    </w:p>
    <w:p w14:paraId="6709224D" w14:textId="77777777" w:rsidR="006C525F" w:rsidRDefault="00DA21EE">
      <w:pPr>
        <w:ind w:left="1040"/>
        <w:rPr>
          <w:sz w:val="20"/>
          <w:szCs w:val="20"/>
        </w:rPr>
      </w:pPr>
      <w:r>
        <w:rPr>
          <w:rFonts w:eastAsia="Times New Roman"/>
        </w:rPr>
        <w:t>Golden Boot Award: Ronaldo from Spain</w:t>
      </w:r>
    </w:p>
    <w:p w14:paraId="6475CCA5" w14:textId="77777777" w:rsidR="006C525F" w:rsidRDefault="006C525F">
      <w:pPr>
        <w:spacing w:line="1" w:lineRule="exact"/>
        <w:rPr>
          <w:sz w:val="20"/>
          <w:szCs w:val="20"/>
        </w:rPr>
      </w:pPr>
    </w:p>
    <w:p w14:paraId="1638CCA1" w14:textId="77777777" w:rsidR="006C525F" w:rsidRDefault="00DA21EE">
      <w:pPr>
        <w:ind w:left="1040"/>
        <w:rPr>
          <w:sz w:val="20"/>
          <w:szCs w:val="20"/>
        </w:rPr>
      </w:pPr>
      <w:r>
        <w:rPr>
          <w:rFonts w:eastAsia="Times New Roman"/>
        </w:rPr>
        <w:t>Fair Play Award: Ghana and China</w:t>
      </w:r>
    </w:p>
    <w:p w14:paraId="1C0F0B8A" w14:textId="77777777" w:rsidR="006C525F" w:rsidRDefault="006C525F">
      <w:pPr>
        <w:spacing w:line="251" w:lineRule="exact"/>
        <w:rPr>
          <w:sz w:val="20"/>
          <w:szCs w:val="20"/>
        </w:rPr>
      </w:pPr>
    </w:p>
    <w:p w14:paraId="083A78D0" w14:textId="77777777" w:rsidR="006C525F" w:rsidRDefault="00DA21EE">
      <w:pPr>
        <w:spacing w:line="274" w:lineRule="auto"/>
        <w:ind w:left="320" w:right="86"/>
        <w:rPr>
          <w:sz w:val="20"/>
          <w:szCs w:val="20"/>
        </w:rPr>
      </w:pPr>
      <w:r>
        <w:rPr>
          <w:rFonts w:eastAsia="Times New Roman"/>
        </w:rPr>
        <w:t>Note that there can be multiple players that win the Golden Boot Award and there can be multiple teams that win the Fair Play Award.</w:t>
      </w:r>
    </w:p>
    <w:p w14:paraId="46398892" w14:textId="77777777" w:rsidR="006C525F" w:rsidRDefault="006C525F">
      <w:pPr>
        <w:spacing w:line="183" w:lineRule="exact"/>
        <w:rPr>
          <w:sz w:val="20"/>
          <w:szCs w:val="20"/>
        </w:rPr>
      </w:pPr>
    </w:p>
    <w:p w14:paraId="28392E0B" w14:textId="77777777" w:rsidR="006C525F" w:rsidRDefault="00DA21EE">
      <w:pPr>
        <w:ind w:left="320"/>
        <w:rPr>
          <w:sz w:val="20"/>
          <w:szCs w:val="20"/>
        </w:rPr>
      </w:pPr>
      <w:r>
        <w:rPr>
          <w:rFonts w:eastAsia="Times New Roman"/>
        </w:rPr>
        <w:t>After menu item A to E, the menu</w:t>
      </w:r>
      <w:r>
        <w:rPr>
          <w:rFonts w:eastAsia="Times New Roman"/>
        </w:rPr>
        <w:t xml:space="preserve"> is re-displayed on the screen.</w:t>
      </w:r>
    </w:p>
    <w:p w14:paraId="34A83024" w14:textId="77777777" w:rsidR="006C525F" w:rsidRDefault="006C525F">
      <w:pPr>
        <w:spacing w:line="253" w:lineRule="exact"/>
        <w:rPr>
          <w:sz w:val="20"/>
          <w:szCs w:val="20"/>
        </w:rPr>
      </w:pPr>
    </w:p>
    <w:p w14:paraId="334BAE3E" w14:textId="77777777" w:rsidR="006C525F" w:rsidRDefault="00DA21EE">
      <w:pPr>
        <w:spacing w:line="272" w:lineRule="auto"/>
        <w:ind w:left="320" w:right="186"/>
        <w:rPr>
          <w:sz w:val="20"/>
          <w:szCs w:val="20"/>
        </w:rPr>
      </w:pPr>
      <w:r>
        <w:rPr>
          <w:rFonts w:eastAsia="Times New Roman"/>
        </w:rPr>
        <w:t>If the user chooses option ‘X’, the system should write the same information shown when option ‘E’ is chosen to a file called ‘statistics.txt’. The system will then close.</w:t>
      </w:r>
    </w:p>
    <w:p w14:paraId="79686034" w14:textId="77777777" w:rsidR="006C525F" w:rsidRDefault="006C525F">
      <w:pPr>
        <w:spacing w:line="210" w:lineRule="exact"/>
        <w:rPr>
          <w:sz w:val="20"/>
          <w:szCs w:val="20"/>
        </w:rPr>
      </w:pPr>
    </w:p>
    <w:p w14:paraId="343FA95F" w14:textId="77777777" w:rsidR="00AE0AD7" w:rsidRDefault="00AE0AD7">
      <w:pPr>
        <w:spacing w:line="210" w:lineRule="exact"/>
        <w:rPr>
          <w:sz w:val="20"/>
          <w:szCs w:val="20"/>
        </w:rPr>
      </w:pPr>
    </w:p>
    <w:p w14:paraId="09516C5E" w14:textId="77777777" w:rsidR="00AE0AD7" w:rsidRDefault="00AE0AD7">
      <w:pPr>
        <w:spacing w:line="210" w:lineRule="exact"/>
        <w:rPr>
          <w:sz w:val="20"/>
          <w:szCs w:val="20"/>
        </w:rPr>
      </w:pPr>
    </w:p>
    <w:p w14:paraId="13B7173C" w14:textId="77777777" w:rsidR="00AE0AD7" w:rsidRDefault="00AE0AD7">
      <w:pPr>
        <w:spacing w:line="210" w:lineRule="exact"/>
        <w:rPr>
          <w:sz w:val="20"/>
          <w:szCs w:val="20"/>
        </w:rPr>
      </w:pPr>
    </w:p>
    <w:p w14:paraId="72031E67" w14:textId="77777777" w:rsidR="006C525F" w:rsidRDefault="00DA21EE">
      <w:pPr>
        <w:ind w:left="320"/>
        <w:rPr>
          <w:sz w:val="20"/>
          <w:szCs w:val="20"/>
        </w:rPr>
      </w:pPr>
      <w:r>
        <w:rPr>
          <w:rFonts w:ascii="Arial" w:eastAsia="Arial" w:hAnsi="Arial" w:cs="Arial"/>
          <w:b/>
          <w:bCs/>
          <w:sz w:val="28"/>
          <w:szCs w:val="28"/>
        </w:rPr>
        <w:t>Important Notes</w:t>
      </w:r>
    </w:p>
    <w:p w14:paraId="7CB24BCD" w14:textId="77777777" w:rsidR="006C525F" w:rsidRDefault="006C525F">
      <w:pPr>
        <w:spacing w:line="94" w:lineRule="exact"/>
        <w:rPr>
          <w:sz w:val="20"/>
          <w:szCs w:val="20"/>
        </w:rPr>
      </w:pPr>
    </w:p>
    <w:p w14:paraId="5F12F760" w14:textId="77777777" w:rsidR="006C525F" w:rsidRDefault="00DA21EE">
      <w:pPr>
        <w:numPr>
          <w:ilvl w:val="0"/>
          <w:numId w:val="7"/>
        </w:numPr>
        <w:tabs>
          <w:tab w:val="left" w:pos="1040"/>
        </w:tabs>
        <w:spacing w:line="247" w:lineRule="auto"/>
        <w:ind w:left="1040" w:right="26" w:hanging="363"/>
        <w:rPr>
          <w:rFonts w:eastAsia="Times New Roman"/>
        </w:rPr>
      </w:pPr>
      <w:r>
        <w:rPr>
          <w:rFonts w:eastAsia="Times New Roman"/>
        </w:rPr>
        <w:t xml:space="preserve"> Consider carefully your choice of classes and how they interact. You must use appropriate data structures to store the various objects (player, team, etc.) in the program.</w:t>
      </w:r>
      <w:r>
        <w:rPr>
          <w:rFonts w:eastAsia="Times New Roman"/>
        </w:rPr>
        <w:t xml:space="preserve"> You must document any additional assumptions you made.</w:t>
      </w:r>
    </w:p>
    <w:p w14:paraId="75A8FA1C" w14:textId="77777777" w:rsidR="006C525F" w:rsidRDefault="006C525F">
      <w:pPr>
        <w:spacing w:line="214" w:lineRule="exact"/>
        <w:rPr>
          <w:rFonts w:eastAsia="Times New Roman"/>
        </w:rPr>
      </w:pPr>
    </w:p>
    <w:p w14:paraId="6E8FF503" w14:textId="77777777" w:rsidR="006C525F" w:rsidRDefault="00DA21EE">
      <w:pPr>
        <w:numPr>
          <w:ilvl w:val="0"/>
          <w:numId w:val="7"/>
        </w:numPr>
        <w:tabs>
          <w:tab w:val="left" w:pos="1040"/>
        </w:tabs>
        <w:spacing w:line="274" w:lineRule="auto"/>
        <w:ind w:left="1040" w:right="286" w:hanging="363"/>
        <w:rPr>
          <w:rFonts w:eastAsia="Times New Roman"/>
        </w:rPr>
      </w:pPr>
      <w:r>
        <w:rPr>
          <w:rFonts w:eastAsia="Times New Roman"/>
        </w:rPr>
        <w:t>You will be required to justify your design and the choice of any data structures used at the interview.</w:t>
      </w:r>
    </w:p>
    <w:p w14:paraId="23B76336" w14:textId="77777777" w:rsidR="006C525F" w:rsidRDefault="006C525F">
      <w:pPr>
        <w:spacing w:line="180" w:lineRule="exact"/>
        <w:rPr>
          <w:rFonts w:eastAsia="Times New Roman"/>
        </w:rPr>
      </w:pPr>
    </w:p>
    <w:p w14:paraId="4D65D07B" w14:textId="77777777" w:rsidR="006C525F" w:rsidRDefault="00DA21EE">
      <w:pPr>
        <w:numPr>
          <w:ilvl w:val="0"/>
          <w:numId w:val="7"/>
        </w:numPr>
        <w:tabs>
          <w:tab w:val="left" w:pos="1040"/>
        </w:tabs>
        <w:spacing w:line="256" w:lineRule="auto"/>
        <w:ind w:left="1040" w:right="106" w:hanging="363"/>
        <w:rPr>
          <w:rFonts w:eastAsia="Times New Roman"/>
        </w:rPr>
      </w:pPr>
      <w:r>
        <w:rPr>
          <w:rFonts w:eastAsia="Times New Roman"/>
        </w:rPr>
        <w:t>Validation of values for fields and loca</w:t>
      </w:r>
      <w:r>
        <w:rPr>
          <w:rFonts w:eastAsia="Times New Roman"/>
        </w:rPr>
        <w:t>l variables should be implemented where appropriate. You should not allow an object of a class to be set to an invalid state (i.e. put some simple validations in your mutator methods).</w:t>
      </w:r>
    </w:p>
    <w:p w14:paraId="55FBCB8F" w14:textId="77777777" w:rsidR="006C525F" w:rsidRDefault="006C525F">
      <w:pPr>
        <w:spacing w:line="203" w:lineRule="exact"/>
        <w:rPr>
          <w:rFonts w:eastAsia="Times New Roman"/>
        </w:rPr>
      </w:pPr>
    </w:p>
    <w:p w14:paraId="37BD14BA" w14:textId="77777777" w:rsidR="006C525F" w:rsidRDefault="00DA21EE">
      <w:pPr>
        <w:numPr>
          <w:ilvl w:val="0"/>
          <w:numId w:val="7"/>
        </w:numPr>
        <w:tabs>
          <w:tab w:val="left" w:pos="1040"/>
        </w:tabs>
        <w:spacing w:line="272" w:lineRule="auto"/>
        <w:ind w:left="1040" w:right="186" w:hanging="364"/>
        <w:rPr>
          <w:rFonts w:eastAsia="Times New Roman"/>
        </w:rPr>
      </w:pPr>
      <w:r>
        <w:rPr>
          <w:rFonts w:eastAsia="Times New Roman"/>
        </w:rPr>
        <w:t xml:space="preserve">Your program should handle incorrect or invalid input and present the </w:t>
      </w:r>
      <w:r>
        <w:rPr>
          <w:rFonts w:eastAsia="Times New Roman"/>
        </w:rPr>
        <w:t>user with relevant error messages. No invalid input should crash the program.</w:t>
      </w:r>
    </w:p>
    <w:p w14:paraId="6BD0ECFF" w14:textId="77777777" w:rsidR="006C525F" w:rsidRDefault="006C525F">
      <w:pPr>
        <w:spacing w:line="184" w:lineRule="exact"/>
        <w:rPr>
          <w:rFonts w:eastAsia="Times New Roman"/>
        </w:rPr>
      </w:pPr>
    </w:p>
    <w:p w14:paraId="4920F323" w14:textId="77777777" w:rsidR="006C525F" w:rsidRDefault="00DA21EE">
      <w:pPr>
        <w:numPr>
          <w:ilvl w:val="0"/>
          <w:numId w:val="7"/>
        </w:numPr>
        <w:tabs>
          <w:tab w:val="left" w:pos="1040"/>
        </w:tabs>
        <w:ind w:left="1040" w:hanging="364"/>
        <w:rPr>
          <w:rFonts w:eastAsia="Times New Roman"/>
        </w:rPr>
      </w:pPr>
      <w:r>
        <w:rPr>
          <w:rFonts w:eastAsia="Times New Roman"/>
        </w:rPr>
        <w:t>Exception handling should be used where appropriate.</w:t>
      </w:r>
    </w:p>
    <w:p w14:paraId="101C7357" w14:textId="77777777" w:rsidR="00CD00D1" w:rsidRDefault="00CD00D1" w:rsidP="00CD00D1">
      <w:pPr>
        <w:pStyle w:val="ListParagraph"/>
        <w:rPr>
          <w:rFonts w:eastAsia="Times New Roman"/>
        </w:rPr>
      </w:pPr>
    </w:p>
    <w:p w14:paraId="2E817A1E" w14:textId="77777777" w:rsidR="00CD00D1" w:rsidRDefault="00CD00D1" w:rsidP="00CD00D1">
      <w:pPr>
        <w:tabs>
          <w:tab w:val="left" w:pos="1040"/>
        </w:tabs>
        <w:rPr>
          <w:rFonts w:eastAsia="Times New Roman"/>
        </w:rPr>
      </w:pPr>
    </w:p>
    <w:p w14:paraId="38369C80" w14:textId="77777777" w:rsidR="00CD00D1" w:rsidRDefault="00CD00D1" w:rsidP="00CD00D1">
      <w:pPr>
        <w:tabs>
          <w:tab w:val="left" w:pos="1040"/>
        </w:tabs>
        <w:rPr>
          <w:rFonts w:eastAsia="Times New Roman"/>
        </w:rPr>
      </w:pPr>
    </w:p>
    <w:p w14:paraId="221EBEE8" w14:textId="77777777" w:rsidR="00CD00D1" w:rsidRDefault="00CD00D1" w:rsidP="00CD00D1">
      <w:pPr>
        <w:tabs>
          <w:tab w:val="left" w:pos="1040"/>
        </w:tabs>
        <w:rPr>
          <w:rFonts w:eastAsia="Times New Roman"/>
        </w:rPr>
      </w:pPr>
    </w:p>
    <w:p w14:paraId="108E8D0C" w14:textId="77777777" w:rsidR="00CD00D1" w:rsidRDefault="00CD00D1" w:rsidP="00CD00D1">
      <w:pPr>
        <w:tabs>
          <w:tab w:val="left" w:pos="1040"/>
        </w:tabs>
        <w:rPr>
          <w:rFonts w:eastAsia="Times New Roman"/>
        </w:rPr>
      </w:pPr>
    </w:p>
    <w:p w14:paraId="47C5B2C4" w14:textId="77777777" w:rsidR="00CD00D1" w:rsidRDefault="00CD00D1" w:rsidP="00CD00D1">
      <w:pPr>
        <w:tabs>
          <w:tab w:val="left" w:pos="1040"/>
        </w:tabs>
        <w:rPr>
          <w:rFonts w:eastAsia="Times New Roman"/>
        </w:rPr>
      </w:pPr>
    </w:p>
    <w:p w14:paraId="0667E5E5" w14:textId="77777777" w:rsidR="00CD00D1" w:rsidRDefault="00CD00D1" w:rsidP="00CD00D1">
      <w:pPr>
        <w:tabs>
          <w:tab w:val="left" w:pos="1040"/>
        </w:tabs>
        <w:rPr>
          <w:rFonts w:eastAsia="Times New Roman"/>
        </w:rPr>
      </w:pPr>
    </w:p>
    <w:p w14:paraId="5AEB29C1" w14:textId="77777777" w:rsidR="00CD00D1" w:rsidRPr="000A49A6" w:rsidRDefault="000A49A6" w:rsidP="000A49A6">
      <w:pPr>
        <w:tabs>
          <w:tab w:val="left" w:pos="1040"/>
        </w:tabs>
        <w:jc w:val="center"/>
        <w:rPr>
          <w:rFonts w:eastAsia="Times New Roman"/>
          <w:b/>
          <w:bCs/>
        </w:rPr>
      </w:pPr>
      <w:r w:rsidRPr="000A49A6">
        <w:rPr>
          <w:rFonts w:eastAsia="Times New Roman"/>
          <w:b/>
          <w:bCs/>
        </w:rPr>
        <w:t>[the end]</w:t>
      </w:r>
    </w:p>
    <w:p w14:paraId="0AADA75C" w14:textId="77777777" w:rsidR="006C525F" w:rsidRDefault="006C525F">
      <w:pPr>
        <w:spacing w:line="200" w:lineRule="exact"/>
        <w:rPr>
          <w:sz w:val="20"/>
          <w:szCs w:val="20"/>
        </w:rPr>
      </w:pPr>
    </w:p>
    <w:sectPr w:rsidR="006C525F">
      <w:type w:val="continuous"/>
      <w:pgSz w:w="11900" w:h="16838"/>
      <w:pgMar w:top="681" w:right="1440" w:bottom="172"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02CC9EBA"/>
    <w:lvl w:ilvl="0" w:tplc="BA26C2BE">
      <w:start w:val="1"/>
      <w:numFmt w:val="decimal"/>
      <w:lvlText w:val="%1."/>
      <w:lvlJc w:val="left"/>
    </w:lvl>
    <w:lvl w:ilvl="1" w:tplc="74A8BD8C">
      <w:numFmt w:val="decimal"/>
      <w:lvlText w:val=""/>
      <w:lvlJc w:val="left"/>
    </w:lvl>
    <w:lvl w:ilvl="2" w:tplc="40D6C0B4">
      <w:numFmt w:val="decimal"/>
      <w:lvlText w:val=""/>
      <w:lvlJc w:val="left"/>
    </w:lvl>
    <w:lvl w:ilvl="3" w:tplc="403A60EA">
      <w:numFmt w:val="decimal"/>
      <w:lvlText w:val=""/>
      <w:lvlJc w:val="left"/>
    </w:lvl>
    <w:lvl w:ilvl="4" w:tplc="87402E2C">
      <w:numFmt w:val="decimal"/>
      <w:lvlText w:val=""/>
      <w:lvlJc w:val="left"/>
    </w:lvl>
    <w:lvl w:ilvl="5" w:tplc="BA76F040">
      <w:numFmt w:val="decimal"/>
      <w:lvlText w:val=""/>
      <w:lvlJc w:val="left"/>
    </w:lvl>
    <w:lvl w:ilvl="6" w:tplc="89E6C706">
      <w:numFmt w:val="decimal"/>
      <w:lvlText w:val=""/>
      <w:lvlJc w:val="left"/>
    </w:lvl>
    <w:lvl w:ilvl="7" w:tplc="E886ED74">
      <w:numFmt w:val="decimal"/>
      <w:lvlText w:val=""/>
      <w:lvlJc w:val="left"/>
    </w:lvl>
    <w:lvl w:ilvl="8" w:tplc="28BCFF5E">
      <w:numFmt w:val="decimal"/>
      <w:lvlText w:val=""/>
      <w:lvlJc w:val="left"/>
    </w:lvl>
  </w:abstractNum>
  <w:abstractNum w:abstractNumId="1" w15:restartNumberingAfterBreak="0">
    <w:nsid w:val="00000BB3"/>
    <w:multiLevelType w:val="hybridMultilevel"/>
    <w:tmpl w:val="78CCBC0C"/>
    <w:lvl w:ilvl="0" w:tplc="C53E540C">
      <w:start w:val="1"/>
      <w:numFmt w:val="bullet"/>
      <w:lvlText w:val="•"/>
      <w:lvlJc w:val="left"/>
    </w:lvl>
    <w:lvl w:ilvl="1" w:tplc="BCFCC9E8">
      <w:numFmt w:val="decimal"/>
      <w:lvlText w:val=""/>
      <w:lvlJc w:val="left"/>
    </w:lvl>
    <w:lvl w:ilvl="2" w:tplc="62720C9E">
      <w:numFmt w:val="decimal"/>
      <w:lvlText w:val=""/>
      <w:lvlJc w:val="left"/>
    </w:lvl>
    <w:lvl w:ilvl="3" w:tplc="51BAC396">
      <w:numFmt w:val="decimal"/>
      <w:lvlText w:val=""/>
      <w:lvlJc w:val="left"/>
    </w:lvl>
    <w:lvl w:ilvl="4" w:tplc="E9D2A864">
      <w:numFmt w:val="decimal"/>
      <w:lvlText w:val=""/>
      <w:lvlJc w:val="left"/>
    </w:lvl>
    <w:lvl w:ilvl="5" w:tplc="A4CCB3C2">
      <w:numFmt w:val="decimal"/>
      <w:lvlText w:val=""/>
      <w:lvlJc w:val="left"/>
    </w:lvl>
    <w:lvl w:ilvl="6" w:tplc="C0203128">
      <w:numFmt w:val="decimal"/>
      <w:lvlText w:val=""/>
      <w:lvlJc w:val="left"/>
    </w:lvl>
    <w:lvl w:ilvl="7" w:tplc="21AC2B22">
      <w:numFmt w:val="decimal"/>
      <w:lvlText w:val=""/>
      <w:lvlJc w:val="left"/>
    </w:lvl>
    <w:lvl w:ilvl="8" w:tplc="35AC920A">
      <w:numFmt w:val="decimal"/>
      <w:lvlText w:val=""/>
      <w:lvlJc w:val="left"/>
    </w:lvl>
  </w:abstractNum>
  <w:abstractNum w:abstractNumId="2" w15:restartNumberingAfterBreak="0">
    <w:nsid w:val="00001649"/>
    <w:multiLevelType w:val="hybridMultilevel"/>
    <w:tmpl w:val="2BB8A3BA"/>
    <w:lvl w:ilvl="0" w:tplc="8B62A8AA">
      <w:start w:val="15"/>
      <w:numFmt w:val="lowerLetter"/>
      <w:lvlText w:val="%1"/>
      <w:lvlJc w:val="left"/>
    </w:lvl>
    <w:lvl w:ilvl="1" w:tplc="0FAA6C12">
      <w:numFmt w:val="decimal"/>
      <w:lvlText w:val=""/>
      <w:lvlJc w:val="left"/>
    </w:lvl>
    <w:lvl w:ilvl="2" w:tplc="681C9376">
      <w:numFmt w:val="decimal"/>
      <w:lvlText w:val=""/>
      <w:lvlJc w:val="left"/>
    </w:lvl>
    <w:lvl w:ilvl="3" w:tplc="8A2E9AEC">
      <w:numFmt w:val="decimal"/>
      <w:lvlText w:val=""/>
      <w:lvlJc w:val="left"/>
    </w:lvl>
    <w:lvl w:ilvl="4" w:tplc="E744A4C4">
      <w:numFmt w:val="decimal"/>
      <w:lvlText w:val=""/>
      <w:lvlJc w:val="left"/>
    </w:lvl>
    <w:lvl w:ilvl="5" w:tplc="9B245A08">
      <w:numFmt w:val="decimal"/>
      <w:lvlText w:val=""/>
      <w:lvlJc w:val="left"/>
    </w:lvl>
    <w:lvl w:ilvl="6" w:tplc="5DAABEEE">
      <w:numFmt w:val="decimal"/>
      <w:lvlText w:val=""/>
      <w:lvlJc w:val="left"/>
    </w:lvl>
    <w:lvl w:ilvl="7" w:tplc="275AF6FC">
      <w:numFmt w:val="decimal"/>
      <w:lvlText w:val=""/>
      <w:lvlJc w:val="left"/>
    </w:lvl>
    <w:lvl w:ilvl="8" w:tplc="AD5661AE">
      <w:numFmt w:val="decimal"/>
      <w:lvlText w:val=""/>
      <w:lvlJc w:val="left"/>
    </w:lvl>
  </w:abstractNum>
  <w:abstractNum w:abstractNumId="3" w15:restartNumberingAfterBreak="0">
    <w:nsid w:val="000026E9"/>
    <w:multiLevelType w:val="hybridMultilevel"/>
    <w:tmpl w:val="259890B4"/>
    <w:lvl w:ilvl="0" w:tplc="D326DBA8">
      <w:start w:val="1"/>
      <w:numFmt w:val="upperLetter"/>
      <w:lvlText w:val="%1."/>
      <w:lvlJc w:val="left"/>
    </w:lvl>
    <w:lvl w:ilvl="1" w:tplc="5FB65334">
      <w:start w:val="1"/>
      <w:numFmt w:val="upperLetter"/>
      <w:lvlText w:val="%2"/>
      <w:lvlJc w:val="left"/>
    </w:lvl>
    <w:lvl w:ilvl="2" w:tplc="8140EFCA">
      <w:numFmt w:val="decimal"/>
      <w:lvlText w:val=""/>
      <w:lvlJc w:val="left"/>
    </w:lvl>
    <w:lvl w:ilvl="3" w:tplc="E27C3C62">
      <w:numFmt w:val="decimal"/>
      <w:lvlText w:val=""/>
      <w:lvlJc w:val="left"/>
    </w:lvl>
    <w:lvl w:ilvl="4" w:tplc="D9A64B5C">
      <w:numFmt w:val="decimal"/>
      <w:lvlText w:val=""/>
      <w:lvlJc w:val="left"/>
    </w:lvl>
    <w:lvl w:ilvl="5" w:tplc="86A632FC">
      <w:numFmt w:val="decimal"/>
      <w:lvlText w:val=""/>
      <w:lvlJc w:val="left"/>
    </w:lvl>
    <w:lvl w:ilvl="6" w:tplc="5C26B232">
      <w:numFmt w:val="decimal"/>
      <w:lvlText w:val=""/>
      <w:lvlJc w:val="left"/>
    </w:lvl>
    <w:lvl w:ilvl="7" w:tplc="9EFA8594">
      <w:numFmt w:val="decimal"/>
      <w:lvlText w:val=""/>
      <w:lvlJc w:val="left"/>
    </w:lvl>
    <w:lvl w:ilvl="8" w:tplc="0A5CA9C2">
      <w:numFmt w:val="decimal"/>
      <w:lvlText w:val=""/>
      <w:lvlJc w:val="left"/>
    </w:lvl>
  </w:abstractNum>
  <w:abstractNum w:abstractNumId="4" w15:restartNumberingAfterBreak="0">
    <w:nsid w:val="00002EA6"/>
    <w:multiLevelType w:val="hybridMultilevel"/>
    <w:tmpl w:val="15107AF8"/>
    <w:lvl w:ilvl="0" w:tplc="0A1C5192">
      <w:start w:val="1"/>
      <w:numFmt w:val="bullet"/>
      <w:lvlText w:val="•"/>
      <w:lvlJc w:val="left"/>
    </w:lvl>
    <w:lvl w:ilvl="1" w:tplc="A192EBC8">
      <w:numFmt w:val="decimal"/>
      <w:lvlText w:val=""/>
      <w:lvlJc w:val="left"/>
    </w:lvl>
    <w:lvl w:ilvl="2" w:tplc="05F8366C">
      <w:numFmt w:val="decimal"/>
      <w:lvlText w:val=""/>
      <w:lvlJc w:val="left"/>
    </w:lvl>
    <w:lvl w:ilvl="3" w:tplc="58262DB2">
      <w:numFmt w:val="decimal"/>
      <w:lvlText w:val=""/>
      <w:lvlJc w:val="left"/>
    </w:lvl>
    <w:lvl w:ilvl="4" w:tplc="95B84838">
      <w:numFmt w:val="decimal"/>
      <w:lvlText w:val=""/>
      <w:lvlJc w:val="left"/>
    </w:lvl>
    <w:lvl w:ilvl="5" w:tplc="061CC69E">
      <w:numFmt w:val="decimal"/>
      <w:lvlText w:val=""/>
      <w:lvlJc w:val="left"/>
    </w:lvl>
    <w:lvl w:ilvl="6" w:tplc="18D62060">
      <w:numFmt w:val="decimal"/>
      <w:lvlText w:val=""/>
      <w:lvlJc w:val="left"/>
    </w:lvl>
    <w:lvl w:ilvl="7" w:tplc="7E9A7018">
      <w:numFmt w:val="decimal"/>
      <w:lvlText w:val=""/>
      <w:lvlJc w:val="left"/>
    </w:lvl>
    <w:lvl w:ilvl="8" w:tplc="DF3ED4BC">
      <w:numFmt w:val="decimal"/>
      <w:lvlText w:val=""/>
      <w:lvlJc w:val="left"/>
    </w:lvl>
  </w:abstractNum>
  <w:abstractNum w:abstractNumId="5" w15:restartNumberingAfterBreak="0">
    <w:nsid w:val="000041BB"/>
    <w:multiLevelType w:val="hybridMultilevel"/>
    <w:tmpl w:val="28687296"/>
    <w:lvl w:ilvl="0" w:tplc="67CC7E66">
      <w:start w:val="1"/>
      <w:numFmt w:val="bullet"/>
      <w:lvlText w:val="•"/>
      <w:lvlJc w:val="left"/>
    </w:lvl>
    <w:lvl w:ilvl="1" w:tplc="AAA6499E">
      <w:numFmt w:val="decimal"/>
      <w:lvlText w:val=""/>
      <w:lvlJc w:val="left"/>
    </w:lvl>
    <w:lvl w:ilvl="2" w:tplc="AE60436A">
      <w:numFmt w:val="decimal"/>
      <w:lvlText w:val=""/>
      <w:lvlJc w:val="left"/>
    </w:lvl>
    <w:lvl w:ilvl="3" w:tplc="A4A6E894">
      <w:numFmt w:val="decimal"/>
      <w:lvlText w:val=""/>
      <w:lvlJc w:val="left"/>
    </w:lvl>
    <w:lvl w:ilvl="4" w:tplc="068C8392">
      <w:numFmt w:val="decimal"/>
      <w:lvlText w:val=""/>
      <w:lvlJc w:val="left"/>
    </w:lvl>
    <w:lvl w:ilvl="5" w:tplc="E0EA16DA">
      <w:numFmt w:val="decimal"/>
      <w:lvlText w:val=""/>
      <w:lvlJc w:val="left"/>
    </w:lvl>
    <w:lvl w:ilvl="6" w:tplc="0B10A1FE">
      <w:numFmt w:val="decimal"/>
      <w:lvlText w:val=""/>
      <w:lvlJc w:val="left"/>
    </w:lvl>
    <w:lvl w:ilvl="7" w:tplc="0A8E3D36">
      <w:numFmt w:val="decimal"/>
      <w:lvlText w:val=""/>
      <w:lvlJc w:val="left"/>
    </w:lvl>
    <w:lvl w:ilvl="8" w:tplc="A8FE8D52">
      <w:numFmt w:val="decimal"/>
      <w:lvlText w:val=""/>
      <w:lvlJc w:val="left"/>
    </w:lvl>
  </w:abstractNum>
  <w:abstractNum w:abstractNumId="6" w15:restartNumberingAfterBreak="0">
    <w:nsid w:val="00005AF1"/>
    <w:multiLevelType w:val="hybridMultilevel"/>
    <w:tmpl w:val="2D08FF5A"/>
    <w:lvl w:ilvl="0" w:tplc="C25CE556">
      <w:start w:val="1"/>
      <w:numFmt w:val="bullet"/>
      <w:lvlText w:val="•"/>
      <w:lvlJc w:val="left"/>
    </w:lvl>
    <w:lvl w:ilvl="1" w:tplc="A126D232">
      <w:numFmt w:val="decimal"/>
      <w:lvlText w:val=""/>
      <w:lvlJc w:val="left"/>
    </w:lvl>
    <w:lvl w:ilvl="2" w:tplc="843426F6">
      <w:numFmt w:val="decimal"/>
      <w:lvlText w:val=""/>
      <w:lvlJc w:val="left"/>
    </w:lvl>
    <w:lvl w:ilvl="3" w:tplc="13563BCC">
      <w:numFmt w:val="decimal"/>
      <w:lvlText w:val=""/>
      <w:lvlJc w:val="left"/>
    </w:lvl>
    <w:lvl w:ilvl="4" w:tplc="66F2E530">
      <w:numFmt w:val="decimal"/>
      <w:lvlText w:val=""/>
      <w:lvlJc w:val="left"/>
    </w:lvl>
    <w:lvl w:ilvl="5" w:tplc="236E90D2">
      <w:numFmt w:val="decimal"/>
      <w:lvlText w:val=""/>
      <w:lvlJc w:val="left"/>
    </w:lvl>
    <w:lvl w:ilvl="6" w:tplc="3F807268">
      <w:numFmt w:val="decimal"/>
      <w:lvlText w:val=""/>
      <w:lvlJc w:val="left"/>
    </w:lvl>
    <w:lvl w:ilvl="7" w:tplc="758C0E32">
      <w:numFmt w:val="decimal"/>
      <w:lvlText w:val=""/>
      <w:lvlJc w:val="left"/>
    </w:lvl>
    <w:lvl w:ilvl="8" w:tplc="05E218AE">
      <w:numFmt w:val="decimal"/>
      <w:lvlText w:val=""/>
      <w:lvlJc w:val="left"/>
    </w:lvl>
  </w:abstractNum>
  <w:abstractNum w:abstractNumId="7" w15:restartNumberingAfterBreak="0">
    <w:nsid w:val="00005F90"/>
    <w:multiLevelType w:val="hybridMultilevel"/>
    <w:tmpl w:val="4B2EA30E"/>
    <w:lvl w:ilvl="0" w:tplc="FCCEFFEE">
      <w:start w:val="15"/>
      <w:numFmt w:val="lowerLetter"/>
      <w:lvlText w:val="%1"/>
      <w:lvlJc w:val="left"/>
    </w:lvl>
    <w:lvl w:ilvl="1" w:tplc="0EBA46F2">
      <w:numFmt w:val="decimal"/>
      <w:lvlText w:val=""/>
      <w:lvlJc w:val="left"/>
    </w:lvl>
    <w:lvl w:ilvl="2" w:tplc="15AA6E7E">
      <w:numFmt w:val="decimal"/>
      <w:lvlText w:val=""/>
      <w:lvlJc w:val="left"/>
    </w:lvl>
    <w:lvl w:ilvl="3" w:tplc="4D981B16">
      <w:numFmt w:val="decimal"/>
      <w:lvlText w:val=""/>
      <w:lvlJc w:val="left"/>
    </w:lvl>
    <w:lvl w:ilvl="4" w:tplc="5FE656B2">
      <w:numFmt w:val="decimal"/>
      <w:lvlText w:val=""/>
      <w:lvlJc w:val="left"/>
    </w:lvl>
    <w:lvl w:ilvl="5" w:tplc="3D3A3E4E">
      <w:numFmt w:val="decimal"/>
      <w:lvlText w:val=""/>
      <w:lvlJc w:val="left"/>
    </w:lvl>
    <w:lvl w:ilvl="6" w:tplc="B1687D4C">
      <w:numFmt w:val="decimal"/>
      <w:lvlText w:val=""/>
      <w:lvlJc w:val="left"/>
    </w:lvl>
    <w:lvl w:ilvl="7" w:tplc="5A583892">
      <w:numFmt w:val="decimal"/>
      <w:lvlText w:val=""/>
      <w:lvlJc w:val="left"/>
    </w:lvl>
    <w:lvl w:ilvl="8" w:tplc="BD2CE79E">
      <w:numFmt w:val="decimal"/>
      <w:lvlText w:val=""/>
      <w:lvlJc w:val="left"/>
    </w:lvl>
  </w:abstractNum>
  <w:abstractNum w:abstractNumId="8" w15:restartNumberingAfterBreak="0">
    <w:nsid w:val="00006DF1"/>
    <w:multiLevelType w:val="hybridMultilevel"/>
    <w:tmpl w:val="CABC0A8C"/>
    <w:lvl w:ilvl="0" w:tplc="F118A676">
      <w:start w:val="15"/>
      <w:numFmt w:val="lowerLetter"/>
      <w:lvlText w:val="%1"/>
      <w:lvlJc w:val="left"/>
    </w:lvl>
    <w:lvl w:ilvl="1" w:tplc="8ACAE888">
      <w:numFmt w:val="decimal"/>
      <w:lvlText w:val=""/>
      <w:lvlJc w:val="left"/>
    </w:lvl>
    <w:lvl w:ilvl="2" w:tplc="2D1607B8">
      <w:numFmt w:val="decimal"/>
      <w:lvlText w:val=""/>
      <w:lvlJc w:val="left"/>
    </w:lvl>
    <w:lvl w:ilvl="3" w:tplc="654444E8">
      <w:numFmt w:val="decimal"/>
      <w:lvlText w:val=""/>
      <w:lvlJc w:val="left"/>
    </w:lvl>
    <w:lvl w:ilvl="4" w:tplc="F69C802A">
      <w:numFmt w:val="decimal"/>
      <w:lvlText w:val=""/>
      <w:lvlJc w:val="left"/>
    </w:lvl>
    <w:lvl w:ilvl="5" w:tplc="63344126">
      <w:numFmt w:val="decimal"/>
      <w:lvlText w:val=""/>
      <w:lvlJc w:val="left"/>
    </w:lvl>
    <w:lvl w:ilvl="6" w:tplc="C640F88C">
      <w:numFmt w:val="decimal"/>
      <w:lvlText w:val=""/>
      <w:lvlJc w:val="left"/>
    </w:lvl>
    <w:lvl w:ilvl="7" w:tplc="968CEA1E">
      <w:numFmt w:val="decimal"/>
      <w:lvlText w:val=""/>
      <w:lvlJc w:val="left"/>
    </w:lvl>
    <w:lvl w:ilvl="8" w:tplc="10FAAB1E">
      <w:numFmt w:val="decimal"/>
      <w:lvlText w:val=""/>
      <w:lvlJc w:val="left"/>
    </w:lvl>
  </w:abstractNum>
  <w:num w:numId="1">
    <w:abstractNumId w:val="7"/>
  </w:num>
  <w:num w:numId="2">
    <w:abstractNumId w:val="2"/>
  </w:num>
  <w:num w:numId="3">
    <w:abstractNumId w:val="8"/>
  </w:num>
  <w:num w:numId="4">
    <w:abstractNumId w:val="6"/>
  </w:num>
  <w:num w:numId="5">
    <w:abstractNumId w:val="5"/>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5F"/>
    <w:rsid w:val="000A49A6"/>
    <w:rsid w:val="000E2B66"/>
    <w:rsid w:val="00167B23"/>
    <w:rsid w:val="002648F5"/>
    <w:rsid w:val="003B5845"/>
    <w:rsid w:val="003F1026"/>
    <w:rsid w:val="006C525F"/>
    <w:rsid w:val="00773BB7"/>
    <w:rsid w:val="007A1D63"/>
    <w:rsid w:val="00865708"/>
    <w:rsid w:val="00AE0AD7"/>
    <w:rsid w:val="00B1336D"/>
    <w:rsid w:val="00B606F4"/>
    <w:rsid w:val="00CD00D1"/>
    <w:rsid w:val="00DA21EE"/>
    <w:rsid w:val="00E16193"/>
    <w:rsid w:val="00F27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28A1"/>
  <w15:docId w15:val="{8C610060-640C-43DD-A535-6F69EA69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ListParagraph">
    <w:name w:val="List Paragraph"/>
    <w:basedOn w:val="Normal"/>
    <w:uiPriority w:val="34"/>
    <w:qFormat/>
    <w:rsid w:val="00CD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Bayan</cp:lastModifiedBy>
  <cp:revision>2</cp:revision>
  <dcterms:created xsi:type="dcterms:W3CDTF">2018-05-02T10:47:00Z</dcterms:created>
  <dcterms:modified xsi:type="dcterms:W3CDTF">2018-05-02T10:47:00Z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-1814341126</vt:i4>
  </property>
</Properties>
</file>