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FD3F3" w14:textId="77777777" w:rsidR="00C50AEF" w:rsidRPr="00C50AEF" w:rsidRDefault="00C50AEF" w:rsidP="00C50AE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50AEF">
        <w:rPr>
          <w:rFonts w:eastAsia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FORGE AI (TM)</w:t>
      </w:r>
    </w:p>
    <w:p w14:paraId="4632F9A7" w14:textId="77777777" w:rsidR="00C50AEF" w:rsidRPr="00C50AEF" w:rsidRDefault="00C50AEF" w:rsidP="00C50AE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C50AEF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AI-Powered Career Acceleration, Talent Readiness &amp; Human Authenticity Platform.</w:t>
      </w:r>
    </w:p>
    <w:p w14:paraId="2CA0567C" w14:textId="77777777" w:rsidR="00C50AEF" w:rsidRPr="00C50AEF" w:rsidRDefault="00C50AEF" w:rsidP="00C50AE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C50AEF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A single-file Streamlit application covering the full candidate journey: account creation, profile setup, a personalized onboarding welcome kit, and 14 live, functional FORGE agent pages plus a tabbed profile/settings </w:t>
      </w:r>
      <w:proofErr w:type="spellStart"/>
      <w:r w:rsidRPr="00C50AEF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center</w:t>
      </w:r>
      <w:proofErr w:type="spellEnd"/>
      <w:r w:rsidRPr="00C50AEF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— matching the FORGE AI product wireframe.</w:t>
      </w:r>
    </w:p>
    <w:p w14:paraId="1E228C38" w14:textId="77777777" w:rsidR="00C50AEF" w:rsidRPr="00C50AEF" w:rsidRDefault="00C50AEF" w:rsidP="00C50AE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50AEF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Features</w:t>
      </w:r>
    </w:p>
    <w:p w14:paraId="2E6A0A86" w14:textId="77777777" w:rsidR="00C50AEF" w:rsidRPr="00C50AEF" w:rsidRDefault="00C50AEF" w:rsidP="00C50AE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50AEF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Onboarding</w:t>
      </w:r>
    </w:p>
    <w:p w14:paraId="352289C7" w14:textId="77777777" w:rsidR="00C50AEF" w:rsidRPr="00C50AEF" w:rsidRDefault="00C50AEF" w:rsidP="00C50A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C50AEF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Sign Up / Login</w:t>
      </w:r>
      <w:r w:rsidRPr="00C50AEF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— 5 account types (Individual, Corporate, Institution, Training Institute, Staffing Firm) with company-domain email validation for organizational accounts, and a Program of Interest field tied to the actual revenue-tier offerings.</w:t>
      </w:r>
    </w:p>
    <w:p w14:paraId="090C5BA2" w14:textId="77777777" w:rsidR="00C50AEF" w:rsidRPr="00C50AEF" w:rsidRDefault="00C50AEF" w:rsidP="00C50A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C50AEF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Profile Setup</w:t>
      </w:r>
      <w:r w:rsidRPr="00C50AEF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— role, target role, certifications, organization name, resume upload, and a dedicated Human Authenticity Engine (voice-learning) consent checkbox.</w:t>
      </w:r>
    </w:p>
    <w:p w14:paraId="3A23FC24" w14:textId="77777777" w:rsidR="00C50AEF" w:rsidRPr="00C50AEF" w:rsidRDefault="00C50AEF" w:rsidP="00C50A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C50AEF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Welcome Kit</w:t>
      </w:r>
      <w:r w:rsidRPr="00C50AEF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— a personalized welcome email naming all 5 proprietary FORGE engines (Match/Sim/</w:t>
      </w:r>
      <w:proofErr w:type="spellStart"/>
      <w:r w:rsidRPr="00C50AEF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VoiceAI</w:t>
      </w:r>
      <w:proofErr w:type="spellEnd"/>
      <w:r w:rsidRPr="00C50AEF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/Insights/Growth), downloadable as </w:t>
      </w:r>
      <w:r w:rsidRPr="00C50AE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.txt</w:t>
      </w:r>
      <w:r w:rsidRPr="00C50AEF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.</w:t>
      </w:r>
    </w:p>
    <w:p w14:paraId="118CC3F4" w14:textId="77777777" w:rsidR="00C50AEF" w:rsidRPr="00C50AEF" w:rsidRDefault="00C50AEF" w:rsidP="00C50A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C50AEF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Platform Tour (Videos)</w:t>
      </w:r>
      <w:r w:rsidRPr="00C50AEF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and </w:t>
      </w:r>
      <w:r w:rsidRPr="00C50AEF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FAQs</w:t>
      </w:r>
      <w:r w:rsidRPr="00C50AEF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— role-aware, including dedicated sections on the proprietary engines and voice-learning consent.</w:t>
      </w:r>
    </w:p>
    <w:p w14:paraId="60461712" w14:textId="77777777" w:rsidR="00C50AEF" w:rsidRPr="00C50AEF" w:rsidRDefault="00C50AEF" w:rsidP="00C50AE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50AEF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Career Command </w:t>
      </w:r>
      <w:proofErr w:type="spellStart"/>
      <w:r w:rsidRPr="00C50AEF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Center</w:t>
      </w:r>
      <w:proofErr w:type="spellEnd"/>
      <w:r w:rsidRPr="00C50AEF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(14 live agent pages)</w:t>
      </w:r>
    </w:p>
    <w:p w14:paraId="7BEFE68D" w14:textId="77777777" w:rsidR="00C50AEF" w:rsidRPr="00C50AEF" w:rsidRDefault="00C50AEF" w:rsidP="00C50A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C50AEF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Dashboard</w:t>
      </w:r>
      <w:r w:rsidRPr="00C50AEF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— readiness score, job matches, activity feed, learning streak</w:t>
      </w:r>
    </w:p>
    <w:p w14:paraId="3D6CA755" w14:textId="77777777" w:rsidR="00C50AEF" w:rsidRPr="00C50AEF" w:rsidRDefault="00C50AEF" w:rsidP="00C50A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C50AEF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Job Hunter Agent</w:t>
      </w:r>
      <w:r w:rsidRPr="00C50AEF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— searchable job feed with Save / Apply / </w:t>
      </w:r>
      <w:proofErr w:type="spellStart"/>
      <w:r w:rsidRPr="00C50AEF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Analyze</w:t>
      </w:r>
      <w:proofErr w:type="spellEnd"/>
      <w:r w:rsidRPr="00C50AEF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JD</w:t>
      </w:r>
    </w:p>
    <w:p w14:paraId="0C5C4851" w14:textId="77777777" w:rsidR="00C50AEF" w:rsidRPr="00C50AEF" w:rsidRDefault="00C50AEF" w:rsidP="00C50A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C50AEF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JD Intelligence Agent</w:t>
      </w:r>
      <w:r w:rsidRPr="00C50AEF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— deterministic keyword-based JD parser (word-boundary matching, no external API), skill/seniority/match extraction</w:t>
      </w:r>
    </w:p>
    <w:p w14:paraId="4B4EF622" w14:textId="77777777" w:rsidR="00C50AEF" w:rsidRPr="00C50AEF" w:rsidRDefault="00C50AEF" w:rsidP="00C50A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C50AEF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Candidate Matching Agent</w:t>
      </w:r>
      <w:r w:rsidRPr="00C50AEF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— candidate ranking table (org accounts) or personal application tracker (individual accounts)</w:t>
      </w:r>
    </w:p>
    <w:p w14:paraId="2F4564B9" w14:textId="77777777" w:rsidR="00C50AEF" w:rsidRPr="00C50AEF" w:rsidRDefault="00C50AEF" w:rsidP="00C50A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C50AEF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Resume Intelligence Agent</w:t>
      </w:r>
      <w:r w:rsidRPr="00C50AEF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— 4-step ATS optimization workflow with downloadable generated resume</w:t>
      </w:r>
    </w:p>
    <w:p w14:paraId="1435D60A" w14:textId="77777777" w:rsidR="00C50AEF" w:rsidRPr="00C50AEF" w:rsidRDefault="00C50AEF" w:rsidP="00C50A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C50AEF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Gap Analysis Agent</w:t>
      </w:r>
      <w:r w:rsidRPr="00C50AEF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— prioritized skill-gap breakdown against a selected job</w:t>
      </w:r>
    </w:p>
    <w:p w14:paraId="70610663" w14:textId="77777777" w:rsidR="00C50AEF" w:rsidRPr="00C50AEF" w:rsidRDefault="00C50AEF" w:rsidP="00C50A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C50AEF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Learning &amp; Development Agent</w:t>
      </w:r>
      <w:r w:rsidRPr="00C50AEF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— skills progress tracking, course </w:t>
      </w:r>
      <w:proofErr w:type="spellStart"/>
      <w:r w:rsidRPr="00C50AEF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enrollment</w:t>
      </w:r>
      <w:proofErr w:type="spellEnd"/>
      <w:r w:rsidRPr="00C50AEF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, certification and reading-list management</w:t>
      </w:r>
    </w:p>
    <w:p w14:paraId="553EEC1D" w14:textId="77777777" w:rsidR="00C50AEF" w:rsidRPr="00C50AEF" w:rsidRDefault="00C50AEF" w:rsidP="00C50A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C50AEF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FORGE Simulation Agent</w:t>
      </w:r>
      <w:r w:rsidRPr="00C50AEF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— 6 scenario types with real answer scoring (keyword + depth heuristic)</w:t>
      </w:r>
    </w:p>
    <w:p w14:paraId="69F500CE" w14:textId="77777777" w:rsidR="00C50AEF" w:rsidRPr="00C50AEF" w:rsidRDefault="00C50AEF" w:rsidP="00C50A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C50AEF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Performance Evaluator Agent</w:t>
      </w:r>
      <w:r w:rsidRPr="00C50AEF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— aggregated simulation performance report</w:t>
      </w:r>
    </w:p>
    <w:p w14:paraId="772CCABB" w14:textId="77777777" w:rsidR="00C50AEF" w:rsidRPr="00C50AEF" w:rsidRDefault="00C50AEF" w:rsidP="00C50A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C50AEF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Human Authenticity Engine</w:t>
      </w:r>
      <w:r w:rsidRPr="00C50AEF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— voice profile, consistency score (driven by consent status), sample generated content</w:t>
      </w:r>
    </w:p>
    <w:p w14:paraId="0C6A575B" w14:textId="77777777" w:rsidR="00C50AEF" w:rsidRPr="00C50AEF" w:rsidRDefault="00C50AEF" w:rsidP="00C50A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C50AEF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LinkedIn Branding Agent</w:t>
      </w:r>
      <w:r w:rsidRPr="00C50AEF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— post generation, performance metrics, scheduling</w:t>
      </w:r>
    </w:p>
    <w:p w14:paraId="66A5F56E" w14:textId="77777777" w:rsidR="00C50AEF" w:rsidRPr="00C50AEF" w:rsidRDefault="00C50AEF" w:rsidP="00C50A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C50AEF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Outreach Agent</w:t>
      </w:r>
      <w:r w:rsidRPr="00C50AEF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— campaign management, message templates, drafting</w:t>
      </w:r>
    </w:p>
    <w:p w14:paraId="07C55FB8" w14:textId="77777777" w:rsidR="00C50AEF" w:rsidRPr="00C50AEF" w:rsidRDefault="00C50AEF" w:rsidP="00C50A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C50AEF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Success Tracking Agent</w:t>
      </w:r>
      <w:r w:rsidRPr="00C50AEF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— real application/interview/offer conversion analytics</w:t>
      </w:r>
    </w:p>
    <w:p w14:paraId="39F5D8C1" w14:textId="77777777" w:rsidR="00C50AEF" w:rsidRPr="00C50AEF" w:rsidRDefault="00C50AEF" w:rsidP="00C50A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C50AEF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Career Intelligence Agent</w:t>
      </w:r>
      <w:r w:rsidRPr="00C50AEF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— market demand, salary benchmarks, career recommendations</w:t>
      </w:r>
    </w:p>
    <w:p w14:paraId="278945D2" w14:textId="77777777" w:rsidR="00C50AEF" w:rsidRPr="00C50AEF" w:rsidRDefault="00C50AEF" w:rsidP="00C50AE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50AEF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My Profile &amp; Settings</w:t>
      </w:r>
    </w:p>
    <w:p w14:paraId="58485DBB" w14:textId="77777777" w:rsidR="00C50AEF" w:rsidRPr="00C50AEF" w:rsidRDefault="00C50AEF" w:rsidP="00C50AE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C50AEF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Tabbed layout: Profile, Resume &amp; Documents, Preferences, Account Settings (toggles), Integrations (Connect/Disconnect).</w:t>
      </w:r>
    </w:p>
    <w:p w14:paraId="6B40C3F8" w14:textId="77777777" w:rsidR="00C50AEF" w:rsidRPr="00C50AEF" w:rsidRDefault="00C50AEF" w:rsidP="00C50AE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C50AEF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All logic is conditional on </w:t>
      </w:r>
      <w:r w:rsidRPr="00C50AEF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account type</w:t>
      </w:r>
      <w:r w:rsidRPr="00C50AEF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, </w:t>
      </w:r>
      <w:r w:rsidRPr="00C50AEF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role</w:t>
      </w:r>
      <w:r w:rsidRPr="00C50AEF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, and </w:t>
      </w:r>
      <w:r w:rsidRPr="00C50AEF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department</w:t>
      </w:r>
      <w:r w:rsidRPr="00C50AEF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— no external APIs or a database server are used. All mock data (jobs, candidates, market data, simulation scoring) is generated deterministically from the signed-in user's own profile, so results are consistent across reruns without needing a backend.</w:t>
      </w:r>
    </w:p>
    <w:p w14:paraId="2EAAF6A8" w14:textId="77777777" w:rsidR="00C50AEF" w:rsidRPr="00C50AEF" w:rsidRDefault="00C50AEF" w:rsidP="00C50AE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50AEF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Data persistence</w:t>
      </w:r>
    </w:p>
    <w:p w14:paraId="6FC564B8" w14:textId="77777777" w:rsidR="00C50AEF" w:rsidRPr="00C50AEF" w:rsidRDefault="00C50AEF" w:rsidP="00C50AE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C50AEF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Candidate accounts and progress are </w:t>
      </w:r>
      <w:r w:rsidRPr="00C50AEF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not</w:t>
      </w:r>
      <w:r w:rsidRPr="00C50AEF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session-only — they are saved to local JSON files on disk and restored automatically on the next login, even after the app process has been fully restarted:</w:t>
      </w:r>
    </w:p>
    <w:p w14:paraId="02B5D0F2" w14:textId="77777777" w:rsidR="00C50AEF" w:rsidRPr="00C50AEF" w:rsidRDefault="00C50AEF" w:rsidP="00C50A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C50AE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forge_ai_data</w:t>
      </w:r>
      <w:proofErr w:type="spellEnd"/>
      <w:r w:rsidRPr="00C50AE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C50AE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users_db.json</w:t>
      </w:r>
      <w:proofErr w:type="spellEnd"/>
      <w:r w:rsidRPr="00C50AEF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— account credentials (passwords are SHA-256 hashed, never stored in plain text) and account metadata.</w:t>
      </w:r>
    </w:p>
    <w:p w14:paraId="141D8F2F" w14:textId="77777777" w:rsidR="00C50AEF" w:rsidRPr="00C50AEF" w:rsidRDefault="00C50AEF" w:rsidP="00C50A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C50AE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forge_ai_data</w:t>
      </w:r>
      <w:proofErr w:type="spellEnd"/>
      <w:r w:rsidRPr="00C50AE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/user_&lt;</w:t>
      </w:r>
      <w:proofErr w:type="spellStart"/>
      <w:r w:rsidRPr="00C50AE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user_id</w:t>
      </w:r>
      <w:proofErr w:type="spellEnd"/>
      <w:r w:rsidRPr="00C50AE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&gt;.</w:t>
      </w:r>
      <w:proofErr w:type="spellStart"/>
      <w:r w:rsidRPr="00C50AE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json</w:t>
      </w:r>
      <w:proofErr w:type="spellEnd"/>
      <w:r w:rsidRPr="00C50AEF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— that candidate's full profile and in-progress work: applications, saved jobs, learning progress, simulation results, resume versions, outreach campaigns, account settings, and </w:t>
      </w:r>
      <w:r w:rsidRPr="00C50AEF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which page they were last working on</w:t>
      </w:r>
      <w:r w:rsidRPr="00C50AEF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.</w:t>
      </w:r>
    </w:p>
    <w:p w14:paraId="4D0ACB8D" w14:textId="77777777" w:rsidR="00C50AEF" w:rsidRPr="00C50AEF" w:rsidRDefault="00C50AEF" w:rsidP="00C50A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C50AE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forge_ai_data</w:t>
      </w:r>
      <w:proofErr w:type="spellEnd"/>
      <w:r w:rsidRPr="00C50AE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/resumes/&lt;</w:t>
      </w:r>
      <w:proofErr w:type="spellStart"/>
      <w:r w:rsidRPr="00C50AE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user_id</w:t>
      </w:r>
      <w:proofErr w:type="spellEnd"/>
      <w:r w:rsidRPr="00C50AE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&gt;.bin</w:t>
      </w:r>
      <w:r w:rsidRPr="00C50AEF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and </w:t>
      </w:r>
      <w:proofErr w:type="spellStart"/>
      <w:r w:rsidRPr="00C50AE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forge_ai_data</w:t>
      </w:r>
      <w:proofErr w:type="spellEnd"/>
      <w:r w:rsidRPr="00C50AE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/photos/&lt;</w:t>
      </w:r>
      <w:proofErr w:type="spellStart"/>
      <w:r w:rsidRPr="00C50AE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user_id</w:t>
      </w:r>
      <w:proofErr w:type="spellEnd"/>
      <w:r w:rsidRPr="00C50AE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&gt;.bin</w:t>
      </w:r>
      <w:r w:rsidRPr="00C50AEF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— the actual uploaded resume/photo file bytes.</w:t>
      </w:r>
    </w:p>
    <w:p w14:paraId="322FCA06" w14:textId="77777777" w:rsidR="00C50AEF" w:rsidRPr="00C50AEF" w:rsidRDefault="00C50AEF" w:rsidP="00C50AE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C50AEF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lastRenderedPageBreak/>
        <w:t>On every rerun, the app auto-saves the signed-in candidate's current state. On login, it restores that state in full and takes them straight back to the exact page they were last working on — so returning to the app feels like picking up mid-task, not starting over. Duplicate sign-ups against an email already on file are rejected with a prompt to log in instead.</w:t>
      </w:r>
    </w:p>
    <w:p w14:paraId="6E660DEF" w14:textId="77777777" w:rsidR="00C50AEF" w:rsidRPr="00C50AEF" w:rsidRDefault="00C50AEF" w:rsidP="00C50AE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C50AEF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The </w:t>
      </w:r>
      <w:proofErr w:type="spellStart"/>
      <w:r w:rsidRPr="00C50AE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forge_ai_data</w:t>
      </w:r>
      <w:proofErr w:type="spellEnd"/>
      <w:r w:rsidRPr="00C50AE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/</w:t>
      </w:r>
      <w:r w:rsidRPr="00C50AEF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folder is created automatically next to </w:t>
      </w:r>
      <w:r w:rsidRPr="00C50AE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app.py</w:t>
      </w:r>
      <w:r w:rsidRPr="00C50AEF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the first time the app runs, and is safe to delete if you want to reset all data.</w:t>
      </w:r>
    </w:p>
    <w:p w14:paraId="5C318E25" w14:textId="77777777" w:rsidR="00C50AEF" w:rsidRPr="00C50AEF" w:rsidRDefault="00C50AEF" w:rsidP="00C50AE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50AEF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Requirements</w:t>
      </w:r>
    </w:p>
    <w:p w14:paraId="74271919" w14:textId="77777777" w:rsidR="00C50AEF" w:rsidRPr="00C50AEF" w:rsidRDefault="00C50AEF" w:rsidP="00C50A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C50AEF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Python 3.9+</w:t>
      </w:r>
    </w:p>
    <w:p w14:paraId="1AFAD75C" w14:textId="77777777" w:rsidR="00C50AEF" w:rsidRPr="00C50AEF" w:rsidRDefault="00C50AEF" w:rsidP="00C50A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C50AEF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Streamlit</w:t>
      </w:r>
    </w:p>
    <w:p w14:paraId="2424A0E4" w14:textId="77777777" w:rsidR="00C50AEF" w:rsidRPr="00C50AEF" w:rsidRDefault="00C50AEF" w:rsidP="00C50AE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50AEF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Setup</w:t>
      </w:r>
    </w:p>
    <w:p w14:paraId="2C3D14B5" w14:textId="77777777" w:rsidR="00C50AEF" w:rsidRPr="00C50AEF" w:rsidRDefault="00C50AEF" w:rsidP="00C50AEF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C50AEF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bash</w:t>
      </w:r>
    </w:p>
    <w:p w14:paraId="3E504157" w14:textId="77777777" w:rsidR="00C50AEF" w:rsidRPr="00C50AEF" w:rsidRDefault="00C50AEF" w:rsidP="00C50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50AEF">
        <w:rPr>
          <w:rFonts w:eastAsia="Times New Roman" w:cs="Courier New"/>
          <w:color w:val="0051C2"/>
          <w:kern w:val="0"/>
          <w:sz w:val="20"/>
          <w:szCs w:val="20"/>
          <w:lang w:eastAsia="en-GB"/>
          <w14:ligatures w14:val="none"/>
        </w:rPr>
        <w:t>pip</w:t>
      </w:r>
      <w:r w:rsidRPr="00C50AE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</w:t>
      </w:r>
      <w:r w:rsidRPr="00C50AEF">
        <w:rPr>
          <w:rFonts w:eastAsia="Times New Roman" w:cs="Courier New"/>
          <w:color w:val="008000"/>
          <w:kern w:val="0"/>
          <w:sz w:val="20"/>
          <w:szCs w:val="20"/>
          <w:lang w:eastAsia="en-GB"/>
          <w14:ligatures w14:val="none"/>
        </w:rPr>
        <w:t>install</w:t>
      </w:r>
      <w:r w:rsidRPr="00C50AE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</w:t>
      </w:r>
      <w:r w:rsidRPr="00C50AEF">
        <w:rPr>
          <w:rFonts w:eastAsia="Times New Roman" w:cs="Courier New"/>
          <w:color w:val="008000"/>
          <w:kern w:val="0"/>
          <w:sz w:val="20"/>
          <w:szCs w:val="20"/>
          <w:lang w:eastAsia="en-GB"/>
          <w14:ligatures w14:val="none"/>
        </w:rPr>
        <w:t>streamlit</w:t>
      </w:r>
    </w:p>
    <w:p w14:paraId="27E77B6D" w14:textId="77777777" w:rsidR="00C50AEF" w:rsidRPr="00C50AEF" w:rsidRDefault="00C50AEF" w:rsidP="00C50AE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50AEF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Run</w:t>
      </w:r>
    </w:p>
    <w:p w14:paraId="7676CFBF" w14:textId="77777777" w:rsidR="00C50AEF" w:rsidRPr="00C50AEF" w:rsidRDefault="00C50AEF" w:rsidP="00C50AEF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C50AEF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bash</w:t>
      </w:r>
    </w:p>
    <w:p w14:paraId="470CD9B5" w14:textId="77777777" w:rsidR="00C50AEF" w:rsidRPr="00C50AEF" w:rsidRDefault="00C50AEF" w:rsidP="00C50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50AEF">
        <w:rPr>
          <w:rFonts w:eastAsia="Times New Roman" w:cs="Courier New"/>
          <w:color w:val="0051C2"/>
          <w:kern w:val="0"/>
          <w:sz w:val="20"/>
          <w:szCs w:val="20"/>
          <w:lang w:eastAsia="en-GB"/>
          <w14:ligatures w14:val="none"/>
        </w:rPr>
        <w:t>streamlit</w:t>
      </w:r>
      <w:r w:rsidRPr="00C50AE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</w:t>
      </w:r>
      <w:r w:rsidRPr="00C50AEF">
        <w:rPr>
          <w:rFonts w:eastAsia="Times New Roman" w:cs="Courier New"/>
          <w:color w:val="008000"/>
          <w:kern w:val="0"/>
          <w:sz w:val="20"/>
          <w:szCs w:val="20"/>
          <w:lang w:eastAsia="en-GB"/>
          <w14:ligatures w14:val="none"/>
        </w:rPr>
        <w:t>run</w:t>
      </w:r>
      <w:r w:rsidRPr="00C50AE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</w:t>
      </w:r>
      <w:r w:rsidRPr="00C50AEF">
        <w:rPr>
          <w:rFonts w:eastAsia="Times New Roman" w:cs="Courier New"/>
          <w:color w:val="008000"/>
          <w:kern w:val="0"/>
          <w:sz w:val="20"/>
          <w:szCs w:val="20"/>
          <w:lang w:eastAsia="en-GB"/>
          <w14:ligatures w14:val="none"/>
        </w:rPr>
        <w:t>app.py</w:t>
      </w:r>
    </w:p>
    <w:p w14:paraId="5308D03E" w14:textId="77777777" w:rsidR="00C50AEF" w:rsidRPr="00C50AEF" w:rsidRDefault="00C50AEF" w:rsidP="00C50AE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C50AEF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Then open the URL Streamlit prints in your terminal (typically </w:t>
      </w:r>
      <w:r w:rsidRPr="00C50AE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http://localhost:8501</w:t>
      </w:r>
      <w:r w:rsidRPr="00C50AEF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).</w:t>
      </w:r>
    </w:p>
    <w:p w14:paraId="1429AC0C" w14:textId="77777777" w:rsidR="00C50AEF" w:rsidRPr="00C50AEF" w:rsidRDefault="00C50AEF" w:rsidP="00C50AE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50AEF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Notes</w:t>
      </w:r>
    </w:p>
    <w:p w14:paraId="1DBA13D1" w14:textId="77777777" w:rsidR="00C50AEF" w:rsidRPr="00C50AEF" w:rsidRDefault="00C50AEF" w:rsidP="00C50A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C50AEF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This is a self-contained demo: no external APIs, no database server. Data is persisted to local JSON/binary files under </w:t>
      </w:r>
      <w:proofErr w:type="spellStart"/>
      <w:r w:rsidRPr="00C50AE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forge_ai_data</w:t>
      </w:r>
      <w:proofErr w:type="spellEnd"/>
      <w:r w:rsidRPr="00C50AE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/</w:t>
      </w:r>
      <w:r w:rsidRPr="00C50AEF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(see "Data persistence" above) rather than an in-memory-only session.</w:t>
      </w:r>
    </w:p>
    <w:p w14:paraId="0696E909" w14:textId="77777777" w:rsidR="00C50AEF" w:rsidRPr="00C50AEF" w:rsidRDefault="00C50AEF" w:rsidP="00C50A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C50AEF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Corporate/Institution/Training Institute/Staffing Firm sign-up blocks common free email providers to enforce use of an official organizational email domain.</w:t>
      </w:r>
    </w:p>
    <w:p w14:paraId="6676A2E8" w14:textId="77777777" w:rsidR="00C50AEF" w:rsidRPr="00C50AEF" w:rsidRDefault="00C50AEF" w:rsidP="00C50A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C50AEF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The JD Intelligence parser uses word-boundary regex matching (not raw substring matching) specifically to avoid false positives like "ai" matching inside "airflow" or "scala" matching inside "scalable".</w:t>
      </w:r>
    </w:p>
    <w:p w14:paraId="705497AA" w14:textId="77777777" w:rsidR="00C50AEF" w:rsidRPr="00C50AEF" w:rsidRDefault="00C50AEF" w:rsidP="00C50A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C50AEF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Simulation scoring is a deterministic heuristic based on answer length and relevant-keyword presence — it rewards detailed, specific answers over short or vague ones, but is not a real NLP/AI evaluation.</w:t>
      </w:r>
    </w:p>
    <w:p w14:paraId="784B387C" w14:textId="77777777" w:rsidR="00C50AEF" w:rsidRPr="00C50AEF" w:rsidRDefault="00C50AEF" w:rsidP="00C50A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C50AEF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Video cards on the Platform Tour page are structural placeholders representing the short onboarding videos that would be served from a media library in production.</w:t>
      </w:r>
    </w:p>
    <w:p w14:paraId="5D978515" w14:textId="77777777" w:rsidR="003343F0" w:rsidRPr="00C50AEF" w:rsidRDefault="003343F0" w:rsidP="005043F2">
      <w:pPr>
        <w:rPr>
          <w:sz w:val="20"/>
          <w:szCs w:val="20"/>
        </w:rPr>
      </w:pPr>
    </w:p>
    <w:sectPr w:rsidR="003343F0" w:rsidRPr="00C50AEF" w:rsidSect="005043F2">
      <w:pgSz w:w="11906" w:h="16838"/>
      <w:pgMar w:top="362" w:right="401" w:bottom="320" w:left="44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337B"/>
    <w:multiLevelType w:val="multilevel"/>
    <w:tmpl w:val="8442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B4B78"/>
    <w:multiLevelType w:val="multilevel"/>
    <w:tmpl w:val="0A4A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77E6D"/>
    <w:multiLevelType w:val="multilevel"/>
    <w:tmpl w:val="C97A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F6E36"/>
    <w:multiLevelType w:val="multilevel"/>
    <w:tmpl w:val="C316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16A33"/>
    <w:multiLevelType w:val="multilevel"/>
    <w:tmpl w:val="FE1AE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E67C9C"/>
    <w:multiLevelType w:val="multilevel"/>
    <w:tmpl w:val="88E4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DB8"/>
    <w:multiLevelType w:val="multilevel"/>
    <w:tmpl w:val="0302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530DF"/>
    <w:multiLevelType w:val="multilevel"/>
    <w:tmpl w:val="4500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F526B7"/>
    <w:multiLevelType w:val="multilevel"/>
    <w:tmpl w:val="E830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C554DE"/>
    <w:multiLevelType w:val="multilevel"/>
    <w:tmpl w:val="3A16A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100C6F"/>
    <w:multiLevelType w:val="multilevel"/>
    <w:tmpl w:val="7F08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F9672E"/>
    <w:multiLevelType w:val="multilevel"/>
    <w:tmpl w:val="1A22D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2B45A9"/>
    <w:multiLevelType w:val="multilevel"/>
    <w:tmpl w:val="4558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055934">
    <w:abstractNumId w:val="2"/>
  </w:num>
  <w:num w:numId="2" w16cid:durableId="928582690">
    <w:abstractNumId w:val="9"/>
  </w:num>
  <w:num w:numId="3" w16cid:durableId="799612418">
    <w:abstractNumId w:val="6"/>
  </w:num>
  <w:num w:numId="4" w16cid:durableId="2071690407">
    <w:abstractNumId w:val="12"/>
  </w:num>
  <w:num w:numId="5" w16cid:durableId="93482473">
    <w:abstractNumId w:val="0"/>
  </w:num>
  <w:num w:numId="6" w16cid:durableId="1372150144">
    <w:abstractNumId w:val="11"/>
  </w:num>
  <w:num w:numId="7" w16cid:durableId="1446002799">
    <w:abstractNumId w:val="10"/>
  </w:num>
  <w:num w:numId="8" w16cid:durableId="1431856591">
    <w:abstractNumId w:val="7"/>
  </w:num>
  <w:num w:numId="9" w16cid:durableId="1378508846">
    <w:abstractNumId w:val="1"/>
  </w:num>
  <w:num w:numId="10" w16cid:durableId="664625518">
    <w:abstractNumId w:val="4"/>
  </w:num>
  <w:num w:numId="11" w16cid:durableId="1292861288">
    <w:abstractNumId w:val="3"/>
  </w:num>
  <w:num w:numId="12" w16cid:durableId="177815400">
    <w:abstractNumId w:val="5"/>
  </w:num>
  <w:num w:numId="13" w16cid:durableId="20255505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3F2"/>
    <w:rsid w:val="001D1752"/>
    <w:rsid w:val="003343F0"/>
    <w:rsid w:val="003F0C73"/>
    <w:rsid w:val="005043F2"/>
    <w:rsid w:val="005172AD"/>
    <w:rsid w:val="005933BE"/>
    <w:rsid w:val="00C50AEF"/>
    <w:rsid w:val="00D55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01FDD"/>
  <w15:chartTrackingRefBased/>
  <w15:docId w15:val="{0B7DAAB5-4846-CF45-979B-4796B5451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4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4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4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4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3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3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3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3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3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43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043F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043F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43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43F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886</Words>
  <Characters>4309</Characters>
  <Application>Microsoft Office Word</Application>
  <DocSecurity>0</DocSecurity>
  <Lines>79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Abhijit Chavan</dc:creator>
  <cp:keywords/>
  <dc:description/>
  <cp:lastModifiedBy>Abhijit Chavan</cp:lastModifiedBy>
  <cp:revision>1</cp:revision>
  <dcterms:created xsi:type="dcterms:W3CDTF">2026-08-24T02:57:00Z</dcterms:created>
  <dcterms:modified xsi:type="dcterms:W3CDTF">2026-08-24T10:30:00Z</dcterms:modified>
</cp:coreProperties>
</file>