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2E686" w14:textId="051AA481" w:rsidR="00476706" w:rsidRPr="004960A8" w:rsidRDefault="004960A8" w:rsidP="004960A8">
      <w:pPr>
        <w:rPr>
          <w:b/>
          <w:bCs/>
        </w:rPr>
      </w:pPr>
      <w:r w:rsidRPr="004960A8">
        <w:rPr>
          <w:b/>
          <w:bCs/>
        </w:rPr>
        <w:t>Yash Mishra</w:t>
      </w:r>
      <w:r w:rsidR="00476706">
        <w:rPr>
          <w:b/>
          <w:bCs/>
        </w:rPr>
        <w:tab/>
      </w:r>
      <w:r w:rsidR="00476706">
        <w:rPr>
          <w:b/>
          <w:bCs/>
        </w:rPr>
        <w:tab/>
      </w:r>
      <w:r w:rsidR="00476706">
        <w:rPr>
          <w:b/>
          <w:bCs/>
        </w:rPr>
        <w:tab/>
      </w:r>
      <w:r w:rsidR="00476706">
        <w:rPr>
          <w:b/>
          <w:bCs/>
        </w:rPr>
        <w:tab/>
      </w:r>
      <w:r w:rsidR="00476706">
        <w:rPr>
          <w:b/>
          <w:bCs/>
        </w:rPr>
        <w:tab/>
      </w:r>
      <w:r w:rsidR="00476706">
        <w:rPr>
          <w:b/>
          <w:bCs/>
        </w:rPr>
        <w:tab/>
      </w:r>
      <w:r w:rsidR="00476706">
        <w:rPr>
          <w:b/>
          <w:bCs/>
        </w:rPr>
        <w:tab/>
        <w:t xml:space="preserve">         </w:t>
      </w:r>
      <w:hyperlink r:id="rId7" w:history="1">
        <w:r w:rsidR="00476706" w:rsidRPr="001C3AB6">
          <w:rPr>
            <w:rStyle w:val="Hyperlink"/>
            <w:b/>
            <w:bCs/>
          </w:rPr>
          <w:t>Click here to go to visualization</w:t>
        </w:r>
      </w:hyperlink>
    </w:p>
    <w:p w14:paraId="742D400B" w14:textId="77777777" w:rsidR="004960A8" w:rsidRDefault="004960A8" w:rsidP="004960A8">
      <w:pPr>
        <w:jc w:val="right"/>
      </w:pPr>
    </w:p>
    <w:p w14:paraId="6450A013" w14:textId="1B05A30B" w:rsidR="00346969" w:rsidRDefault="00511EEB">
      <w:r>
        <w:t>Tableau Report</w:t>
      </w:r>
      <w:r w:rsidR="00FD16A0">
        <w:t>:</w:t>
      </w:r>
      <w:r w:rsidR="001D280F">
        <w:t xml:space="preserve"> FINANCIAL COMPLAINTS OVERVIEW | CUMULUS FINANCIAL</w:t>
      </w:r>
      <w:r>
        <w:t xml:space="preserve"> </w:t>
      </w:r>
    </w:p>
    <w:p w14:paraId="133C0E71" w14:textId="0202BFB9" w:rsidR="00511EEB" w:rsidRDefault="00511EEB"/>
    <w:p w14:paraId="3E81D84D" w14:textId="61EE92C6" w:rsidR="00511EEB" w:rsidRDefault="00511EEB" w:rsidP="00511EEB">
      <w:pPr>
        <w:pStyle w:val="ListParagraph"/>
        <w:numPr>
          <w:ilvl w:val="0"/>
          <w:numId w:val="1"/>
        </w:numPr>
      </w:pPr>
      <w:r>
        <w:t>The dataset has 17 fields/ variables and 9999 records.</w:t>
      </w:r>
    </w:p>
    <w:p w14:paraId="188198B0" w14:textId="0FAF2F0A" w:rsidR="00A50B15" w:rsidRDefault="00A50B15" w:rsidP="00511EEB">
      <w:pPr>
        <w:pStyle w:val="ListParagraph"/>
        <w:numPr>
          <w:ilvl w:val="0"/>
          <w:numId w:val="1"/>
        </w:numPr>
      </w:pPr>
      <w:r>
        <w:t>The dataset contains records from December 2011 to October 202</w:t>
      </w:r>
      <w:r w:rsidR="00E363A7">
        <w:t>0</w:t>
      </w:r>
      <w:r>
        <w:t>.</w:t>
      </w:r>
    </w:p>
    <w:p w14:paraId="18493B07" w14:textId="470D670B" w:rsidR="00511EEB" w:rsidRDefault="00511EEB" w:rsidP="00511EEB">
      <w:pPr>
        <w:pStyle w:val="ListParagraph"/>
        <w:numPr>
          <w:ilvl w:val="0"/>
          <w:numId w:val="1"/>
        </w:numPr>
      </w:pPr>
      <w:r>
        <w:t xml:space="preserve">The data contains </w:t>
      </w:r>
      <w:r w:rsidR="00011165">
        <w:t>financial complaint related data for the company Cumulus Financial. It has records that contain complaint ID for each complaint</w:t>
      </w:r>
      <w:r w:rsidR="00283263">
        <w:t>,</w:t>
      </w:r>
      <w:r w:rsidR="00011165">
        <w:t xml:space="preserve"> </w:t>
      </w:r>
      <w:r w:rsidR="00283263">
        <w:t>the date it was submitted and received, for which product and sub product it was raised, the issue and sub-issue, company’s response to each complaint both public and private, how was the complaint submitted, place where the complaint was raised from, if the complaint was resolved in time and was there a dispute from the consumer after the resolution.</w:t>
      </w:r>
    </w:p>
    <w:p w14:paraId="6836E5BD" w14:textId="5A220F35" w:rsidR="00312ED8" w:rsidRDefault="00312ED8" w:rsidP="000567BD">
      <w:pPr>
        <w:pStyle w:val="ListParagraph"/>
      </w:pPr>
    </w:p>
    <w:p w14:paraId="67AE42D0" w14:textId="2346083F" w:rsidR="000567BD" w:rsidRDefault="000567BD" w:rsidP="000567BD">
      <w:pPr>
        <w:pStyle w:val="ListParagraph"/>
      </w:pPr>
    </w:p>
    <w:p w14:paraId="50B714D4" w14:textId="7A917FF9" w:rsidR="000567BD" w:rsidRDefault="003F2438" w:rsidP="00CF291A">
      <w:pPr>
        <w:pStyle w:val="ListParagraph"/>
        <w:numPr>
          <w:ilvl w:val="0"/>
          <w:numId w:val="1"/>
        </w:numPr>
      </w:pPr>
      <w:r>
        <w:t>Following are the visualizations and descriptions for each</w:t>
      </w:r>
      <w:r w:rsidR="002C71DD">
        <w:t xml:space="preserve"> visualization</w:t>
      </w:r>
      <w:r>
        <w:t>:</w:t>
      </w:r>
    </w:p>
    <w:p w14:paraId="2FCEE288" w14:textId="2ED535A0" w:rsidR="003F2438" w:rsidRDefault="003F2438" w:rsidP="000567BD">
      <w:pPr>
        <w:pStyle w:val="ListParagraph"/>
      </w:pPr>
    </w:p>
    <w:p w14:paraId="44771A22" w14:textId="3211E844" w:rsidR="003F2438" w:rsidRDefault="003F2438" w:rsidP="000567BD">
      <w:pPr>
        <w:pStyle w:val="ListParagraph"/>
      </w:pPr>
      <w:r>
        <w:t>1.</w:t>
      </w:r>
    </w:p>
    <w:p w14:paraId="25E51F56" w14:textId="5904D5A4" w:rsidR="003F2438" w:rsidRDefault="003F2438" w:rsidP="000567BD">
      <w:pPr>
        <w:pStyle w:val="ListParagraph"/>
      </w:pPr>
      <w:r>
        <w:rPr>
          <w:noProof/>
        </w:rPr>
        <w:drawing>
          <wp:inline distT="0" distB="0" distL="0" distR="0" wp14:anchorId="299A2446" wp14:editId="5CC3A7AF">
            <wp:extent cx="5185954" cy="3808644"/>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7691" cy="3934770"/>
                    </a:xfrm>
                    <a:prstGeom prst="rect">
                      <a:avLst/>
                    </a:prstGeom>
                  </pic:spPr>
                </pic:pic>
              </a:graphicData>
            </a:graphic>
          </wp:inline>
        </w:drawing>
      </w:r>
    </w:p>
    <w:p w14:paraId="2984D217" w14:textId="77777777" w:rsidR="003F2438" w:rsidRDefault="003F2438" w:rsidP="000567BD">
      <w:pPr>
        <w:pStyle w:val="ListParagraph"/>
      </w:pPr>
    </w:p>
    <w:p w14:paraId="55128211" w14:textId="4FC7C4FA" w:rsidR="00511EEB" w:rsidRDefault="003F2438">
      <w:r>
        <w:t xml:space="preserve">Above heatmap shows the number of complaints raised in each of the states for the US. With the above we can see which state has </w:t>
      </w:r>
      <w:proofErr w:type="gramStart"/>
      <w:r>
        <w:t>the most</w:t>
      </w:r>
      <w:proofErr w:type="gramEnd"/>
      <w:r>
        <w:t xml:space="preserve"> </w:t>
      </w:r>
      <w:r w:rsidR="00F206E6">
        <w:t>number</w:t>
      </w:r>
      <w:r>
        <w:t xml:space="preserve"> of complaints which helps in recognizing the state that Cumulus Financial needs to work more on in order to reduce the count.</w:t>
      </w:r>
      <w:r w:rsidR="00F55479">
        <w:t xml:space="preserve"> From the above we can infer that Cumulus needs to focus on states like California, Texas, </w:t>
      </w:r>
      <w:proofErr w:type="gramStart"/>
      <w:r w:rsidR="00F55479">
        <w:t>Florida</w:t>
      </w:r>
      <w:proofErr w:type="gramEnd"/>
      <w:r w:rsidR="00F55479">
        <w:t xml:space="preserve"> and New York.</w:t>
      </w:r>
      <w:r w:rsidR="0014025A">
        <w:t xml:space="preserve"> </w:t>
      </w:r>
    </w:p>
    <w:p w14:paraId="2C80C909" w14:textId="10B0A837" w:rsidR="002C71DD" w:rsidRDefault="002C71DD"/>
    <w:p w14:paraId="643201B2" w14:textId="6D7800F3" w:rsidR="009D3533" w:rsidRDefault="009D3533"/>
    <w:p w14:paraId="2FC94AB6" w14:textId="5843F943" w:rsidR="009D3533" w:rsidRDefault="009D3533"/>
    <w:p w14:paraId="42BE74AD" w14:textId="77777777" w:rsidR="009D3533" w:rsidRDefault="009D3533"/>
    <w:p w14:paraId="7F6E0BF6" w14:textId="2C329B69" w:rsidR="003F2438" w:rsidRDefault="003F2438">
      <w:r>
        <w:t>2.</w:t>
      </w:r>
    </w:p>
    <w:p w14:paraId="38AFC6F8" w14:textId="271D3DAD" w:rsidR="003F2438" w:rsidRDefault="002C71DD">
      <w:r>
        <w:rPr>
          <w:noProof/>
        </w:rPr>
        <w:drawing>
          <wp:inline distT="0" distB="0" distL="0" distR="0" wp14:anchorId="550780B8" wp14:editId="227F52B7">
            <wp:extent cx="5943600" cy="4912995"/>
            <wp:effectExtent l="0" t="0" r="0" b="190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12995"/>
                    </a:xfrm>
                    <a:prstGeom prst="rect">
                      <a:avLst/>
                    </a:prstGeom>
                  </pic:spPr>
                </pic:pic>
              </a:graphicData>
            </a:graphic>
          </wp:inline>
        </w:drawing>
      </w:r>
    </w:p>
    <w:p w14:paraId="4E086E04" w14:textId="77777777" w:rsidR="00F206E6" w:rsidRDefault="00F206E6"/>
    <w:p w14:paraId="00201A0F" w14:textId="77777777" w:rsidR="00F206E6" w:rsidRDefault="00F206E6"/>
    <w:p w14:paraId="27D3CB20" w14:textId="34717847" w:rsidR="00AB43DD" w:rsidRDefault="00AB43DD">
      <w:r>
        <w:t>Above Packed Bubble chart shows the product wise issue count.</w:t>
      </w:r>
      <w:r w:rsidR="00F731F0">
        <w:t xml:space="preserve"> This packed bubble chart helps us recognize the products with which consumers have more complaints and products on which Cumulus Financial needs </w:t>
      </w:r>
      <w:r w:rsidR="00B435C8">
        <w:t xml:space="preserve">to focus more. </w:t>
      </w:r>
    </w:p>
    <w:p w14:paraId="6582A8F5" w14:textId="6098A07C" w:rsidR="00B435C8" w:rsidRDefault="00B435C8"/>
    <w:p w14:paraId="41EA36F0" w14:textId="77777777" w:rsidR="00B435C8" w:rsidRDefault="00B435C8"/>
    <w:p w14:paraId="2F83E8DE" w14:textId="77777777" w:rsidR="00B435C8" w:rsidRDefault="00B435C8"/>
    <w:p w14:paraId="18174A29" w14:textId="77777777" w:rsidR="00B435C8" w:rsidRDefault="00B435C8"/>
    <w:p w14:paraId="0F7899FB" w14:textId="77777777" w:rsidR="00B435C8" w:rsidRDefault="00B435C8"/>
    <w:p w14:paraId="48FB2130" w14:textId="77777777" w:rsidR="00B435C8" w:rsidRDefault="00B435C8"/>
    <w:p w14:paraId="40F15FAD" w14:textId="77777777" w:rsidR="009D3533" w:rsidRDefault="009D3533"/>
    <w:p w14:paraId="5A519AF3" w14:textId="3CE1E3EA" w:rsidR="00B435C8" w:rsidRDefault="00B435C8">
      <w:r>
        <w:lastRenderedPageBreak/>
        <w:t>3.</w:t>
      </w:r>
    </w:p>
    <w:p w14:paraId="6E6EBD6E" w14:textId="391F2551" w:rsidR="00B435C8" w:rsidRDefault="00B435C8">
      <w:r>
        <w:rPr>
          <w:noProof/>
        </w:rPr>
        <w:drawing>
          <wp:inline distT="0" distB="0" distL="0" distR="0" wp14:anchorId="7AE76485" wp14:editId="634E3892">
            <wp:extent cx="4895273" cy="5735320"/>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42688" cy="5790871"/>
                    </a:xfrm>
                    <a:prstGeom prst="rect">
                      <a:avLst/>
                    </a:prstGeom>
                  </pic:spPr>
                </pic:pic>
              </a:graphicData>
            </a:graphic>
          </wp:inline>
        </w:drawing>
      </w:r>
    </w:p>
    <w:p w14:paraId="4EFE7E57" w14:textId="31B53F1A" w:rsidR="00B435C8" w:rsidRDefault="00B435C8"/>
    <w:p w14:paraId="114299D2" w14:textId="6D8D544A" w:rsidR="00B435C8" w:rsidRDefault="00B435C8">
      <w:r>
        <w:t xml:space="preserve">Above Table shows company’s response to customers and the count of each which is further divided under ‘Consumer Disputed?’  column. Consumer Disputed column helps us figure out after the given response by the company how many consumers raised a dispute over the response provided. </w:t>
      </w:r>
      <w:r w:rsidR="00AB6D2D">
        <w:t xml:space="preserve">The table has running totals for each </w:t>
      </w:r>
      <w:r w:rsidR="004A6D4F">
        <w:t xml:space="preserve">Company </w:t>
      </w:r>
      <w:r w:rsidR="00AB6D2D">
        <w:t xml:space="preserve">response. </w:t>
      </w:r>
      <w:r w:rsidR="00762E0E">
        <w:t xml:space="preserve">This table helps us recognize the </w:t>
      </w:r>
      <w:r w:rsidR="00D07A0B">
        <w:t>number</w:t>
      </w:r>
      <w:r w:rsidR="00762E0E">
        <w:t xml:space="preserve"> of consumers happy with the given responses.</w:t>
      </w:r>
    </w:p>
    <w:p w14:paraId="1EB646BB" w14:textId="022E193E" w:rsidR="00D07A0B" w:rsidRDefault="00637BE3">
      <w:r>
        <w:t>From the above table we can infer that most of the consumers are happy with the response that they get from the company. And they do not raise and disputes later.</w:t>
      </w:r>
    </w:p>
    <w:p w14:paraId="5FD57453" w14:textId="1ADC9063" w:rsidR="00F0753D" w:rsidRDefault="00F0753D"/>
    <w:p w14:paraId="1A9BEB0D" w14:textId="6A951754" w:rsidR="00F0753D" w:rsidRDefault="00F0753D"/>
    <w:p w14:paraId="74ACE7E6" w14:textId="28496276" w:rsidR="00F0753D" w:rsidRDefault="00F0753D"/>
    <w:p w14:paraId="2252FEBE" w14:textId="65038980" w:rsidR="00F0753D" w:rsidRDefault="00F0753D"/>
    <w:p w14:paraId="53BEE278" w14:textId="5D02EFCE" w:rsidR="00F0753D" w:rsidRDefault="00F0753D"/>
    <w:p w14:paraId="54B6A659" w14:textId="6C93A63D" w:rsidR="00F0753D" w:rsidRDefault="00F0753D">
      <w:r>
        <w:t>4.</w:t>
      </w:r>
    </w:p>
    <w:p w14:paraId="775D512B" w14:textId="55720662" w:rsidR="00F0753D" w:rsidRDefault="00B31167">
      <w:r>
        <w:rPr>
          <w:noProof/>
        </w:rPr>
        <w:drawing>
          <wp:inline distT="0" distB="0" distL="0" distR="0" wp14:anchorId="72AB4801" wp14:editId="39218181">
            <wp:extent cx="6659418" cy="100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744703" cy="1019365"/>
                    </a:xfrm>
                    <a:prstGeom prst="rect">
                      <a:avLst/>
                    </a:prstGeom>
                  </pic:spPr>
                </pic:pic>
              </a:graphicData>
            </a:graphic>
          </wp:inline>
        </w:drawing>
      </w:r>
    </w:p>
    <w:p w14:paraId="126BB33F" w14:textId="48C842F7" w:rsidR="00B31167" w:rsidRDefault="00B31167"/>
    <w:p w14:paraId="45BDD7B8" w14:textId="0B60ED5C" w:rsidR="00B31167" w:rsidRDefault="00B31167">
      <w:r>
        <w:t>Above bar shows the percentage of timely and untimely responses provided by the company to consumers. This bar helps us monitor the efficiency and performance of the company when we talk about complaints. From the above we can infer that Cumulus financial is doing a good job by responding to complaints raised by consumers in time.</w:t>
      </w:r>
    </w:p>
    <w:p w14:paraId="207E905B" w14:textId="3274B3CC" w:rsidR="0048570E" w:rsidRDefault="0048570E"/>
    <w:p w14:paraId="4222708D" w14:textId="77777777" w:rsidR="0048570E" w:rsidRDefault="0048570E"/>
    <w:p w14:paraId="41502814" w14:textId="3B1E54BE" w:rsidR="00637BE3" w:rsidRDefault="00637BE3"/>
    <w:p w14:paraId="15A5CFD2" w14:textId="175AC49D" w:rsidR="00637BE3" w:rsidRDefault="005048EF">
      <w:r>
        <w:t>5.</w:t>
      </w:r>
    </w:p>
    <w:p w14:paraId="10358811" w14:textId="232C5917" w:rsidR="005048EF" w:rsidRDefault="008E48C8">
      <w:r>
        <w:rPr>
          <w:noProof/>
        </w:rPr>
        <w:drawing>
          <wp:inline distT="0" distB="0" distL="0" distR="0" wp14:anchorId="710FB0AA" wp14:editId="3F831794">
            <wp:extent cx="5943600" cy="2355273"/>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4666" cy="2371546"/>
                    </a:xfrm>
                    <a:prstGeom prst="rect">
                      <a:avLst/>
                    </a:prstGeom>
                  </pic:spPr>
                </pic:pic>
              </a:graphicData>
            </a:graphic>
          </wp:inline>
        </w:drawing>
      </w:r>
    </w:p>
    <w:p w14:paraId="747990D7" w14:textId="77777777" w:rsidR="008E48C8" w:rsidRDefault="008E48C8"/>
    <w:p w14:paraId="2D142F6C" w14:textId="11CC0273" w:rsidR="00F70AEB" w:rsidRDefault="008E48C8" w:rsidP="00F70AEB">
      <w:r>
        <w:t>Above bar graph shows Complaints by each Product</w:t>
      </w:r>
      <w:r w:rsidR="00F70AEB">
        <w:t>. This graph helps us recognize the products with which consumers have more complaints and products on which Cumulus Financial needs to focus more.</w:t>
      </w:r>
      <w:r w:rsidR="004E76D2">
        <w:t xml:space="preserve"> The average line helps us recognize which products are having complaints above average of the total number of complaints. And the products that are performing well and have less</w:t>
      </w:r>
      <w:r w:rsidR="00AC68FA">
        <w:t>er</w:t>
      </w:r>
      <w:r w:rsidR="004E76D2">
        <w:t xml:space="preserve"> complaints</w:t>
      </w:r>
      <w:r w:rsidR="00AC68FA">
        <w:t xml:space="preserve"> as compared to average</w:t>
      </w:r>
      <w:r w:rsidR="004E76D2">
        <w:t xml:space="preserve">. </w:t>
      </w:r>
      <w:r w:rsidR="00F70AEB">
        <w:t xml:space="preserve"> </w:t>
      </w:r>
    </w:p>
    <w:p w14:paraId="77629667" w14:textId="6F2A82C6" w:rsidR="008E48C8" w:rsidRDefault="00654678">
      <w:r>
        <w:t>From the above we can infer that Cumulus Financial needs to focus on products like Credit Card, Checking and savings accounts, Mortgage, Credit or prepaid cards and Bank account or service.</w:t>
      </w:r>
      <w:r w:rsidR="0071264C">
        <w:t xml:space="preserve"> </w:t>
      </w:r>
    </w:p>
    <w:p w14:paraId="4CE7E9BA" w14:textId="77FE71E3" w:rsidR="00B976E1" w:rsidRDefault="00B976E1"/>
    <w:p w14:paraId="77641230" w14:textId="551ABE09" w:rsidR="00B976E1" w:rsidRDefault="00B976E1"/>
    <w:p w14:paraId="7DF9502F" w14:textId="60861102" w:rsidR="00B976E1" w:rsidRDefault="00B976E1"/>
    <w:p w14:paraId="12477656" w14:textId="5A937757" w:rsidR="00B976E1" w:rsidRDefault="00B976E1"/>
    <w:p w14:paraId="5A143C8A" w14:textId="77777777" w:rsidR="00F76015" w:rsidRDefault="00F76015"/>
    <w:p w14:paraId="28163CC0" w14:textId="25D69D69" w:rsidR="00B976E1" w:rsidRDefault="00943AB3" w:rsidP="0098188E">
      <w:pPr>
        <w:ind w:left="2880"/>
      </w:pPr>
      <w:r>
        <w:rPr>
          <w:noProof/>
        </w:rPr>
        <w:lastRenderedPageBreak/>
        <w:drawing>
          <wp:anchor distT="0" distB="0" distL="114300" distR="114300" simplePos="0" relativeHeight="251658240" behindDoc="1" locked="0" layoutInCell="1" allowOverlap="1" wp14:anchorId="36804A2E" wp14:editId="09D97A3E">
            <wp:simplePos x="0" y="0"/>
            <wp:positionH relativeFrom="column">
              <wp:posOffset>-566670</wp:posOffset>
            </wp:positionH>
            <wp:positionV relativeFrom="paragraph">
              <wp:posOffset>-482958</wp:posOffset>
            </wp:positionV>
            <wp:extent cx="2259926" cy="9272637"/>
            <wp:effectExtent l="0" t="0" r="1270" b="0"/>
            <wp:wrapNone/>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3354" cy="9532885"/>
                    </a:xfrm>
                    <a:prstGeom prst="rect">
                      <a:avLst/>
                    </a:prstGeom>
                  </pic:spPr>
                </pic:pic>
              </a:graphicData>
            </a:graphic>
            <wp14:sizeRelH relativeFrom="page">
              <wp14:pctWidth>0</wp14:pctWidth>
            </wp14:sizeRelH>
            <wp14:sizeRelV relativeFrom="page">
              <wp14:pctHeight>0</wp14:pctHeight>
            </wp14:sizeRelV>
          </wp:anchor>
        </w:drawing>
      </w:r>
      <w:r w:rsidR="00F76015">
        <w:t>6. This table shows the segregation of each product complaint under different issues</w:t>
      </w:r>
      <w:r w:rsidR="0098188E">
        <w:t xml:space="preserve"> and the time</w:t>
      </w:r>
      <w:r>
        <w:t xml:space="preserve"> (in days)</w:t>
      </w:r>
      <w:r w:rsidR="0098188E">
        <w:t xml:space="preserve"> it took for the company to receive the complaint once it was submitted by the consumer</w:t>
      </w:r>
      <w:r w:rsidR="00F76015">
        <w:t xml:space="preserve">. </w:t>
      </w:r>
      <w:r w:rsidR="0095641F">
        <w:t xml:space="preserve">It has a running total for each product. </w:t>
      </w:r>
      <w:r w:rsidR="00E42497">
        <w:t>If it takes more days for the company to receive the complaint than it should, then the company needs to check with the system and get it corrected.</w:t>
      </w:r>
      <w:r w:rsidR="008725A0">
        <w:t xml:space="preserve"> This will help the company resolve complaints faster and in time.</w:t>
      </w:r>
    </w:p>
    <w:p w14:paraId="3561855C" w14:textId="7945E772" w:rsidR="00693912" w:rsidRDefault="00693912" w:rsidP="0098188E">
      <w:pPr>
        <w:ind w:left="2880"/>
      </w:pPr>
    </w:p>
    <w:p w14:paraId="09CCF621" w14:textId="170B1141" w:rsidR="00693912" w:rsidRDefault="00693912" w:rsidP="0098188E">
      <w:pPr>
        <w:ind w:left="2880"/>
      </w:pPr>
    </w:p>
    <w:p w14:paraId="1EA1A61C" w14:textId="3A6E3C31" w:rsidR="00693912" w:rsidRDefault="00693912" w:rsidP="0098188E">
      <w:pPr>
        <w:ind w:left="2880"/>
      </w:pPr>
    </w:p>
    <w:p w14:paraId="3207EA3C" w14:textId="74B1CFBE" w:rsidR="00693912" w:rsidRDefault="00693912" w:rsidP="0098188E">
      <w:pPr>
        <w:ind w:left="2880"/>
      </w:pPr>
    </w:p>
    <w:p w14:paraId="647BA4F5" w14:textId="76742B6F" w:rsidR="00693912" w:rsidRDefault="00693912" w:rsidP="0098188E">
      <w:pPr>
        <w:ind w:left="2880"/>
      </w:pPr>
    </w:p>
    <w:p w14:paraId="61B338C2" w14:textId="339558FF" w:rsidR="00693912" w:rsidRDefault="00693912" w:rsidP="0098188E">
      <w:pPr>
        <w:ind w:left="2880"/>
      </w:pPr>
    </w:p>
    <w:p w14:paraId="03840568" w14:textId="7AD0274B" w:rsidR="00693912" w:rsidRDefault="00693912" w:rsidP="0098188E">
      <w:pPr>
        <w:ind w:left="2880"/>
      </w:pPr>
    </w:p>
    <w:p w14:paraId="1E805126" w14:textId="3BB5DDAC" w:rsidR="00693912" w:rsidRDefault="00693912" w:rsidP="0098188E">
      <w:pPr>
        <w:ind w:left="2880"/>
      </w:pPr>
    </w:p>
    <w:p w14:paraId="4B05D22C" w14:textId="395CAEC9" w:rsidR="00693912" w:rsidRDefault="00693912" w:rsidP="0098188E">
      <w:pPr>
        <w:ind w:left="2880"/>
      </w:pPr>
    </w:p>
    <w:p w14:paraId="33AA35D4" w14:textId="23DFD392" w:rsidR="00693912" w:rsidRDefault="00693912" w:rsidP="0098188E">
      <w:pPr>
        <w:ind w:left="2880"/>
      </w:pPr>
    </w:p>
    <w:p w14:paraId="5CC43B70" w14:textId="6F2928C0" w:rsidR="00693912" w:rsidRDefault="00693912" w:rsidP="0098188E">
      <w:pPr>
        <w:ind w:left="2880"/>
      </w:pPr>
    </w:p>
    <w:p w14:paraId="190D51A0" w14:textId="2F0134FA" w:rsidR="00693912" w:rsidRDefault="00693912" w:rsidP="0098188E">
      <w:pPr>
        <w:ind w:left="2880"/>
      </w:pPr>
    </w:p>
    <w:p w14:paraId="5C5A2A18" w14:textId="0A0DBB4E" w:rsidR="00693912" w:rsidRDefault="00693912" w:rsidP="0098188E">
      <w:pPr>
        <w:ind w:left="2880"/>
      </w:pPr>
    </w:p>
    <w:p w14:paraId="4BD757FB" w14:textId="1F571E50" w:rsidR="00693912" w:rsidRDefault="00693912" w:rsidP="0098188E">
      <w:pPr>
        <w:ind w:left="2880"/>
      </w:pPr>
    </w:p>
    <w:p w14:paraId="6C32ACA4" w14:textId="6F15F7A7" w:rsidR="00693912" w:rsidRDefault="00693912" w:rsidP="0098188E">
      <w:pPr>
        <w:ind w:left="2880"/>
      </w:pPr>
    </w:p>
    <w:p w14:paraId="38CAA70C" w14:textId="5177480E" w:rsidR="00693912" w:rsidRDefault="00693912" w:rsidP="0098188E">
      <w:pPr>
        <w:ind w:left="2880"/>
      </w:pPr>
    </w:p>
    <w:p w14:paraId="681432FA" w14:textId="69F47E41" w:rsidR="00693912" w:rsidRDefault="00693912" w:rsidP="0098188E">
      <w:pPr>
        <w:ind w:left="2880"/>
      </w:pPr>
    </w:p>
    <w:p w14:paraId="639C70DB" w14:textId="03A27B52" w:rsidR="00693912" w:rsidRDefault="00693912" w:rsidP="0098188E">
      <w:pPr>
        <w:ind w:left="2880"/>
      </w:pPr>
    </w:p>
    <w:p w14:paraId="0B61B2A3" w14:textId="3E0ED362" w:rsidR="00693912" w:rsidRDefault="00693912" w:rsidP="0098188E">
      <w:pPr>
        <w:ind w:left="2880"/>
      </w:pPr>
    </w:p>
    <w:p w14:paraId="59D02AF8" w14:textId="220D5A2A" w:rsidR="00693912" w:rsidRDefault="00693912" w:rsidP="0098188E">
      <w:pPr>
        <w:ind w:left="2880"/>
      </w:pPr>
    </w:p>
    <w:p w14:paraId="7548D093" w14:textId="05769702" w:rsidR="00693912" w:rsidRDefault="00693912" w:rsidP="0098188E">
      <w:pPr>
        <w:ind w:left="2880"/>
      </w:pPr>
    </w:p>
    <w:p w14:paraId="318BE817" w14:textId="5F539551" w:rsidR="00693912" w:rsidRDefault="00693912" w:rsidP="0098188E">
      <w:pPr>
        <w:ind w:left="2880"/>
      </w:pPr>
    </w:p>
    <w:p w14:paraId="249431E6" w14:textId="644B067D" w:rsidR="00693912" w:rsidRDefault="00693912" w:rsidP="0098188E">
      <w:pPr>
        <w:ind w:left="2880"/>
      </w:pPr>
    </w:p>
    <w:p w14:paraId="2D44E39F" w14:textId="46DD080E" w:rsidR="00693912" w:rsidRDefault="00693912" w:rsidP="0098188E">
      <w:pPr>
        <w:ind w:left="2880"/>
      </w:pPr>
    </w:p>
    <w:p w14:paraId="288ACAE4" w14:textId="6F966371" w:rsidR="00693912" w:rsidRDefault="00693912" w:rsidP="0098188E">
      <w:pPr>
        <w:ind w:left="2880"/>
      </w:pPr>
    </w:p>
    <w:p w14:paraId="7771E55A" w14:textId="67789EE9" w:rsidR="00693912" w:rsidRDefault="00693912" w:rsidP="0098188E">
      <w:pPr>
        <w:ind w:left="2880"/>
      </w:pPr>
    </w:p>
    <w:p w14:paraId="19753C2B" w14:textId="41920A33" w:rsidR="00693912" w:rsidRDefault="00693912" w:rsidP="0098188E">
      <w:pPr>
        <w:ind w:left="2880"/>
      </w:pPr>
    </w:p>
    <w:p w14:paraId="1A9E126F" w14:textId="3D35DFE0" w:rsidR="00693912" w:rsidRDefault="00693912" w:rsidP="0098188E">
      <w:pPr>
        <w:ind w:left="2880"/>
      </w:pPr>
    </w:p>
    <w:p w14:paraId="56DA6D04" w14:textId="149507B9" w:rsidR="00693912" w:rsidRDefault="00693912" w:rsidP="0098188E">
      <w:pPr>
        <w:ind w:left="2880"/>
      </w:pPr>
    </w:p>
    <w:p w14:paraId="345612CF" w14:textId="651C576E" w:rsidR="00693912" w:rsidRDefault="00693912" w:rsidP="0098188E">
      <w:pPr>
        <w:ind w:left="2880"/>
      </w:pPr>
    </w:p>
    <w:p w14:paraId="0B52F4B3" w14:textId="0882336C" w:rsidR="00693912" w:rsidRDefault="00693912" w:rsidP="0098188E">
      <w:pPr>
        <w:ind w:left="2880"/>
      </w:pPr>
    </w:p>
    <w:p w14:paraId="05FB7926" w14:textId="1B636227" w:rsidR="00693912" w:rsidRDefault="00693912" w:rsidP="0098188E">
      <w:pPr>
        <w:ind w:left="2880"/>
      </w:pPr>
    </w:p>
    <w:p w14:paraId="4EB92040" w14:textId="2F1705ED" w:rsidR="00693912" w:rsidRDefault="00693912" w:rsidP="0098188E">
      <w:pPr>
        <w:ind w:left="2880"/>
      </w:pPr>
    </w:p>
    <w:p w14:paraId="214B244D" w14:textId="5ABC5139" w:rsidR="00693912" w:rsidRDefault="00693912" w:rsidP="0098188E">
      <w:pPr>
        <w:ind w:left="2880"/>
      </w:pPr>
    </w:p>
    <w:p w14:paraId="0584DAD7" w14:textId="54CC297E" w:rsidR="00693912" w:rsidRDefault="00693912" w:rsidP="0098188E">
      <w:pPr>
        <w:ind w:left="2880"/>
      </w:pPr>
    </w:p>
    <w:p w14:paraId="0E5D4B1D" w14:textId="2C1741A5" w:rsidR="00693912" w:rsidRDefault="00693912" w:rsidP="0098188E">
      <w:pPr>
        <w:ind w:left="2880"/>
      </w:pPr>
    </w:p>
    <w:p w14:paraId="133E33EE" w14:textId="22AC844D" w:rsidR="00693912" w:rsidRDefault="0039281A" w:rsidP="00260821">
      <w:pPr>
        <w:jc w:val="both"/>
      </w:pPr>
      <w:r>
        <w:lastRenderedPageBreak/>
        <w:t>7.</w:t>
      </w:r>
    </w:p>
    <w:p w14:paraId="4F5C4CDF" w14:textId="080E9E02" w:rsidR="0039281A" w:rsidRDefault="0039281A" w:rsidP="00260821">
      <w:pPr>
        <w:jc w:val="both"/>
      </w:pPr>
      <w:r>
        <w:rPr>
          <w:noProof/>
        </w:rPr>
        <w:drawing>
          <wp:inline distT="0" distB="0" distL="0" distR="0" wp14:anchorId="467FB50F" wp14:editId="031CEF22">
            <wp:extent cx="5943600" cy="3617595"/>
            <wp:effectExtent l="0" t="0" r="0" b="1905"/>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33D05E1D" w14:textId="0FCA0FDB" w:rsidR="0039281A" w:rsidRDefault="0039281A" w:rsidP="00260821">
      <w:pPr>
        <w:jc w:val="both"/>
      </w:pPr>
      <w:r>
        <w:t>Above Pie chart illustrates the percentage distri</w:t>
      </w:r>
      <w:r w:rsidR="0044008D">
        <w:t>bution of the media used for submitting the complaints.</w:t>
      </w:r>
      <w:r w:rsidR="002A6889">
        <w:t xml:space="preserve"> We can see that more than half of the customers prefer and use web (50.37%) for submitting complaints and Fax is used the least which is just 1.47%.</w:t>
      </w:r>
      <w:r w:rsidR="00F767E1">
        <w:t xml:space="preserve"> </w:t>
      </w:r>
    </w:p>
    <w:p w14:paraId="08EACACC" w14:textId="77777777" w:rsidR="0081597B" w:rsidRDefault="0081597B" w:rsidP="00260821">
      <w:pPr>
        <w:jc w:val="both"/>
      </w:pPr>
    </w:p>
    <w:p w14:paraId="71BC8C5F" w14:textId="77777777" w:rsidR="0081597B" w:rsidRDefault="0081597B" w:rsidP="00260821">
      <w:pPr>
        <w:jc w:val="both"/>
      </w:pPr>
    </w:p>
    <w:p w14:paraId="55CEF4F6" w14:textId="32729B4C" w:rsidR="0081597B" w:rsidRDefault="0081597B" w:rsidP="00260821">
      <w:pPr>
        <w:jc w:val="both"/>
      </w:pPr>
      <w:r>
        <w:t>8.</w:t>
      </w:r>
    </w:p>
    <w:p w14:paraId="41F5EEEB" w14:textId="15E24335" w:rsidR="0081597B" w:rsidRDefault="0081597B" w:rsidP="00260821">
      <w:pPr>
        <w:jc w:val="both"/>
      </w:pPr>
      <w:r>
        <w:rPr>
          <w:noProof/>
        </w:rPr>
        <w:drawing>
          <wp:inline distT="0" distB="0" distL="0" distR="0" wp14:anchorId="00156185" wp14:editId="01A0EE4A">
            <wp:extent cx="2794000" cy="15517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5">
                      <a:extLst>
                        <a:ext uri="{28A0092B-C50C-407E-A947-70E740481C1C}">
                          <a14:useLocalDpi xmlns:a14="http://schemas.microsoft.com/office/drawing/2010/main" val="0"/>
                        </a:ext>
                      </a:extLst>
                    </a:blip>
                    <a:srcRect b="23636"/>
                    <a:stretch/>
                  </pic:blipFill>
                  <pic:spPr bwMode="auto">
                    <a:xfrm>
                      <a:off x="0" y="0"/>
                      <a:ext cx="2794000" cy="1551709"/>
                    </a:xfrm>
                    <a:prstGeom prst="rect">
                      <a:avLst/>
                    </a:prstGeom>
                    <a:ln>
                      <a:noFill/>
                    </a:ln>
                    <a:extLst>
                      <a:ext uri="{53640926-AAD7-44D8-BBD7-CCE9431645EC}">
                        <a14:shadowObscured xmlns:a14="http://schemas.microsoft.com/office/drawing/2010/main"/>
                      </a:ext>
                    </a:extLst>
                  </pic:spPr>
                </pic:pic>
              </a:graphicData>
            </a:graphic>
          </wp:inline>
        </w:drawing>
      </w:r>
    </w:p>
    <w:p w14:paraId="2439162F" w14:textId="3D14C475" w:rsidR="0081597B" w:rsidRDefault="0081597B" w:rsidP="00260821">
      <w:pPr>
        <w:jc w:val="both"/>
      </w:pPr>
    </w:p>
    <w:p w14:paraId="60C18140" w14:textId="6CBB809A" w:rsidR="0081597B" w:rsidRDefault="0081597B" w:rsidP="00260821">
      <w:pPr>
        <w:jc w:val="both"/>
      </w:pPr>
      <w:r>
        <w:t>Above card directly gives us the number and percentage of complaints over total number of complaints that are in progress and are yet to be resolved.</w:t>
      </w:r>
    </w:p>
    <w:p w14:paraId="70419259" w14:textId="71C55FA3" w:rsidR="0081597B" w:rsidRDefault="0081597B" w:rsidP="00260821">
      <w:pPr>
        <w:jc w:val="both"/>
      </w:pPr>
      <w:r>
        <w:t xml:space="preserve">The percentage value helps us recognize how many complaints are still pending to be resolved. </w:t>
      </w:r>
    </w:p>
    <w:p w14:paraId="3BF2EE05" w14:textId="4723D9DD" w:rsidR="00DC6DE3" w:rsidRDefault="00DC6DE3" w:rsidP="00260821">
      <w:pPr>
        <w:jc w:val="both"/>
      </w:pPr>
      <w:r>
        <w:t>From the above card we can infer that there are not many complaints only 0.37% of the total complaints that are in progress.</w:t>
      </w:r>
      <w:r w:rsidR="00210CA0">
        <w:t xml:space="preserve"> Which is a good indicator of the company’s </w:t>
      </w:r>
      <w:proofErr w:type="gramStart"/>
      <w:r w:rsidR="00E914BC">
        <w:t>current</w:t>
      </w:r>
      <w:r w:rsidR="00233155">
        <w:t xml:space="preserve"> status</w:t>
      </w:r>
      <w:proofErr w:type="gramEnd"/>
      <w:r w:rsidR="00233155">
        <w:t xml:space="preserve"> with complaints</w:t>
      </w:r>
      <w:r w:rsidR="00210CA0">
        <w:t>.</w:t>
      </w:r>
    </w:p>
    <w:p w14:paraId="4569CA5A" w14:textId="0684BB16" w:rsidR="00096819" w:rsidRDefault="00096819" w:rsidP="00260821">
      <w:pPr>
        <w:jc w:val="both"/>
      </w:pPr>
    </w:p>
    <w:p w14:paraId="5B5DA188" w14:textId="0985C589" w:rsidR="00C05FC5" w:rsidRDefault="00C05FC5" w:rsidP="00260821">
      <w:pPr>
        <w:jc w:val="both"/>
      </w:pPr>
      <w:r>
        <w:t xml:space="preserve">9. </w:t>
      </w:r>
    </w:p>
    <w:p w14:paraId="6BF7C9D8" w14:textId="26CBE16D" w:rsidR="00C05FC5" w:rsidRDefault="00C05FC5" w:rsidP="00260821">
      <w:pPr>
        <w:jc w:val="both"/>
      </w:pPr>
      <w:r>
        <w:rPr>
          <w:noProof/>
        </w:rPr>
        <w:lastRenderedPageBreak/>
        <w:drawing>
          <wp:inline distT="0" distB="0" distL="0" distR="0" wp14:anchorId="6BFE2A15" wp14:editId="0860B411">
            <wp:extent cx="5943600" cy="677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inline>
        </w:drawing>
      </w:r>
    </w:p>
    <w:p w14:paraId="7693C71F" w14:textId="1E4AD6C4" w:rsidR="00C05FC5" w:rsidRDefault="00C05FC5" w:rsidP="00260821">
      <w:pPr>
        <w:jc w:val="both"/>
      </w:pPr>
    </w:p>
    <w:p w14:paraId="381DE343" w14:textId="3FEEDDA2" w:rsidR="00C05FC5" w:rsidRDefault="00C05FC5" w:rsidP="00260821">
      <w:pPr>
        <w:jc w:val="both"/>
      </w:pPr>
      <w:r>
        <w:t>Above card shows us the percentage of resolutions provided by the company at no cost. This is a good indicator of how</w:t>
      </w:r>
      <w:r w:rsidR="00B675AC">
        <w:t xml:space="preserve"> efficient and satisfying the responses were.</w:t>
      </w:r>
    </w:p>
    <w:p w14:paraId="79F77706" w14:textId="259E1971" w:rsidR="00C05FC5" w:rsidRDefault="00C05FC5" w:rsidP="00260821">
      <w:pPr>
        <w:jc w:val="both"/>
      </w:pPr>
    </w:p>
    <w:p w14:paraId="3D42D799" w14:textId="77777777" w:rsidR="00C05FC5" w:rsidRDefault="00C05FC5" w:rsidP="00260821">
      <w:pPr>
        <w:jc w:val="both"/>
      </w:pPr>
    </w:p>
    <w:p w14:paraId="2D09ED0C" w14:textId="36399D8B" w:rsidR="00096819" w:rsidRDefault="00C05FC5" w:rsidP="00260821">
      <w:pPr>
        <w:jc w:val="both"/>
      </w:pPr>
      <w:r>
        <w:t>10.</w:t>
      </w:r>
    </w:p>
    <w:p w14:paraId="31780A66" w14:textId="230D1736" w:rsidR="00096819" w:rsidRDefault="00192FF7" w:rsidP="00260821">
      <w:pPr>
        <w:jc w:val="both"/>
      </w:pPr>
      <w:r>
        <w:rPr>
          <w:noProof/>
        </w:rPr>
        <w:drawing>
          <wp:inline distT="0" distB="0" distL="0" distR="0" wp14:anchorId="3D8EB74A" wp14:editId="57C7891B">
            <wp:extent cx="5943600" cy="4176395"/>
            <wp:effectExtent l="0" t="0" r="0"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4840499C" w14:textId="6554BB17" w:rsidR="00192FF7" w:rsidRDefault="00192FF7" w:rsidP="00260821">
      <w:pPr>
        <w:jc w:val="both"/>
      </w:pPr>
    </w:p>
    <w:p w14:paraId="7E9A3DE3" w14:textId="3787413A" w:rsidR="00192FF7" w:rsidRDefault="00192FF7" w:rsidP="00260821">
      <w:pPr>
        <w:jc w:val="both"/>
      </w:pPr>
      <w:r>
        <w:t xml:space="preserve">Above line graph shows us the trend in number of complaints over the years. This is a very good indicator of </w:t>
      </w:r>
      <w:r w:rsidR="00944713">
        <w:t>company’s</w:t>
      </w:r>
      <w:r>
        <w:t xml:space="preserve"> performance. Shows that consumers are not having </w:t>
      </w:r>
      <w:r w:rsidR="00BF61C8">
        <w:t>many</w:t>
      </w:r>
      <w:r>
        <w:t xml:space="preserve"> issues lately. </w:t>
      </w:r>
    </w:p>
    <w:p w14:paraId="104FCEE7" w14:textId="68452028" w:rsidR="00BF61C8" w:rsidRDefault="00BF61C8" w:rsidP="00260821">
      <w:pPr>
        <w:jc w:val="both"/>
      </w:pPr>
      <w:r>
        <w:t>We can see that the complaints were lesser in December 2011. Number of complaints were maximum around the time of April 2018 where it reached to around 1300+ complaints in that month.</w:t>
      </w:r>
      <w:r w:rsidR="00D15600">
        <w:t xml:space="preserve"> Later in the month of October 2020 is when the company performed the best</w:t>
      </w:r>
      <w:r w:rsidR="00627B88">
        <w:t xml:space="preserve"> </w:t>
      </w:r>
      <w:r w:rsidR="00D15600">
        <w:t>and had very less complaints</w:t>
      </w:r>
      <w:r w:rsidR="00627B88">
        <w:t xml:space="preserve"> </w:t>
      </w:r>
      <w:r w:rsidR="009C7594">
        <w:t>only 190</w:t>
      </w:r>
      <w:r w:rsidR="00D15600">
        <w:t xml:space="preserve"> as compared to the previous years.</w:t>
      </w:r>
      <w:r w:rsidR="00944713">
        <w:t xml:space="preserve"> </w:t>
      </w:r>
    </w:p>
    <w:p w14:paraId="3EEF7A78" w14:textId="043A2291" w:rsidR="00755D31" w:rsidRDefault="00755D31" w:rsidP="00260821">
      <w:pPr>
        <w:jc w:val="both"/>
      </w:pPr>
    </w:p>
    <w:p w14:paraId="454CC767" w14:textId="2D8A9322" w:rsidR="00755D31" w:rsidRDefault="00755D31" w:rsidP="00260821">
      <w:pPr>
        <w:jc w:val="both"/>
      </w:pPr>
    </w:p>
    <w:p w14:paraId="383B5B97" w14:textId="58357A55" w:rsidR="00755D31" w:rsidRDefault="00755D31" w:rsidP="00260821">
      <w:pPr>
        <w:jc w:val="both"/>
      </w:pPr>
    </w:p>
    <w:p w14:paraId="76407891" w14:textId="225E4F82" w:rsidR="00755D31" w:rsidRDefault="00755D31" w:rsidP="00260821">
      <w:pPr>
        <w:jc w:val="both"/>
      </w:pPr>
    </w:p>
    <w:p w14:paraId="052883A3" w14:textId="7E4EB0F2" w:rsidR="00755D31" w:rsidRDefault="00755D31" w:rsidP="00260821">
      <w:pPr>
        <w:jc w:val="both"/>
      </w:pPr>
    </w:p>
    <w:p w14:paraId="2BE71E9D" w14:textId="1A2F3963" w:rsidR="00755D31" w:rsidRDefault="00755D31" w:rsidP="00260821">
      <w:pPr>
        <w:jc w:val="both"/>
      </w:pPr>
      <w:r>
        <w:lastRenderedPageBreak/>
        <w:t>10.</w:t>
      </w:r>
      <w:r w:rsidR="00210F2D">
        <w:t xml:space="preserve"> Dashboard 1</w:t>
      </w:r>
    </w:p>
    <w:p w14:paraId="20B95B5D" w14:textId="01F2D4CF" w:rsidR="00B632B0" w:rsidRDefault="00B632B0" w:rsidP="00260821">
      <w:pPr>
        <w:jc w:val="both"/>
      </w:pPr>
    </w:p>
    <w:p w14:paraId="3115A969" w14:textId="77777777" w:rsidR="00B632B0" w:rsidRDefault="00B632B0" w:rsidP="00260821">
      <w:pPr>
        <w:jc w:val="both"/>
      </w:pPr>
    </w:p>
    <w:p w14:paraId="23410DE5" w14:textId="279B14CA" w:rsidR="00B632B0" w:rsidRDefault="00B632B0" w:rsidP="00260821">
      <w:pPr>
        <w:jc w:val="both"/>
      </w:pPr>
      <w:r w:rsidRPr="00B632B0">
        <w:rPr>
          <w:noProof/>
        </w:rPr>
        <w:drawing>
          <wp:inline distT="0" distB="0" distL="0" distR="0" wp14:anchorId="03795451" wp14:editId="275816AD">
            <wp:extent cx="6070600" cy="485777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810" cy="4880351"/>
                    </a:xfrm>
                    <a:prstGeom prst="rect">
                      <a:avLst/>
                    </a:prstGeom>
                  </pic:spPr>
                </pic:pic>
              </a:graphicData>
            </a:graphic>
          </wp:inline>
        </w:drawing>
      </w:r>
    </w:p>
    <w:p w14:paraId="2C6C3AA2" w14:textId="796ABB65" w:rsidR="00755D31" w:rsidRDefault="00755D31" w:rsidP="00260821">
      <w:pPr>
        <w:jc w:val="both"/>
      </w:pPr>
    </w:p>
    <w:p w14:paraId="7EA095AD" w14:textId="77777777" w:rsidR="00210F2D" w:rsidRDefault="00210F2D" w:rsidP="00260821">
      <w:pPr>
        <w:jc w:val="both"/>
      </w:pPr>
    </w:p>
    <w:p w14:paraId="659EED39" w14:textId="77777777" w:rsidR="00210F2D" w:rsidRDefault="00210F2D" w:rsidP="00260821">
      <w:pPr>
        <w:jc w:val="both"/>
      </w:pPr>
    </w:p>
    <w:p w14:paraId="1229A265" w14:textId="26AB1351" w:rsidR="00210F2D" w:rsidRDefault="003A3595" w:rsidP="00260821">
      <w:pPr>
        <w:jc w:val="both"/>
      </w:pPr>
      <w:r>
        <w:t>In the 1</w:t>
      </w:r>
      <w:r w:rsidRPr="003A3595">
        <w:rPr>
          <w:vertAlign w:val="superscript"/>
        </w:rPr>
        <w:t>st</w:t>
      </w:r>
      <w:r>
        <w:t xml:space="preserve"> dashboard we have the distribution of complaints </w:t>
      </w:r>
      <w:r w:rsidR="006C05F2">
        <w:t xml:space="preserve">by states. Here the whole dashboard can be controlled/filtered by selecting a particular state on the map. </w:t>
      </w:r>
      <w:r w:rsidR="00D030EE">
        <w:t xml:space="preserve">When we select one of the </w:t>
      </w:r>
      <w:r w:rsidR="00FE0A3F">
        <w:t>state’s</w:t>
      </w:r>
      <w:r w:rsidR="00D030EE">
        <w:t xml:space="preserve"> Product wise issue </w:t>
      </w:r>
      <w:r w:rsidR="00FE0A3F">
        <w:t>counts</w:t>
      </w:r>
      <w:r w:rsidR="00D030EE">
        <w:t xml:space="preserve"> gives us an idea of </w:t>
      </w:r>
      <w:r w:rsidR="00FE0A3F">
        <w:t>the products wise complaints submitted and what response was provided by the company</w:t>
      </w:r>
      <w:r w:rsidR="009D273C">
        <w:t xml:space="preserve"> and how many customers were satisfied with those responses</w:t>
      </w:r>
      <w:r w:rsidR="00FE0A3F">
        <w:t xml:space="preserve">. </w:t>
      </w:r>
      <w:r w:rsidR="00BB5F68">
        <w:t>Also,</w:t>
      </w:r>
      <w:r w:rsidR="00FE0A3F">
        <w:t xml:space="preserve"> the card in the bottom right corner shows how many of the issues in that </w:t>
      </w:r>
      <w:proofErr w:type="gramStart"/>
      <w:r w:rsidR="00FE0A3F">
        <w:t>particular state</w:t>
      </w:r>
      <w:proofErr w:type="gramEnd"/>
      <w:r w:rsidR="00FE0A3F">
        <w:t xml:space="preserve"> was resolved with no cost. </w:t>
      </w:r>
    </w:p>
    <w:p w14:paraId="7FB77959" w14:textId="77777777" w:rsidR="008E4B2B" w:rsidRDefault="008E4B2B" w:rsidP="00260821">
      <w:pPr>
        <w:jc w:val="both"/>
      </w:pPr>
    </w:p>
    <w:p w14:paraId="5F8330F6" w14:textId="77777777" w:rsidR="008E4B2B" w:rsidRDefault="008E4B2B" w:rsidP="00260821">
      <w:pPr>
        <w:jc w:val="both"/>
      </w:pPr>
    </w:p>
    <w:p w14:paraId="05D30D06" w14:textId="77777777" w:rsidR="008E4B2B" w:rsidRDefault="008E4B2B" w:rsidP="00260821">
      <w:pPr>
        <w:jc w:val="both"/>
      </w:pPr>
    </w:p>
    <w:p w14:paraId="73C26D57" w14:textId="46FA27BB" w:rsidR="00210F2D" w:rsidRDefault="008E4B2B" w:rsidP="00260821">
      <w:pPr>
        <w:jc w:val="both"/>
      </w:pPr>
      <w:r>
        <w:t>Below is an example of California state filtered results.</w:t>
      </w:r>
    </w:p>
    <w:p w14:paraId="2F9B064B" w14:textId="694D41F0" w:rsidR="008E4B2B" w:rsidRDefault="008E4B2B" w:rsidP="00260821">
      <w:pPr>
        <w:jc w:val="both"/>
      </w:pPr>
    </w:p>
    <w:p w14:paraId="5CD3CEEE" w14:textId="77777777" w:rsidR="00387626" w:rsidRDefault="00387626" w:rsidP="00260821">
      <w:pPr>
        <w:jc w:val="both"/>
      </w:pPr>
    </w:p>
    <w:p w14:paraId="7417C0EC" w14:textId="77777777" w:rsidR="00752BF4" w:rsidRDefault="00752BF4" w:rsidP="00260821">
      <w:pPr>
        <w:jc w:val="both"/>
      </w:pPr>
    </w:p>
    <w:p w14:paraId="2FF737DD" w14:textId="797762D7" w:rsidR="001E4BAF" w:rsidRDefault="001E4BAF" w:rsidP="00260821">
      <w:pPr>
        <w:jc w:val="both"/>
      </w:pPr>
      <w:r>
        <w:t>Califo</w:t>
      </w:r>
      <w:r w:rsidR="00A93DF7">
        <w:t>rnia Example:</w:t>
      </w:r>
    </w:p>
    <w:p w14:paraId="25EEE867" w14:textId="59566CD7" w:rsidR="00387626" w:rsidRDefault="00387626" w:rsidP="00260821">
      <w:pPr>
        <w:jc w:val="both"/>
      </w:pPr>
    </w:p>
    <w:p w14:paraId="639A6180" w14:textId="349B4CD5" w:rsidR="00387626" w:rsidRDefault="00387626" w:rsidP="00260821">
      <w:pPr>
        <w:jc w:val="both"/>
      </w:pPr>
    </w:p>
    <w:p w14:paraId="44DF5F58" w14:textId="48599640" w:rsidR="00387626" w:rsidRDefault="00387626" w:rsidP="00260821">
      <w:pPr>
        <w:jc w:val="both"/>
      </w:pPr>
    </w:p>
    <w:p w14:paraId="2FE5E294" w14:textId="21320CA0" w:rsidR="00387626" w:rsidRDefault="00387626" w:rsidP="00260821">
      <w:pPr>
        <w:jc w:val="both"/>
      </w:pPr>
    </w:p>
    <w:p w14:paraId="181B2D32" w14:textId="77777777" w:rsidR="00387626" w:rsidRDefault="00387626" w:rsidP="00260821">
      <w:pPr>
        <w:jc w:val="both"/>
      </w:pPr>
    </w:p>
    <w:p w14:paraId="53E77418" w14:textId="40F43BD0" w:rsidR="008E4B2B" w:rsidRDefault="00A615C0" w:rsidP="00260821">
      <w:pPr>
        <w:jc w:val="both"/>
      </w:pPr>
      <w:r w:rsidRPr="00A615C0">
        <w:rPr>
          <w:noProof/>
        </w:rPr>
        <w:drawing>
          <wp:inline distT="0" distB="0" distL="0" distR="0" wp14:anchorId="74A77539" wp14:editId="5C6F72BC">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6150"/>
                    </a:xfrm>
                    <a:prstGeom prst="rect">
                      <a:avLst/>
                    </a:prstGeom>
                  </pic:spPr>
                </pic:pic>
              </a:graphicData>
            </a:graphic>
          </wp:inline>
        </w:drawing>
      </w:r>
    </w:p>
    <w:p w14:paraId="125CADD8" w14:textId="088601A7" w:rsidR="00210F2D" w:rsidRDefault="00210F2D" w:rsidP="00260821">
      <w:pPr>
        <w:jc w:val="both"/>
      </w:pPr>
    </w:p>
    <w:p w14:paraId="17FA1067" w14:textId="6F5403C0" w:rsidR="00210F2D" w:rsidRDefault="00210F2D" w:rsidP="00260821">
      <w:pPr>
        <w:jc w:val="both"/>
      </w:pPr>
    </w:p>
    <w:p w14:paraId="77884196" w14:textId="3CAF9F2D" w:rsidR="00210F2D" w:rsidRDefault="00210F2D" w:rsidP="00260821">
      <w:pPr>
        <w:jc w:val="both"/>
      </w:pPr>
    </w:p>
    <w:p w14:paraId="387A6108" w14:textId="77777777" w:rsidR="0042375A" w:rsidRDefault="0042375A" w:rsidP="00260821">
      <w:pPr>
        <w:jc w:val="both"/>
      </w:pPr>
    </w:p>
    <w:p w14:paraId="2A614D62" w14:textId="71E27493" w:rsidR="00210F2D" w:rsidRDefault="00210F2D" w:rsidP="00260821">
      <w:pPr>
        <w:jc w:val="both"/>
      </w:pPr>
    </w:p>
    <w:p w14:paraId="1D5498F1" w14:textId="77777777" w:rsidR="00387626" w:rsidRDefault="00387626" w:rsidP="00260821">
      <w:pPr>
        <w:jc w:val="both"/>
      </w:pPr>
    </w:p>
    <w:p w14:paraId="1FA6B561" w14:textId="77777777" w:rsidR="00387626" w:rsidRDefault="00387626" w:rsidP="00260821">
      <w:pPr>
        <w:jc w:val="both"/>
      </w:pPr>
    </w:p>
    <w:p w14:paraId="7A51666E" w14:textId="77777777" w:rsidR="00387626" w:rsidRDefault="00387626" w:rsidP="00260821">
      <w:pPr>
        <w:jc w:val="both"/>
      </w:pPr>
    </w:p>
    <w:p w14:paraId="10516BA1" w14:textId="77777777" w:rsidR="00387626" w:rsidRDefault="00387626" w:rsidP="00260821">
      <w:pPr>
        <w:jc w:val="both"/>
      </w:pPr>
    </w:p>
    <w:p w14:paraId="2E802E89" w14:textId="77777777" w:rsidR="00387626" w:rsidRDefault="00387626" w:rsidP="00260821">
      <w:pPr>
        <w:jc w:val="both"/>
      </w:pPr>
    </w:p>
    <w:p w14:paraId="5EB80AB3" w14:textId="77777777" w:rsidR="00387626" w:rsidRDefault="00387626" w:rsidP="00260821">
      <w:pPr>
        <w:jc w:val="both"/>
      </w:pPr>
    </w:p>
    <w:p w14:paraId="6C793F08" w14:textId="77777777" w:rsidR="00387626" w:rsidRDefault="00387626" w:rsidP="00260821">
      <w:pPr>
        <w:jc w:val="both"/>
      </w:pPr>
    </w:p>
    <w:p w14:paraId="4BE2AFE6" w14:textId="77777777" w:rsidR="00237D13" w:rsidRDefault="00237D13" w:rsidP="00260821">
      <w:pPr>
        <w:jc w:val="both"/>
      </w:pPr>
    </w:p>
    <w:p w14:paraId="179F32A7" w14:textId="1CF3B13A" w:rsidR="00210F2D" w:rsidRDefault="00210F2D" w:rsidP="00260821">
      <w:pPr>
        <w:jc w:val="both"/>
      </w:pPr>
      <w:r>
        <w:t>11. Dashboard 2</w:t>
      </w:r>
    </w:p>
    <w:p w14:paraId="278CBC97" w14:textId="408922AB" w:rsidR="00210F2D" w:rsidRDefault="003760C5" w:rsidP="00260821">
      <w:pPr>
        <w:jc w:val="both"/>
      </w:pPr>
      <w:r>
        <w:rPr>
          <w:noProof/>
        </w:rPr>
        <w:drawing>
          <wp:inline distT="0" distB="0" distL="0" distR="0" wp14:anchorId="68824E6A" wp14:editId="158E7473">
            <wp:extent cx="5943600" cy="475488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803C6B2" w14:textId="73EA8CED" w:rsidR="00811200" w:rsidRDefault="00811200" w:rsidP="00260821">
      <w:pPr>
        <w:jc w:val="both"/>
      </w:pPr>
    </w:p>
    <w:p w14:paraId="082D6061" w14:textId="7772C1E2" w:rsidR="00811200" w:rsidRDefault="00811200" w:rsidP="00260821">
      <w:pPr>
        <w:jc w:val="both"/>
      </w:pPr>
      <w:r>
        <w:t>In the 2</w:t>
      </w:r>
      <w:r w:rsidRPr="00811200">
        <w:rPr>
          <w:vertAlign w:val="superscript"/>
        </w:rPr>
        <w:t>nd</w:t>
      </w:r>
      <w:r>
        <w:t xml:space="preserve"> dashboard we can see that </w:t>
      </w:r>
      <w:r w:rsidR="00201DE3">
        <w:t xml:space="preserve">the how many of the complaints were responded to in time. This whole dashboard can be controlled/ filtered by selecting the complaints by product bars. </w:t>
      </w:r>
      <w:r w:rsidR="004F03CB">
        <w:t xml:space="preserve">For each product we can see that how many responses were given in time. The number of complaints that are still in progress. </w:t>
      </w:r>
      <w:r w:rsidR="00100DFD">
        <w:t xml:space="preserve">Average time it took to receive the complaints for that </w:t>
      </w:r>
      <w:proofErr w:type="gramStart"/>
      <w:r w:rsidR="00100DFD">
        <w:t>particular product</w:t>
      </w:r>
      <w:proofErr w:type="gramEnd"/>
      <w:r w:rsidR="00100DFD">
        <w:t xml:space="preserve"> related complaints after they were submitted</w:t>
      </w:r>
      <w:r w:rsidR="00ED10FA">
        <w:t xml:space="preserve"> by the consumer.</w:t>
      </w:r>
      <w:r w:rsidR="001D22E4">
        <w:t xml:space="preserve"> And in what percentage was each media used to submit those product related complaints.</w:t>
      </w:r>
    </w:p>
    <w:p w14:paraId="0884FDEE" w14:textId="710E4CA1" w:rsidR="00D604FC" w:rsidRDefault="00D604FC" w:rsidP="00260821">
      <w:pPr>
        <w:jc w:val="both"/>
      </w:pPr>
    </w:p>
    <w:p w14:paraId="4C9EAD08" w14:textId="7E60DF26" w:rsidR="00D604FC" w:rsidRDefault="00D604FC" w:rsidP="00260821">
      <w:pPr>
        <w:jc w:val="both"/>
      </w:pPr>
    </w:p>
    <w:p w14:paraId="655DAD70" w14:textId="6A3475F4" w:rsidR="00D604FC" w:rsidRDefault="00D604FC" w:rsidP="00260821">
      <w:pPr>
        <w:jc w:val="both"/>
      </w:pPr>
      <w:r>
        <w:t>Below is an example of Checking and savings account filtered results.</w:t>
      </w:r>
    </w:p>
    <w:p w14:paraId="799E06D3" w14:textId="3E78D027" w:rsidR="003860CA" w:rsidRDefault="003860CA" w:rsidP="00260821">
      <w:pPr>
        <w:jc w:val="both"/>
      </w:pPr>
    </w:p>
    <w:p w14:paraId="3BD6399E" w14:textId="246D26E3" w:rsidR="003860CA" w:rsidRDefault="003860CA" w:rsidP="00260821">
      <w:pPr>
        <w:jc w:val="both"/>
      </w:pPr>
    </w:p>
    <w:p w14:paraId="0A7986B2" w14:textId="7330FEED" w:rsidR="003860CA" w:rsidRDefault="003860CA" w:rsidP="00260821">
      <w:pPr>
        <w:jc w:val="both"/>
      </w:pPr>
    </w:p>
    <w:p w14:paraId="39B0C701" w14:textId="4DCF4369" w:rsidR="003860CA" w:rsidRDefault="003860CA" w:rsidP="00260821">
      <w:pPr>
        <w:jc w:val="both"/>
      </w:pPr>
    </w:p>
    <w:p w14:paraId="2359E904" w14:textId="4B4CF813" w:rsidR="003860CA" w:rsidRDefault="003860CA" w:rsidP="00260821">
      <w:pPr>
        <w:jc w:val="both"/>
      </w:pPr>
    </w:p>
    <w:p w14:paraId="62D5BE87" w14:textId="3CFB21C7" w:rsidR="003860CA" w:rsidRDefault="003860CA" w:rsidP="00260821">
      <w:pPr>
        <w:jc w:val="both"/>
      </w:pPr>
    </w:p>
    <w:p w14:paraId="094B95E1" w14:textId="33C19043" w:rsidR="003860CA" w:rsidRDefault="003860CA" w:rsidP="00260821">
      <w:pPr>
        <w:jc w:val="both"/>
      </w:pPr>
    </w:p>
    <w:p w14:paraId="65EDDB9F" w14:textId="0A4F4D0D" w:rsidR="003860CA" w:rsidRDefault="003860CA" w:rsidP="00260821">
      <w:pPr>
        <w:jc w:val="both"/>
      </w:pPr>
      <w:r>
        <w:t>Checking and savings account Example:</w:t>
      </w:r>
    </w:p>
    <w:p w14:paraId="1F4BB12F" w14:textId="35D91A29" w:rsidR="003860CA" w:rsidRDefault="003860CA" w:rsidP="00260821">
      <w:pPr>
        <w:jc w:val="both"/>
      </w:pPr>
    </w:p>
    <w:p w14:paraId="64CD78AD" w14:textId="399B6043" w:rsidR="003860CA" w:rsidRDefault="003860CA" w:rsidP="00260821">
      <w:pPr>
        <w:jc w:val="both"/>
      </w:pPr>
    </w:p>
    <w:p w14:paraId="18C8B4E5" w14:textId="66D084C3" w:rsidR="003860CA" w:rsidRDefault="003860CA" w:rsidP="00260821">
      <w:pPr>
        <w:jc w:val="both"/>
      </w:pPr>
    </w:p>
    <w:p w14:paraId="47BF5AFA" w14:textId="13120AAE" w:rsidR="003860CA" w:rsidRDefault="003860CA" w:rsidP="00260821">
      <w:pPr>
        <w:jc w:val="both"/>
      </w:pPr>
    </w:p>
    <w:p w14:paraId="3630713B" w14:textId="7B74AADD" w:rsidR="003860CA" w:rsidRDefault="003860CA" w:rsidP="00260821">
      <w:pPr>
        <w:jc w:val="both"/>
      </w:pPr>
    </w:p>
    <w:p w14:paraId="45CBD699" w14:textId="436BB00D" w:rsidR="003860CA" w:rsidRDefault="003860CA" w:rsidP="00260821">
      <w:pPr>
        <w:jc w:val="both"/>
      </w:pPr>
      <w:r w:rsidRPr="003860CA">
        <w:rPr>
          <w:noProof/>
        </w:rPr>
        <w:drawing>
          <wp:inline distT="0" distB="0" distL="0" distR="0" wp14:anchorId="15F2ECC6" wp14:editId="39D3C58E">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56150"/>
                    </a:xfrm>
                    <a:prstGeom prst="rect">
                      <a:avLst/>
                    </a:prstGeom>
                  </pic:spPr>
                </pic:pic>
              </a:graphicData>
            </a:graphic>
          </wp:inline>
        </w:drawing>
      </w:r>
    </w:p>
    <w:p w14:paraId="154DA9FB" w14:textId="74C4B820" w:rsidR="007D6B0B" w:rsidRDefault="007D6B0B" w:rsidP="00260821">
      <w:pPr>
        <w:jc w:val="both"/>
      </w:pPr>
    </w:p>
    <w:p w14:paraId="39D88CC0" w14:textId="439C7598" w:rsidR="007D6B0B" w:rsidRDefault="007D6B0B" w:rsidP="00260821">
      <w:pPr>
        <w:jc w:val="both"/>
      </w:pPr>
    </w:p>
    <w:p w14:paraId="324632E8" w14:textId="77777777" w:rsidR="007D6B0B" w:rsidRDefault="007D6B0B" w:rsidP="00260821">
      <w:pPr>
        <w:jc w:val="both"/>
      </w:pPr>
    </w:p>
    <w:p w14:paraId="26BC603B" w14:textId="21C45081" w:rsidR="007D6B0B" w:rsidRDefault="007D6B0B" w:rsidP="00260821">
      <w:pPr>
        <w:jc w:val="both"/>
      </w:pPr>
      <w:r>
        <w:t>Dataset URL:</w:t>
      </w:r>
    </w:p>
    <w:p w14:paraId="64582BDF" w14:textId="110FCCB9" w:rsidR="007D6B0B" w:rsidRDefault="001F2122" w:rsidP="00260821">
      <w:pPr>
        <w:jc w:val="both"/>
      </w:pPr>
      <w:hyperlink r:id="rId22" w:history="1">
        <w:r w:rsidR="007D6B0B" w:rsidRPr="003D6A29">
          <w:rPr>
            <w:rStyle w:val="Hyperlink"/>
          </w:rPr>
          <w:t>https://data.world/markbradbourne/rwfd-real-world-fake-data/workspace/file?filename=Financial+Consumer+Complaints.csv</w:t>
        </w:r>
      </w:hyperlink>
    </w:p>
    <w:p w14:paraId="5BB86D19" w14:textId="77777777" w:rsidR="007D6B0B" w:rsidRDefault="007D6B0B" w:rsidP="00260821">
      <w:pPr>
        <w:jc w:val="both"/>
      </w:pPr>
    </w:p>
    <w:p w14:paraId="43CAEC33" w14:textId="77777777" w:rsidR="007D6B0B" w:rsidRDefault="007D6B0B" w:rsidP="00260821">
      <w:pPr>
        <w:jc w:val="both"/>
      </w:pPr>
    </w:p>
    <w:sectPr w:rsidR="007D6B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A5D3" w14:textId="77777777" w:rsidR="001F2122" w:rsidRDefault="001F2122" w:rsidP="00693912">
      <w:r>
        <w:separator/>
      </w:r>
    </w:p>
  </w:endnote>
  <w:endnote w:type="continuationSeparator" w:id="0">
    <w:p w14:paraId="13E951B9" w14:textId="77777777" w:rsidR="001F2122" w:rsidRDefault="001F2122" w:rsidP="00693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FD635" w14:textId="77777777" w:rsidR="001F2122" w:rsidRDefault="001F2122" w:rsidP="00693912">
      <w:r>
        <w:separator/>
      </w:r>
    </w:p>
  </w:footnote>
  <w:footnote w:type="continuationSeparator" w:id="0">
    <w:p w14:paraId="0BCF3177" w14:textId="77777777" w:rsidR="001F2122" w:rsidRDefault="001F2122" w:rsidP="00693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622EF1"/>
    <w:multiLevelType w:val="hybridMultilevel"/>
    <w:tmpl w:val="0B08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479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EB"/>
    <w:rsid w:val="00011165"/>
    <w:rsid w:val="000567BD"/>
    <w:rsid w:val="00096819"/>
    <w:rsid w:val="00100DFD"/>
    <w:rsid w:val="0014025A"/>
    <w:rsid w:val="00192FF7"/>
    <w:rsid w:val="001C3AB6"/>
    <w:rsid w:val="001D22E4"/>
    <w:rsid w:val="001D280F"/>
    <w:rsid w:val="001E4BAF"/>
    <w:rsid w:val="001F2122"/>
    <w:rsid w:val="00201DE3"/>
    <w:rsid w:val="00210CA0"/>
    <w:rsid w:val="00210F2D"/>
    <w:rsid w:val="00233155"/>
    <w:rsid w:val="00237D13"/>
    <w:rsid w:val="00260821"/>
    <w:rsid w:val="00283263"/>
    <w:rsid w:val="002A6889"/>
    <w:rsid w:val="002C71DD"/>
    <w:rsid w:val="002D2560"/>
    <w:rsid w:val="00312ED8"/>
    <w:rsid w:val="00346969"/>
    <w:rsid w:val="003760C5"/>
    <w:rsid w:val="003860CA"/>
    <w:rsid w:val="00387626"/>
    <w:rsid w:val="0039281A"/>
    <w:rsid w:val="003A3595"/>
    <w:rsid w:val="003F2438"/>
    <w:rsid w:val="00412C26"/>
    <w:rsid w:val="0042375A"/>
    <w:rsid w:val="0044008D"/>
    <w:rsid w:val="00476706"/>
    <w:rsid w:val="0048570E"/>
    <w:rsid w:val="004960A8"/>
    <w:rsid w:val="004A6D4F"/>
    <w:rsid w:val="004E76D2"/>
    <w:rsid w:val="004F03CB"/>
    <w:rsid w:val="005048EF"/>
    <w:rsid w:val="00511EEB"/>
    <w:rsid w:val="00627B88"/>
    <w:rsid w:val="00637BE3"/>
    <w:rsid w:val="00654678"/>
    <w:rsid w:val="00693912"/>
    <w:rsid w:val="006C05F2"/>
    <w:rsid w:val="0071264C"/>
    <w:rsid w:val="00752BF4"/>
    <w:rsid w:val="00755D31"/>
    <w:rsid w:val="00762E0E"/>
    <w:rsid w:val="007A2A94"/>
    <w:rsid w:val="007D262D"/>
    <w:rsid w:val="007D6B0B"/>
    <w:rsid w:val="00811200"/>
    <w:rsid w:val="0081597B"/>
    <w:rsid w:val="008725A0"/>
    <w:rsid w:val="008E48C8"/>
    <w:rsid w:val="008E4B2B"/>
    <w:rsid w:val="00943AB3"/>
    <w:rsid w:val="00944713"/>
    <w:rsid w:val="0095641F"/>
    <w:rsid w:val="0098188E"/>
    <w:rsid w:val="009930A4"/>
    <w:rsid w:val="009C7594"/>
    <w:rsid w:val="009D273C"/>
    <w:rsid w:val="009D3533"/>
    <w:rsid w:val="00A44EF8"/>
    <w:rsid w:val="00A50B15"/>
    <w:rsid w:val="00A615C0"/>
    <w:rsid w:val="00A93DF7"/>
    <w:rsid w:val="00AB43DD"/>
    <w:rsid w:val="00AB6D2D"/>
    <w:rsid w:val="00AC68FA"/>
    <w:rsid w:val="00B31167"/>
    <w:rsid w:val="00B435C8"/>
    <w:rsid w:val="00B632B0"/>
    <w:rsid w:val="00B675AC"/>
    <w:rsid w:val="00B976E1"/>
    <w:rsid w:val="00BB5F68"/>
    <w:rsid w:val="00BF61C8"/>
    <w:rsid w:val="00C05FC5"/>
    <w:rsid w:val="00CD584A"/>
    <w:rsid w:val="00CF291A"/>
    <w:rsid w:val="00D030EE"/>
    <w:rsid w:val="00D07A0B"/>
    <w:rsid w:val="00D15600"/>
    <w:rsid w:val="00D604FC"/>
    <w:rsid w:val="00D73BC6"/>
    <w:rsid w:val="00DC1C16"/>
    <w:rsid w:val="00DC6DE3"/>
    <w:rsid w:val="00E363A7"/>
    <w:rsid w:val="00E42497"/>
    <w:rsid w:val="00E914BC"/>
    <w:rsid w:val="00ED10FA"/>
    <w:rsid w:val="00F0753D"/>
    <w:rsid w:val="00F206E6"/>
    <w:rsid w:val="00F55479"/>
    <w:rsid w:val="00F70AEB"/>
    <w:rsid w:val="00F731F0"/>
    <w:rsid w:val="00F76015"/>
    <w:rsid w:val="00F767E1"/>
    <w:rsid w:val="00FD16A0"/>
    <w:rsid w:val="00FE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8847"/>
  <w15:chartTrackingRefBased/>
  <w15:docId w15:val="{E387DAFF-14B3-9344-B728-68234E8CD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EEB"/>
    <w:pPr>
      <w:ind w:left="720"/>
      <w:contextualSpacing/>
    </w:pPr>
  </w:style>
  <w:style w:type="paragraph" w:styleId="Header">
    <w:name w:val="header"/>
    <w:basedOn w:val="Normal"/>
    <w:link w:val="HeaderChar"/>
    <w:uiPriority w:val="99"/>
    <w:unhideWhenUsed/>
    <w:rsid w:val="00693912"/>
    <w:pPr>
      <w:tabs>
        <w:tab w:val="center" w:pos="4680"/>
        <w:tab w:val="right" w:pos="9360"/>
      </w:tabs>
    </w:pPr>
  </w:style>
  <w:style w:type="character" w:customStyle="1" w:styleId="HeaderChar">
    <w:name w:val="Header Char"/>
    <w:basedOn w:val="DefaultParagraphFont"/>
    <w:link w:val="Header"/>
    <w:uiPriority w:val="99"/>
    <w:rsid w:val="00693912"/>
  </w:style>
  <w:style w:type="paragraph" w:styleId="Footer">
    <w:name w:val="footer"/>
    <w:basedOn w:val="Normal"/>
    <w:link w:val="FooterChar"/>
    <w:uiPriority w:val="99"/>
    <w:unhideWhenUsed/>
    <w:rsid w:val="00693912"/>
    <w:pPr>
      <w:tabs>
        <w:tab w:val="center" w:pos="4680"/>
        <w:tab w:val="right" w:pos="9360"/>
      </w:tabs>
    </w:pPr>
  </w:style>
  <w:style w:type="character" w:customStyle="1" w:styleId="FooterChar">
    <w:name w:val="Footer Char"/>
    <w:basedOn w:val="DefaultParagraphFont"/>
    <w:link w:val="Footer"/>
    <w:uiPriority w:val="99"/>
    <w:rsid w:val="00693912"/>
  </w:style>
  <w:style w:type="character" w:styleId="Hyperlink">
    <w:name w:val="Hyperlink"/>
    <w:basedOn w:val="DefaultParagraphFont"/>
    <w:uiPriority w:val="99"/>
    <w:unhideWhenUsed/>
    <w:rsid w:val="007D6B0B"/>
    <w:rPr>
      <w:color w:val="0563C1" w:themeColor="hyperlink"/>
      <w:u w:val="single"/>
    </w:rPr>
  </w:style>
  <w:style w:type="character" w:styleId="UnresolvedMention">
    <w:name w:val="Unresolved Mention"/>
    <w:basedOn w:val="DefaultParagraphFont"/>
    <w:uiPriority w:val="99"/>
    <w:semiHidden/>
    <w:unhideWhenUsed/>
    <w:rsid w:val="007D6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yperlink" Target="https://public.tableau.com/app/profile/yam1516/viz/FinancialComplaintsDashboard_16480063154690/Story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ata.world/markbradbourne/rwfd-real-world-fake-data/workspace/file?filename=Financial+Consumer+Complaint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Arvind Mishra</dc:creator>
  <cp:keywords/>
  <dc:description/>
  <cp:lastModifiedBy>Yash Arvind Mishra</cp:lastModifiedBy>
  <cp:revision>111</cp:revision>
  <dcterms:created xsi:type="dcterms:W3CDTF">2022-03-22T07:29:00Z</dcterms:created>
  <dcterms:modified xsi:type="dcterms:W3CDTF">2022-04-23T02:59:00Z</dcterms:modified>
</cp:coreProperties>
</file>