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A980" w14:textId="6DA1744A" w:rsidR="00BC6CE3" w:rsidRDefault="00BC6CE3" w:rsidP="00BC6CE3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5A913324" w14:textId="77777777" w:rsidR="00BC6CE3" w:rsidRPr="00B5281A" w:rsidRDefault="00BC6CE3" w:rsidP="00BC6CE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(Jira)</w:t>
      </w:r>
    </w:p>
    <w:p w14:paraId="0F63DBCD" w14:textId="77777777" w:rsidR="00BC6CE3" w:rsidRPr="00B5281A" w:rsidRDefault="00BC6CE3" w:rsidP="00BC6CE3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EXPERIMENT 1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: </w:t>
      </w:r>
    </w:p>
    <w:p w14:paraId="04F3F449" w14:textId="77777777" w:rsidR="00BC6CE3" w:rsidRPr="00B5281A" w:rsidRDefault="00BC6CE3" w:rsidP="00BC6CE3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Create a Kanban Board to Visualize the Tasks.</w:t>
      </w:r>
    </w:p>
    <w:p w14:paraId="1DEF3976" w14:textId="77777777" w:rsidR="00BC6CE3" w:rsidRPr="00B5281A" w:rsidRDefault="00BC6CE3" w:rsidP="00BC6CE3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1) Create Columns for To Do, In-Progress and Done.</w:t>
      </w:r>
    </w:p>
    <w:p w14:paraId="7D7C2C65" w14:textId="77777777" w:rsidR="00BC6CE3" w:rsidRPr="00B5281A" w:rsidRDefault="00BC6CE3" w:rsidP="00BC6CE3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2)Add Atleast 5 Sample Tasks</w:t>
      </w:r>
    </w:p>
    <w:p w14:paraId="1FC0184D" w14:textId="77777777" w:rsidR="00BC6CE3" w:rsidRPr="00B5281A" w:rsidRDefault="00BC6CE3" w:rsidP="00BC6CE3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3) Move the Tasks across the Columns to Simulate the Workflow.</w:t>
      </w:r>
    </w:p>
    <w:p w14:paraId="27711452" w14:textId="77777777" w:rsidR="00BC6CE3" w:rsidRPr="00B5281A" w:rsidRDefault="00BC6CE3" w:rsidP="00BC6CE3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825592B" w14:textId="77777777" w:rsidR="00BC6CE3" w:rsidRPr="00BC6CE3" w:rsidRDefault="00BC6CE3" w:rsidP="00BC6CE3">
      <w:pPr>
        <w:pStyle w:val="Heading2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0BDA9620" w14:textId="77777777" w:rsidR="00BC6CE3" w:rsidRPr="00BC6CE3" w:rsidRDefault="00BC6CE3" w:rsidP="00BC6CE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>To create a Kanban Board in Jira Software, add sample tasks, and move them through different workflow stages to simulate software development.</w:t>
      </w:r>
    </w:p>
    <w:p w14:paraId="5BBDF262" w14:textId="77777777" w:rsidR="00BC6CE3" w:rsidRPr="00BC6CE3" w:rsidRDefault="00BC6CE3" w:rsidP="00BC6CE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Requirements</w:t>
      </w:r>
    </w:p>
    <w:p w14:paraId="2108929D" w14:textId="77777777" w:rsidR="00BC6CE3" w:rsidRPr="00BC6CE3" w:rsidRDefault="00BC6CE3" w:rsidP="00BC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BC6CE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Software:</w:t>
      </w:r>
      <w:r w:rsidRPr="00BC6CE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Jira Cloud (Web Application) </w:t>
      </w:r>
    </w:p>
    <w:p w14:paraId="60ED51EC" w14:textId="77777777" w:rsidR="00BC6CE3" w:rsidRPr="00BC6CE3" w:rsidRDefault="00BC6CE3" w:rsidP="00BC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BC6CE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Web Browser:</w:t>
      </w:r>
      <w:r w:rsidRPr="00BC6CE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Google Chrome or Microsoft Edge </w:t>
      </w:r>
    </w:p>
    <w:p w14:paraId="0B6CB01E" w14:textId="77777777" w:rsidR="00BC6CE3" w:rsidRPr="00BC6CE3" w:rsidRDefault="00BC6CE3" w:rsidP="00BC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BC6CE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Internet Connection:</w:t>
      </w:r>
      <w:r w:rsidRPr="00BC6CE3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Required </w:t>
      </w:r>
    </w:p>
    <w:p w14:paraId="63AD1928" w14:textId="77777777" w:rsidR="00BC6CE3" w:rsidRPr="00BC6CE3" w:rsidRDefault="00BC6CE3" w:rsidP="00BC6CE3">
      <w:pPr>
        <w:pStyle w:val="Heading2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Theory</w:t>
      </w:r>
    </w:p>
    <w:p w14:paraId="02AAFE75" w14:textId="77777777" w:rsidR="00BC6CE3" w:rsidRPr="00BC6CE3" w:rsidRDefault="00BC6CE3" w:rsidP="00BC6CE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Jira is a project management tool used to track software development tasks. A Kanban Board displays work in different stages such as </w:t>
      </w: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Backlog, Selected for Development, In Progress,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Done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>. It helps teams organize tasks, monitor progress, and improve collaboration.</w:t>
      </w:r>
    </w:p>
    <w:p w14:paraId="74F089B2" w14:textId="77777777" w:rsidR="00BC6CE3" w:rsidRPr="00BC6CE3" w:rsidRDefault="00BC6CE3" w:rsidP="00BC6CE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Procedure</w:t>
      </w:r>
    </w:p>
    <w:p w14:paraId="4ADF5E89" w14:textId="77777777" w:rsidR="00BC6CE3" w:rsidRPr="00BC6CE3" w:rsidRDefault="00BC6CE3" w:rsidP="00BC6CE3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1:</w:t>
      </w:r>
    </w:p>
    <w:p w14:paraId="763A9BB0" w14:textId="77777777" w:rsidR="00BC6CE3" w:rsidRPr="00BC6CE3" w:rsidRDefault="00BC6CE3" w:rsidP="00BC6CE3">
      <w:pPr>
        <w:pStyle w:val="Heading3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>Open a web browser and visit Jira Cloud. Sign in with your account.</w:t>
      </w:r>
    </w:p>
    <w:p w14:paraId="41739AAF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noProof/>
          <w:color w:val="000000" w:themeColor="text1"/>
        </w:rPr>
        <w:drawing>
          <wp:inline distT="0" distB="0" distL="0" distR="0" wp14:anchorId="1C605837" wp14:editId="3724EC87">
            <wp:extent cx="5728969" cy="1162050"/>
            <wp:effectExtent l="0" t="0" r="5715" b="0"/>
            <wp:docPr id="1" name="Picture 1" descr="The image shows a Google homepage with a highlighted section for Jira, including a login button, links to various Atlassian products, and a prompt to sign up for f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shows a Google homepage with a highlighted section for Jira, including a login button, links to various Atlassian products, and a prompt to sign up for fre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128" cy="11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0D36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rStyle w:val="Emphasis"/>
          <w:color w:val="000000" w:themeColor="text1"/>
        </w:rPr>
        <w:t xml:space="preserve">                                          Figure 1. Opening Jira Cloud.</w:t>
      </w:r>
    </w:p>
    <w:p w14:paraId="68C177BA" w14:textId="77777777" w:rsidR="00BC6CE3" w:rsidRPr="00BC6CE3" w:rsidRDefault="00BC6CE3" w:rsidP="00BC6CE3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Step 2:</w:t>
      </w:r>
    </w:p>
    <w:p w14:paraId="611B13BA" w14:textId="77777777" w:rsidR="00BC6CE3" w:rsidRPr="00BC6CE3" w:rsidRDefault="00BC6CE3" w:rsidP="00BC6CE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the </w:t>
      </w: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Jira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workspace from the left panel.</w:t>
      </w:r>
    </w:p>
    <w:p w14:paraId="66D0BBC2" w14:textId="77777777" w:rsidR="00BC6CE3" w:rsidRPr="00BC6CE3" w:rsidRDefault="00BC6CE3" w:rsidP="00BC6CE3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Step 3: </w:t>
      </w:r>
    </w:p>
    <w:p w14:paraId="70BFDE9C" w14:textId="77777777" w:rsidR="00BC6CE3" w:rsidRPr="00BC6CE3" w:rsidRDefault="00BC6CE3" w:rsidP="00BC6CE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 </w:t>
      </w: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Create Space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create a new project.</w:t>
      </w:r>
    </w:p>
    <w:p w14:paraId="0BCBFE69" w14:textId="77777777" w:rsidR="00BC6CE3" w:rsidRPr="00BC6CE3" w:rsidRDefault="00BC6CE3" w:rsidP="00BC6CE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4:</w:t>
      </w:r>
    </w:p>
    <w:p w14:paraId="2BEBBFD0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color w:val="000000" w:themeColor="text1"/>
        </w:rPr>
        <w:t xml:space="preserve">  Select </w:t>
      </w:r>
      <w:r w:rsidRPr="00BC6CE3">
        <w:rPr>
          <w:rStyle w:val="Strong"/>
          <w:color w:val="000000" w:themeColor="text1"/>
        </w:rPr>
        <w:t>Software Development</w:t>
      </w:r>
      <w:r w:rsidRPr="00BC6CE3">
        <w:rPr>
          <w:color w:val="000000" w:themeColor="text1"/>
        </w:rPr>
        <w:t xml:space="preserve"> as the category and choose the </w:t>
      </w:r>
      <w:r w:rsidRPr="00BC6CE3">
        <w:rPr>
          <w:rStyle w:val="Strong"/>
          <w:color w:val="000000" w:themeColor="text1"/>
        </w:rPr>
        <w:t>Kanban</w:t>
      </w:r>
      <w:r w:rsidRPr="00BC6CE3">
        <w:rPr>
          <w:color w:val="000000" w:themeColor="text1"/>
        </w:rPr>
        <w:t xml:space="preserve"> template. Click </w:t>
      </w:r>
      <w:r w:rsidRPr="00BC6CE3">
        <w:rPr>
          <w:rStyle w:val="Strong"/>
          <w:color w:val="000000" w:themeColor="text1"/>
        </w:rPr>
        <w:t>Next</w:t>
      </w:r>
      <w:r w:rsidRPr="00BC6CE3">
        <w:rPr>
          <w:color w:val="000000" w:themeColor="text1"/>
        </w:rPr>
        <w:t>.</w:t>
      </w:r>
    </w:p>
    <w:p w14:paraId="0E2A54D9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noProof/>
          <w:color w:val="000000" w:themeColor="text1"/>
        </w:rPr>
        <w:drawing>
          <wp:inline distT="0" distB="0" distL="0" distR="0" wp14:anchorId="1E92D9E0" wp14:editId="02BD3042">
            <wp:extent cx="5731039" cy="2286000"/>
            <wp:effectExtent l="0" t="0" r="3175" b="0"/>
            <wp:docPr id="103687554" name="Picture 3" descr="The image displays a visual roadmap interface for product planning and task tracking, featuring sections for board, tasks, and Kanban, along with features for sharing and customizing roadma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93310" name="Picture 3" descr="The image displays a visual roadmap interface for product planning and task tracking, featuring sections for board, tasks, and Kanban, along with features for sharing and customizing roadmap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81" cy="228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CAD9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rStyle w:val="Emphasis"/>
          <w:color w:val="000000" w:themeColor="text1"/>
        </w:rPr>
        <w:t xml:space="preserve">                                          Figure 2. Selecting Kanban Template.</w:t>
      </w:r>
    </w:p>
    <w:p w14:paraId="3E439B48" w14:textId="77777777" w:rsidR="00BC6CE3" w:rsidRPr="00BC6CE3" w:rsidRDefault="00BC6CE3" w:rsidP="00BC6CE3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Step 5: </w:t>
      </w:r>
    </w:p>
    <w:p w14:paraId="42A8F8B1" w14:textId="77777777" w:rsidR="00BC6CE3" w:rsidRPr="00BC6CE3" w:rsidRDefault="00BC6CE3" w:rsidP="00BC6CE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>Enter the following details:</w:t>
      </w:r>
    </w:p>
    <w:p w14:paraId="6759687A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color w:val="000000" w:themeColor="text1"/>
        </w:rPr>
        <w:t xml:space="preserve">Choose </w:t>
      </w:r>
      <w:r w:rsidRPr="00BC6CE3">
        <w:rPr>
          <w:b/>
          <w:bCs/>
          <w:color w:val="000000" w:themeColor="text1"/>
        </w:rPr>
        <w:t>Company</w:t>
      </w:r>
      <w:r w:rsidRPr="00BC6CE3">
        <w:rPr>
          <w:rStyle w:val="Strong"/>
          <w:color w:val="000000" w:themeColor="text1"/>
        </w:rPr>
        <w:t>-managed</w:t>
      </w:r>
      <w:r w:rsidRPr="00BC6CE3">
        <w:rPr>
          <w:color w:val="000000" w:themeColor="text1"/>
        </w:rPr>
        <w:t>.</w:t>
      </w:r>
    </w:p>
    <w:p w14:paraId="6C0A09C7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color w:val="000000" w:themeColor="text1"/>
        </w:rPr>
        <w:t>Enter:</w:t>
      </w:r>
    </w:p>
    <w:p w14:paraId="582601FD" w14:textId="77777777" w:rsidR="00BC6CE3" w:rsidRPr="00BC6CE3" w:rsidRDefault="00BC6CE3" w:rsidP="00BC6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</w:rPr>
        <w:t>Project Name:</w:t>
      </w:r>
      <w:r w:rsidRPr="00BC6CE3">
        <w:rPr>
          <w:rFonts w:ascii="Times New Roman" w:hAnsi="Times New Roman" w:cs="Times New Roman"/>
          <w:color w:val="000000" w:themeColor="text1"/>
        </w:rPr>
        <w:t xml:space="preserve"> JNM</w:t>
      </w:r>
    </w:p>
    <w:p w14:paraId="452739ED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color w:val="000000" w:themeColor="text1"/>
        </w:rPr>
        <w:t xml:space="preserve">Click </w:t>
      </w:r>
      <w:r w:rsidRPr="00BC6CE3">
        <w:rPr>
          <w:rStyle w:val="Strong"/>
          <w:color w:val="000000" w:themeColor="text1"/>
        </w:rPr>
        <w:t>Create Project</w:t>
      </w:r>
      <w:r w:rsidRPr="00BC6CE3">
        <w:rPr>
          <w:color w:val="000000" w:themeColor="text1"/>
        </w:rPr>
        <w:t>.</w:t>
      </w:r>
    </w:p>
    <w:p w14:paraId="0CE60BF9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color w:val="000000" w:themeColor="text1"/>
        </w:rPr>
        <w:t xml:space="preserve">Click </w:t>
      </w:r>
      <w:r w:rsidRPr="00BC6CE3">
        <w:rPr>
          <w:rStyle w:val="Strong"/>
          <w:color w:val="000000" w:themeColor="text1"/>
        </w:rPr>
        <w:t>Next</w:t>
      </w:r>
      <w:r w:rsidRPr="00BC6CE3">
        <w:rPr>
          <w:color w:val="000000" w:themeColor="text1"/>
        </w:rPr>
        <w:t>.</w:t>
      </w:r>
    </w:p>
    <w:p w14:paraId="7065FEE2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noProof/>
          <w:color w:val="000000" w:themeColor="text1"/>
        </w:rPr>
        <w:lastRenderedPageBreak/>
        <w:drawing>
          <wp:inline distT="0" distB="0" distL="0" distR="0" wp14:anchorId="2EF10B33" wp14:editId="75BEF437">
            <wp:extent cx="5731510" cy="2369127"/>
            <wp:effectExtent l="0" t="0" r="2540" b="0"/>
            <wp:docPr id="933343875" name="Picture 2" descr="The image shows a user interface with various tabs and input fields for setting up and managing a company-managed workspace in a project management to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14227" name="Picture 2" descr="The image shows a user interface with various tabs and input fields for setting up and managing a company-managed workspace in a project management tool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96" cy="237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237C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rStyle w:val="Emphasis"/>
          <w:color w:val="000000" w:themeColor="text1"/>
        </w:rPr>
        <w:t xml:space="preserve">                                               Figure 3. Entering Project Details.</w:t>
      </w:r>
    </w:p>
    <w:p w14:paraId="7E8DF76D" w14:textId="77777777" w:rsidR="00BC6CE3" w:rsidRPr="00BC6CE3" w:rsidRDefault="00BC6CE3" w:rsidP="00BC6CE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Step 6: </w:t>
      </w:r>
      <w:r w:rsidRPr="00BC6CE3">
        <w:rPr>
          <w:rFonts w:ascii="Times New Roman" w:hAnsi="Times New Roman" w:cs="Times New Roman"/>
          <w:color w:val="000000" w:themeColor="text1"/>
          <w:sz w:val="24"/>
          <w:szCs w:val="24"/>
        </w:rPr>
        <w:t>The Kanban Board is created with the workflow columns:</w:t>
      </w:r>
    </w:p>
    <w:p w14:paraId="275A1752" w14:textId="77777777" w:rsidR="00BC6CE3" w:rsidRPr="00BC6CE3" w:rsidRDefault="00BC6CE3" w:rsidP="00BC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C6CE3">
        <w:rPr>
          <w:rFonts w:ascii="Times New Roman" w:hAnsi="Times New Roman" w:cs="Times New Roman"/>
          <w:color w:val="000000" w:themeColor="text1"/>
        </w:rPr>
        <w:t xml:space="preserve">Backlog </w:t>
      </w:r>
    </w:p>
    <w:p w14:paraId="463D6F0B" w14:textId="77777777" w:rsidR="00BC6CE3" w:rsidRPr="00BC6CE3" w:rsidRDefault="00BC6CE3" w:rsidP="00BC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C6CE3">
        <w:rPr>
          <w:rFonts w:ascii="Times New Roman" w:hAnsi="Times New Roman" w:cs="Times New Roman"/>
          <w:color w:val="000000" w:themeColor="text1"/>
        </w:rPr>
        <w:t xml:space="preserve">Selected for Development </w:t>
      </w:r>
    </w:p>
    <w:p w14:paraId="3DD9D30F" w14:textId="77777777" w:rsidR="00BC6CE3" w:rsidRPr="00BC6CE3" w:rsidRDefault="00BC6CE3" w:rsidP="00BC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C6CE3">
        <w:rPr>
          <w:rFonts w:ascii="Times New Roman" w:hAnsi="Times New Roman" w:cs="Times New Roman"/>
          <w:color w:val="000000" w:themeColor="text1"/>
        </w:rPr>
        <w:t xml:space="preserve">In Progress </w:t>
      </w:r>
    </w:p>
    <w:p w14:paraId="6882CD06" w14:textId="77777777" w:rsidR="00BC6CE3" w:rsidRPr="00BC6CE3" w:rsidRDefault="00BC6CE3" w:rsidP="00BC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C6CE3">
        <w:rPr>
          <w:rFonts w:ascii="Times New Roman" w:hAnsi="Times New Roman" w:cs="Times New Roman"/>
          <w:color w:val="000000" w:themeColor="text1"/>
        </w:rPr>
        <w:t xml:space="preserve">Done </w:t>
      </w:r>
    </w:p>
    <w:p w14:paraId="7D005291" w14:textId="77777777" w:rsidR="00BC6CE3" w:rsidRPr="00BC6CE3" w:rsidRDefault="00BC6CE3" w:rsidP="00BC6CE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C6CE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0E0D07E" wp14:editId="4BAB2373">
            <wp:extent cx="5730067" cy="2445328"/>
            <wp:effectExtent l="0" t="0" r="4445" b="0"/>
            <wp:docPr id="17712279" name="Picture 4" descr="The image is a screenshot of a dashboard interface from the Jira software, displaying various tabs and options such as boards, projects, and analy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2326" name="Picture 4" descr="The image is a screenshot of a dashboard interface from the Jira software, displaying various tabs and options such as boards, projects, and analytic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76" cy="244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7A64" w14:textId="77777777" w:rsidR="00BC6CE3" w:rsidRPr="00BC6CE3" w:rsidRDefault="00BC6CE3" w:rsidP="00BC6CE3">
      <w:pPr>
        <w:pStyle w:val="NormalWeb"/>
        <w:rPr>
          <w:color w:val="000000" w:themeColor="text1"/>
        </w:rPr>
      </w:pPr>
      <w:r w:rsidRPr="00BC6CE3">
        <w:rPr>
          <w:rStyle w:val="Emphasis"/>
          <w:color w:val="000000" w:themeColor="text1"/>
        </w:rPr>
        <w:t xml:space="preserve">                                               Figure 4. Created Kanban 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="00BC6CE3" w:rsidRPr="00BC6CE3" w14:paraId="1382F5B7" w14:textId="77777777" w:rsidTr="006E0F9D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2CA00F98" w14:textId="77777777" w:rsidR="00BC6CE3" w:rsidRPr="00BC6CE3" w:rsidRDefault="00BC6CE3" w:rsidP="006E0F9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C6CE3" w:rsidRPr="00BC6CE3" w14:paraId="5E4EB65C" w14:textId="77777777" w:rsidTr="006E0F9D">
        <w:trPr>
          <w:tblCellSpacing w:w="15" w:type="dxa"/>
        </w:trPr>
        <w:tc>
          <w:tcPr>
            <w:tcW w:w="0" w:type="auto"/>
            <w:vAlign w:val="center"/>
          </w:tcPr>
          <w:p w14:paraId="22192980" w14:textId="77777777" w:rsidR="00BC6CE3" w:rsidRPr="00BC6CE3" w:rsidRDefault="00BC6CE3" w:rsidP="006E0F9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A59D9EF" w14:textId="77777777" w:rsidR="00BC6CE3" w:rsidRPr="00BC6CE3" w:rsidRDefault="00BC6CE3" w:rsidP="006E0F9D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7:</w:t>
            </w:r>
          </w:p>
          <w:p w14:paraId="240A75C6" w14:textId="77777777" w:rsidR="00BC6CE3" w:rsidRPr="00BC6CE3" w:rsidRDefault="00BC6CE3" w:rsidP="006E0F9D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Add 5 Tasks</w:t>
            </w:r>
          </w:p>
          <w:p w14:paraId="4054FF80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color w:val="000000" w:themeColor="text1"/>
              </w:rPr>
              <w:t xml:space="preserve">Click </w:t>
            </w:r>
            <w:r w:rsidRPr="00BC6CE3">
              <w:rPr>
                <w:rStyle w:val="15"/>
                <w:rFonts w:ascii="Times New Roman" w:hAnsi="Times New Roman"/>
                <w:color w:val="000000" w:themeColor="text1"/>
              </w:rPr>
              <w:t>Create</w:t>
            </w:r>
            <w:r w:rsidRPr="00BC6CE3">
              <w:rPr>
                <w:color w:val="000000" w:themeColor="text1"/>
              </w:rPr>
              <w:t>.</w:t>
            </w:r>
          </w:p>
          <w:p w14:paraId="17DAB1C9" w14:textId="77777777" w:rsidR="00BC6CE3" w:rsidRPr="00BC6CE3" w:rsidRDefault="00BC6CE3" w:rsidP="006E0F9D">
            <w:pPr>
              <w:pStyle w:val="Heading3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Task 1, Task 2, Task 3, Task 4, Task 5</w:t>
            </w:r>
          </w:p>
          <w:p w14:paraId="3BE32F28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color w:val="000000" w:themeColor="text1"/>
              </w:rPr>
              <w:t xml:space="preserve">Click </w:t>
            </w:r>
            <w:r w:rsidRPr="00BC6CE3">
              <w:rPr>
                <w:rStyle w:val="15"/>
                <w:rFonts w:ascii="Times New Roman" w:hAnsi="Times New Roman"/>
                <w:color w:val="000000" w:themeColor="text1"/>
              </w:rPr>
              <w:t>Create</w:t>
            </w:r>
            <w:r w:rsidRPr="00BC6CE3">
              <w:rPr>
                <w:color w:val="000000" w:themeColor="text1"/>
              </w:rPr>
              <w:t>.</w:t>
            </w:r>
          </w:p>
          <w:p w14:paraId="1594E1C8" w14:textId="77777777" w:rsidR="00BC6CE3" w:rsidRPr="00BC6CE3" w:rsidRDefault="00BC6CE3" w:rsidP="006E0F9D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8:</w:t>
            </w:r>
          </w:p>
          <w:p w14:paraId="0BA67DBE" w14:textId="77777777" w:rsidR="00BC6CE3" w:rsidRPr="00BC6CE3" w:rsidRDefault="00BC6CE3" w:rsidP="006E0F9D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View the Board</w:t>
            </w:r>
          </w:p>
          <w:p w14:paraId="0D328B76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color w:val="000000" w:themeColor="text1"/>
              </w:rPr>
              <w:t xml:space="preserve">All five tasks will appear under </w:t>
            </w:r>
            <w:r w:rsidRPr="00BC6CE3">
              <w:rPr>
                <w:rStyle w:val="15"/>
                <w:rFonts w:ascii="Times New Roman" w:hAnsi="Times New Roman"/>
                <w:color w:val="000000" w:themeColor="text1"/>
              </w:rPr>
              <w:t>To Do</w:t>
            </w:r>
            <w:r w:rsidRPr="00BC6CE3">
              <w:rPr>
                <w:color w:val="000000" w:themeColor="text1"/>
              </w:rPr>
              <w:t>.</w:t>
            </w:r>
          </w:p>
          <w:p w14:paraId="671CF280" w14:textId="77777777" w:rsidR="00BC6CE3" w:rsidRPr="00BC6CE3" w:rsidRDefault="00BC6CE3" w:rsidP="006E0F9D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9:</w:t>
            </w:r>
          </w:p>
          <w:p w14:paraId="5C900106" w14:textId="77777777" w:rsidR="00BC6CE3" w:rsidRPr="00BC6CE3" w:rsidRDefault="00BC6CE3" w:rsidP="006E0F9D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6C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Move the Tasks</w:t>
            </w:r>
          </w:p>
          <w:p w14:paraId="1B842BEF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color w:val="000000" w:themeColor="text1"/>
              </w:rPr>
              <w:t>Drag and drop the cards.</w:t>
            </w:r>
          </w:p>
          <w:p w14:paraId="389620C1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color w:val="000000" w:themeColor="text1"/>
              </w:rPr>
              <w:t>Move:</w:t>
            </w:r>
          </w:p>
          <w:p w14:paraId="7273570A" w14:textId="77777777" w:rsidR="00BC6CE3" w:rsidRPr="00BC6CE3" w:rsidRDefault="00BC6CE3" w:rsidP="006E0F9D">
            <w:pPr>
              <w:pStyle w:val="NormalWeb"/>
              <w:rPr>
                <w:b/>
                <w:bCs/>
                <w:color w:val="000000" w:themeColor="text1"/>
              </w:rPr>
            </w:pPr>
            <w:r w:rsidRPr="00BC6CE3">
              <w:rPr>
                <w:rStyle w:val="15"/>
                <w:rFonts w:ascii="Times New Roman" w:hAnsi="Times New Roman"/>
                <w:color w:val="000000" w:themeColor="text1"/>
              </w:rPr>
              <w:t xml:space="preserve">To Do </w:t>
            </w:r>
          </w:p>
          <w:p w14:paraId="4DDF0D0C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rStyle w:val="15"/>
                <w:rFonts w:ascii="Times New Roman" w:hAnsi="Times New Roman"/>
                <w:color w:val="000000" w:themeColor="text1"/>
              </w:rPr>
              <w:t>To In Progress</w:t>
            </w:r>
          </w:p>
          <w:p w14:paraId="01046D4A" w14:textId="77777777" w:rsidR="00BC6CE3" w:rsidRPr="00BC6CE3" w:rsidRDefault="00BC6CE3" w:rsidP="006E0F9D">
            <w:pPr>
              <w:pStyle w:val="NormalWeb"/>
              <w:rPr>
                <w:rStyle w:val="15"/>
                <w:rFonts w:ascii="Times New Roman" w:hAnsi="Times New Roman"/>
                <w:b w:val="0"/>
                <w:bCs w:val="0"/>
                <w:color w:val="000000" w:themeColor="text1"/>
              </w:rPr>
            </w:pPr>
            <w:r w:rsidRPr="00BC6CE3">
              <w:rPr>
                <w:rStyle w:val="15"/>
                <w:rFonts w:ascii="Times New Roman" w:hAnsi="Times New Roman"/>
                <w:color w:val="000000" w:themeColor="text1"/>
              </w:rPr>
              <w:t>To Done</w:t>
            </w:r>
          </w:p>
          <w:p w14:paraId="21E160E3" w14:textId="77777777" w:rsidR="00BC6CE3" w:rsidRPr="00BC6CE3" w:rsidRDefault="00BC6CE3" w:rsidP="006E0F9D">
            <w:pPr>
              <w:pStyle w:val="NormalWeb"/>
              <w:rPr>
                <w:color w:val="000000" w:themeColor="text1"/>
              </w:rPr>
            </w:pPr>
            <w:r w:rsidRPr="00BC6CE3">
              <w:rPr>
                <w:rStyle w:val="15"/>
                <w:rFonts w:ascii="Times New Roman" w:hAnsi="Times New Roman"/>
                <w:b w:val="0"/>
                <w:bCs w:val="0"/>
                <w:color w:val="000000" w:themeColor="text1"/>
              </w:rPr>
              <w:t>According to the status of each tasks.</w:t>
            </w:r>
          </w:p>
        </w:tc>
      </w:tr>
      <w:tr w:rsidR="00BC6CE3" w:rsidRPr="00BC6CE3" w14:paraId="764BBBE9" w14:textId="77777777" w:rsidTr="006E0F9D">
        <w:trPr>
          <w:tblCellSpacing w:w="15" w:type="dxa"/>
        </w:trPr>
        <w:tc>
          <w:tcPr>
            <w:tcW w:w="0" w:type="auto"/>
            <w:vAlign w:val="center"/>
          </w:tcPr>
          <w:p w14:paraId="0CB6E139" w14:textId="77777777" w:rsidR="00BC6CE3" w:rsidRPr="00BC6CE3" w:rsidRDefault="00BC6CE3" w:rsidP="006E0F9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5EEAF1D1" w14:textId="77777777" w:rsidR="00BC6CE3" w:rsidRPr="00BC6CE3" w:rsidRDefault="00BC6CE3" w:rsidP="006E0F9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C6CE3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F7BDD06" wp14:editId="7317DE7A">
                  <wp:extent cx="5731510" cy="2861945"/>
                  <wp:effectExtent l="0" t="0" r="2540" b="0"/>
                  <wp:docPr id="1461336446" name="Picture 5" descr="The image displays a dashboard with various tabs such as Jira, cookies notice, premium trial, starred boards, and quick filters, suggesting it is a user interface for project management or tracking task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336446" name="Picture 5" descr="The image displays a dashboard with various tabs such as Jira, cookies notice, premium trial, starred boards, and quick filters, suggesting it is a user interface for project management or tracking tasks.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4C371" w14:textId="77777777" w:rsidR="00BC6CE3" w:rsidRPr="00BC6CE3" w:rsidRDefault="00BC6CE3" w:rsidP="00BC6CE3">
      <w:pPr>
        <w:rPr>
          <w:rFonts w:ascii="Times New Roman" w:hAnsi="Times New Roman" w:cs="Times New Roman"/>
          <w:i/>
          <w:iCs/>
          <w:color w:val="000000" w:themeColor="text1"/>
        </w:rPr>
      </w:pPr>
      <w:r w:rsidRPr="00BC6CE3">
        <w:rPr>
          <w:rFonts w:ascii="Times New Roman" w:hAnsi="Times New Roman" w:cs="Times New Roman"/>
          <w:color w:val="000000" w:themeColor="text1"/>
        </w:rPr>
        <w:t xml:space="preserve">                                                  </w:t>
      </w:r>
      <w:r w:rsidRPr="00BC6CE3">
        <w:rPr>
          <w:rFonts w:ascii="Times New Roman" w:hAnsi="Times New Roman" w:cs="Times New Roman"/>
          <w:i/>
          <w:iCs/>
          <w:color w:val="000000" w:themeColor="text1"/>
        </w:rPr>
        <w:t xml:space="preserve"> Figure 5. Updating Task Status.</w:t>
      </w:r>
    </w:p>
    <w:p w14:paraId="647AB22C" w14:textId="77777777" w:rsidR="00BC6CE3" w:rsidRPr="00BC6CE3" w:rsidRDefault="00BC6CE3" w:rsidP="00BC6CE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CE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0D060099" w14:textId="2C629977" w:rsidR="00F135F4" w:rsidRPr="00B421B0" w:rsidRDefault="00BC6CE3" w:rsidP="00B421B0">
      <w:pPr>
        <w:pStyle w:val="NormalWeb"/>
        <w:rPr>
          <w:color w:val="000000" w:themeColor="text1"/>
        </w:rPr>
      </w:pPr>
      <w:r w:rsidRPr="00BC6CE3">
        <w:rPr>
          <w:color w:val="000000" w:themeColor="text1"/>
        </w:rPr>
        <w:t>The Kanban Board was successfully created in Jira Software. Sample tasks were added and moved through different workflow stages, demonstrating task tracking and project management using Kanban.</w:t>
      </w:r>
    </w:p>
    <w:sectPr w:rsidR="00F135F4" w:rsidRPr="00B42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572"/>
    <w:multiLevelType w:val="multilevel"/>
    <w:tmpl w:val="C21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86219"/>
    <w:multiLevelType w:val="multilevel"/>
    <w:tmpl w:val="4DD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8116C"/>
    <w:multiLevelType w:val="multilevel"/>
    <w:tmpl w:val="3AC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39476">
    <w:abstractNumId w:val="0"/>
  </w:num>
  <w:num w:numId="2" w16cid:durableId="1312909661">
    <w:abstractNumId w:val="1"/>
  </w:num>
  <w:num w:numId="3" w16cid:durableId="922564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E3"/>
    <w:rsid w:val="00205AAA"/>
    <w:rsid w:val="002A74C2"/>
    <w:rsid w:val="00B421B0"/>
    <w:rsid w:val="00BC6CE3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20F8"/>
  <w15:chartTrackingRefBased/>
  <w15:docId w15:val="{85292FC9-DE97-45D3-B092-1640737C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CE3"/>
  </w:style>
  <w:style w:type="paragraph" w:styleId="Heading1">
    <w:name w:val="heading 1"/>
    <w:basedOn w:val="Normal"/>
    <w:next w:val="Normal"/>
    <w:link w:val="Heading1Char"/>
    <w:uiPriority w:val="9"/>
    <w:qFormat/>
    <w:rsid w:val="00BC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C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C6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6CE3"/>
    <w:rPr>
      <w:b/>
      <w:bCs/>
    </w:rPr>
  </w:style>
  <w:style w:type="character" w:styleId="Emphasis">
    <w:name w:val="Emphasis"/>
    <w:basedOn w:val="DefaultParagraphFont"/>
    <w:uiPriority w:val="20"/>
    <w:qFormat/>
    <w:rsid w:val="00BC6CE3"/>
    <w:rPr>
      <w:i/>
      <w:iCs/>
    </w:rPr>
  </w:style>
  <w:style w:type="character" w:customStyle="1" w:styleId="15">
    <w:name w:val="15"/>
    <w:basedOn w:val="DefaultParagraphFont"/>
    <w:rsid w:val="00BC6CE3"/>
    <w:rPr>
      <w:rFonts w:ascii="Aptos" w:hAnsi="Aptos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2</cp:revision>
  <dcterms:created xsi:type="dcterms:W3CDTF">2026-07-31T05:49:00Z</dcterms:created>
  <dcterms:modified xsi:type="dcterms:W3CDTF">2026-08-05T05:17:00Z</dcterms:modified>
</cp:coreProperties>
</file>