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4546" w:rsidRDefault="00E84546" w:rsidP="00E84546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Task 1: Binary Search Tree (BST) Operations</w:t>
      </w:r>
    </w:p>
    <w:p w:rsidR="00E84546" w:rsidRDefault="00E84546" w:rsidP="00E84546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Short Explanation to Include in report.pdf:</w:t>
      </w:r>
    </w:p>
    <w:p w:rsidR="00E84546" w:rsidRDefault="00E84546" w:rsidP="00E84546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• Why </w:t>
      </w:r>
      <w:proofErr w:type="spellStart"/>
      <w:r>
        <w:rPr>
          <w:color w:val="000000"/>
          <w:sz w:val="27"/>
          <w:szCs w:val="27"/>
        </w:rPr>
        <w:t>inorder</w:t>
      </w:r>
      <w:proofErr w:type="spellEnd"/>
      <w:r>
        <w:rPr>
          <w:color w:val="000000"/>
          <w:sz w:val="27"/>
          <w:szCs w:val="27"/>
        </w:rPr>
        <w:t xml:space="preserve"> traversal prints a BST in sorted order.</w:t>
      </w:r>
    </w:p>
    <w:p w:rsidR="00E84546" w:rsidRDefault="00E84546" w:rsidP="00E84546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In a BST, for any node, all values in the left subtree are smaller and all values in the right subtree are larger. </w:t>
      </w:r>
      <w:proofErr w:type="spellStart"/>
      <w:r>
        <w:rPr>
          <w:color w:val="000000"/>
          <w:sz w:val="27"/>
          <w:szCs w:val="27"/>
        </w:rPr>
        <w:t>Inorder</w:t>
      </w:r>
      <w:proofErr w:type="spellEnd"/>
      <w:r>
        <w:rPr>
          <w:color w:val="000000"/>
          <w:sz w:val="27"/>
          <w:szCs w:val="27"/>
        </w:rPr>
        <w:t xml:space="preserve"> visits Left -&gt; Root -&gt; Right, which naturally follows this increasing order.</w:t>
      </w:r>
    </w:p>
    <w:p w:rsidR="00E84546" w:rsidRDefault="00E84546" w:rsidP="00E84546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• Time complexity discussion in simple terms (average </w:t>
      </w:r>
      <w:proofErr w:type="gramStart"/>
      <w:r>
        <w:rPr>
          <w:color w:val="000000"/>
          <w:sz w:val="27"/>
          <w:szCs w:val="27"/>
        </w:rPr>
        <w:t>O(</w:t>
      </w:r>
      <w:proofErr w:type="gramEnd"/>
      <w:r>
        <w:rPr>
          <w:color w:val="000000"/>
          <w:sz w:val="27"/>
          <w:szCs w:val="27"/>
        </w:rPr>
        <w:t>log n), worst O(n) if skewed).</w:t>
      </w:r>
    </w:p>
    <w:p w:rsidR="00E84546" w:rsidRDefault="00E84546" w:rsidP="00E84546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Average Case: O(</w:t>
      </w:r>
      <w:proofErr w:type="spellStart"/>
      <w:r>
        <w:rPr>
          <w:color w:val="000000"/>
          <w:sz w:val="27"/>
          <w:szCs w:val="27"/>
        </w:rPr>
        <w:t>log~n</w:t>
      </w:r>
      <w:proofErr w:type="spellEnd"/>
      <w:r>
        <w:rPr>
          <w:color w:val="000000"/>
          <w:sz w:val="27"/>
          <w:szCs w:val="27"/>
        </w:rPr>
        <w:t>) for search, insert, and delete because each step halves the remaining search space.</w:t>
      </w:r>
    </w:p>
    <w:p w:rsidR="00E84546" w:rsidRDefault="00E84546" w:rsidP="00E84546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Worst Case: $O(n)$ if the tree is skewed (like a linked list).</w:t>
      </w:r>
    </w:p>
    <w:p w:rsidR="00E84546" w:rsidRDefault="00E84546" w:rsidP="00E84546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Task 2: Graph Representation + BFS and DFS</w:t>
      </w:r>
    </w:p>
    <w:p w:rsidR="00E84546" w:rsidRDefault="00E84546" w:rsidP="00E84546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Short Explanation to Include in report.pdf:</w:t>
      </w:r>
    </w:p>
    <w:p w:rsidR="00E84546" w:rsidRDefault="00E84546" w:rsidP="00E84546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• Difference between BFS and DFS in simple words.</w:t>
      </w:r>
    </w:p>
    <w:p w:rsidR="00E84546" w:rsidRDefault="00E84546" w:rsidP="00E84546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BFS (Breadth-First Search) explores all neighbors at the current depth before moving deeper, using a Queue. DFS (Depth-First Search) goes as deep as possible along a branch before backtracking, using a</w:t>
      </w:r>
      <w:r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>Stack/Recursion.</w:t>
      </w:r>
    </w:p>
    <w:p w:rsidR="00E84546" w:rsidRDefault="00E84546" w:rsidP="00E84546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• One real-world use case each (e.g., BFS for shortest path in unweighted graph, DFS</w:t>
      </w:r>
    </w:p>
    <w:p w:rsidR="00E84546" w:rsidRDefault="00E84546" w:rsidP="00E84546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for cycle detection).</w:t>
      </w:r>
    </w:p>
    <w:p w:rsidR="00E84546" w:rsidRDefault="00E84546" w:rsidP="00E84546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BFS: Finding the shortest path in an unweighted network (e.g., GPS navigation).</w:t>
      </w:r>
    </w:p>
    <w:p w:rsidR="00E84546" w:rsidRDefault="00E84546" w:rsidP="00E84546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DFS: Detecting cycles in a network or solving puzzles like mazes.</w:t>
      </w:r>
    </w:p>
    <w:p w:rsidR="00E84546" w:rsidRDefault="00E84546" w:rsidP="00E84546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Task 3: Hash Table with Separate Chaining (Collision Handling)</w:t>
      </w:r>
    </w:p>
    <w:p w:rsidR="00E84546" w:rsidRDefault="00E84546" w:rsidP="00E84546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Short Explanation to Include in report.pdf:</w:t>
      </w:r>
    </w:p>
    <w:p w:rsidR="00E84546" w:rsidRDefault="00E84546" w:rsidP="00E84546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• What is a collision and why it happens.</w:t>
      </w:r>
    </w:p>
    <w:p w:rsidR="00E84546" w:rsidRDefault="00E84546" w:rsidP="00E84546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A collision occurs when two different keys result in the same index after being processed by the hash function (e.g.,10 \% 5 = 0 and 15 \% 5 = 0).</w:t>
      </w:r>
    </w:p>
    <w:p w:rsidR="00E84546" w:rsidRDefault="00E84546" w:rsidP="00E84546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• Why separate chaining helps.</w:t>
      </w:r>
    </w:p>
    <w:p w:rsidR="00E84546" w:rsidRDefault="00E84546" w:rsidP="00E84546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This method handles collisions by storing multiple key-value pairs in a list (chain) at the same index.</w:t>
      </w:r>
    </w:p>
    <w:p w:rsidR="00E84546" w:rsidRDefault="00E84546" w:rsidP="00E84546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• Expected time complexity: average </w:t>
      </w:r>
      <w:proofErr w:type="gramStart"/>
      <w:r>
        <w:rPr>
          <w:color w:val="000000"/>
          <w:sz w:val="27"/>
          <w:szCs w:val="27"/>
        </w:rPr>
        <w:t>O(</w:t>
      </w:r>
      <w:proofErr w:type="gramEnd"/>
      <w:r>
        <w:rPr>
          <w:color w:val="000000"/>
          <w:sz w:val="27"/>
          <w:szCs w:val="27"/>
        </w:rPr>
        <w:t>1), worst O(n) if many collisions</w:t>
      </w:r>
    </w:p>
    <w:p w:rsidR="00E84546" w:rsidRDefault="00E84546" w:rsidP="00E84546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Average case is </w:t>
      </w:r>
      <w:proofErr w:type="gramStart"/>
      <w:r>
        <w:rPr>
          <w:color w:val="000000"/>
          <w:sz w:val="27"/>
          <w:szCs w:val="27"/>
        </w:rPr>
        <w:t>O(</w:t>
      </w:r>
      <w:proofErr w:type="gramEnd"/>
      <w:r>
        <w:rPr>
          <w:color w:val="000000"/>
          <w:sz w:val="27"/>
          <w:szCs w:val="27"/>
        </w:rPr>
        <w:t>1) for operations, but it can degrade to O(n) if many items collide in the same bucket.</w:t>
      </w:r>
    </w:p>
    <w:p w:rsidR="00E84546" w:rsidRDefault="00E84546" w:rsidP="00E84546">
      <w:pPr>
        <w:pStyle w:val="NormalWeb"/>
        <w:rPr>
          <w:color w:val="000000"/>
          <w:sz w:val="27"/>
          <w:szCs w:val="27"/>
        </w:rPr>
      </w:pPr>
      <w:bookmarkStart w:id="0" w:name="_GoBack"/>
      <w:bookmarkEnd w:id="0"/>
    </w:p>
    <w:p w:rsidR="000C79C2" w:rsidRDefault="000C79C2"/>
    <w:sectPr w:rsidR="000C7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546"/>
    <w:rsid w:val="000C79C2"/>
    <w:rsid w:val="00E84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EDCB4"/>
  <w15:chartTrackingRefBased/>
  <w15:docId w15:val="{E3610F86-430E-4B27-94A5-1E691FC7D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845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94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2026-04-13T19:04:00Z</dcterms:created>
  <dcterms:modified xsi:type="dcterms:W3CDTF">2026-04-13T19:06:00Z</dcterms:modified>
</cp:coreProperties>
</file>