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2BBB" w14:textId="77777777" w:rsidR="00555AA3" w:rsidRPr="00555AA3" w:rsidRDefault="00555AA3" w:rsidP="00555A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Testing Approach:</w:t>
      </w:r>
    </w:p>
    <w:p w14:paraId="7E579BB1" w14:textId="77777777" w:rsidR="00555AA3" w:rsidRPr="00555AA3" w:rsidRDefault="00555AA3" w:rsidP="00555A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1. Test Objectives:</w:t>
      </w:r>
    </w:p>
    <w:p w14:paraId="01FCD1B0" w14:textId="77777777" w:rsidR="00555AA3" w:rsidRPr="00555AA3" w:rsidRDefault="00555AA3" w:rsidP="00555A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scope of testing (e.g., web application, specific features, browsers, devices).</w:t>
      </w:r>
    </w:p>
    <w:p w14:paraId="5B04EE21" w14:textId="5FEF5C59" w:rsidR="00555AA3" w:rsidRDefault="00555AA3" w:rsidP="00555A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the primary objectives of testing (e.g., functional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7DA57147" w14:textId="77777777" w:rsidR="00555AA3" w:rsidRPr="00555AA3" w:rsidRDefault="00555AA3" w:rsidP="00555A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2. Test Environment Setup:</w:t>
      </w:r>
    </w:p>
    <w:p w14:paraId="4EF7A3E2" w14:textId="77777777" w:rsidR="00555AA3" w:rsidRPr="00555AA3" w:rsidRDefault="00555AA3" w:rsidP="00555AA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that the necessary tools, libraries, and dependencies are installed.</w:t>
      </w:r>
    </w:p>
    <w:p w14:paraId="0D56EEF2" w14:textId="77777777" w:rsidR="00555AA3" w:rsidRPr="00555AA3" w:rsidRDefault="00555AA3" w:rsidP="00555AA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TestCafe</w:t>
      </w:r>
      <w:proofErr w:type="spellEnd"/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to interact with the application under test (AUT).</w:t>
      </w:r>
    </w:p>
    <w:p w14:paraId="22D5C3AD" w14:textId="2F2E6711" w:rsidR="00555AA3" w:rsidRPr="00555AA3" w:rsidRDefault="00555AA3" w:rsidP="00555A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3. </w:t>
      </w:r>
      <w:r w:rsidRPr="00555A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 Case Creation:</w:t>
      </w:r>
    </w:p>
    <w:p w14:paraId="7DC08D33" w14:textId="77777777" w:rsidR="00555AA3" w:rsidRPr="00555AA3" w:rsidRDefault="00555AA3" w:rsidP="00555AA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detailed test cases that cover various scenarios, including positive, negative, and edge cases.</w:t>
      </w:r>
    </w:p>
    <w:p w14:paraId="5EF5D70F" w14:textId="77777777" w:rsidR="00555AA3" w:rsidRPr="00555AA3" w:rsidRDefault="00555AA3" w:rsidP="00555AA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TestCafe</w:t>
      </w:r>
      <w:proofErr w:type="spellEnd"/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API to interact with the AUT, perform actions, and assert expected outcomes.</w:t>
      </w:r>
    </w:p>
    <w:p w14:paraId="362D3DEA" w14:textId="13F931D6" w:rsidR="00555AA3" w:rsidRPr="00555AA3" w:rsidRDefault="00555AA3" w:rsidP="00555AA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4.</w:t>
      </w:r>
      <w:r w:rsidRPr="00555A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Test Execution:</w:t>
      </w:r>
    </w:p>
    <w:p w14:paraId="00AD108E" w14:textId="77777777" w:rsidR="00555AA3" w:rsidRPr="00555AA3" w:rsidRDefault="00555AA3" w:rsidP="00555AA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Execute test cases in various browser environments (e.g., Chrome, Firefox, Safari).</w:t>
      </w:r>
    </w:p>
    <w:p w14:paraId="0A60C333" w14:textId="77777777" w:rsidR="00555AA3" w:rsidRPr="00555AA3" w:rsidRDefault="00555AA3" w:rsidP="00555AA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55A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test execution for any failures or issues.</w:t>
      </w:r>
    </w:p>
    <w:p w14:paraId="0178C513" w14:textId="77777777" w:rsidR="00555AA3" w:rsidRDefault="00555AA3" w:rsidP="00555AA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Challenges Faced During Testing:</w:t>
      </w:r>
    </w:p>
    <w:p w14:paraId="112D0CAC" w14:textId="77777777" w:rsidR="00555AA3" w:rsidRDefault="00555AA3" w:rsidP="00555AA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Cross-browser Compatibility:</w:t>
      </w:r>
      <w:r>
        <w:rPr>
          <w:rFonts w:ascii="Segoe UI" w:hAnsi="Segoe UI" w:cs="Segoe UI"/>
          <w:color w:val="374151"/>
        </w:rPr>
        <w:t xml:space="preserve"> Ensuring the application works correctly on different browsers and versions can be challenging due to variations in rendering and JavaScript engine </w:t>
      </w:r>
      <w:proofErr w:type="spellStart"/>
      <w:r>
        <w:rPr>
          <w:rFonts w:ascii="Segoe UI" w:hAnsi="Segoe UI" w:cs="Segoe UI"/>
          <w:color w:val="374151"/>
        </w:rPr>
        <w:t>behavior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1FA08EA" w14:textId="77777777" w:rsidR="00555AA3" w:rsidRDefault="00555AA3" w:rsidP="00555AA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Dynamic Elements:</w:t>
      </w:r>
      <w:r>
        <w:rPr>
          <w:rFonts w:ascii="Segoe UI" w:hAnsi="Segoe UI" w:cs="Segoe UI"/>
          <w:color w:val="374151"/>
        </w:rPr>
        <w:t xml:space="preserve"> Dealing with dynamically generated elements or content on the web page may require additional effort in test scripting and synchronization.</w:t>
      </w:r>
    </w:p>
    <w:p w14:paraId="1AB834DC" w14:textId="77777777" w:rsidR="00555AA3" w:rsidRDefault="00555AA3" w:rsidP="00555AA3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Parallel Testing:</w:t>
      </w:r>
      <w:r>
        <w:rPr>
          <w:rFonts w:ascii="Segoe UI" w:hAnsi="Segoe UI" w:cs="Segoe UI"/>
          <w:color w:val="374151"/>
        </w:rPr>
        <w:t xml:space="preserve"> Running tests in parallel across multiple browsers and devices requires infrastructure and resource management.</w:t>
      </w:r>
    </w:p>
    <w:p w14:paraId="5537129F" w14:textId="7A9BD489" w:rsidR="001D2707" w:rsidRDefault="001D2707"/>
    <w:sectPr w:rsidR="001D2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F66"/>
    <w:multiLevelType w:val="multilevel"/>
    <w:tmpl w:val="12D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B3D1A"/>
    <w:multiLevelType w:val="multilevel"/>
    <w:tmpl w:val="9F32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65001"/>
    <w:multiLevelType w:val="multilevel"/>
    <w:tmpl w:val="EDD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A16F8"/>
    <w:multiLevelType w:val="multilevel"/>
    <w:tmpl w:val="94A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253991"/>
    <w:multiLevelType w:val="multilevel"/>
    <w:tmpl w:val="5CD86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150856">
    <w:abstractNumId w:val="3"/>
  </w:num>
  <w:num w:numId="2" w16cid:durableId="2015497587">
    <w:abstractNumId w:val="1"/>
  </w:num>
  <w:num w:numId="3" w16cid:durableId="110127298">
    <w:abstractNumId w:val="0"/>
  </w:num>
  <w:num w:numId="4" w16cid:durableId="126047886">
    <w:abstractNumId w:val="2"/>
  </w:num>
  <w:num w:numId="5" w16cid:durableId="169627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A3"/>
    <w:rsid w:val="001D2707"/>
    <w:rsid w:val="004447F7"/>
    <w:rsid w:val="0055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EB6B"/>
  <w15:chartTrackingRefBased/>
  <w15:docId w15:val="{069FD56A-2C39-4DDB-9444-FF81E8E8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o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5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jashobanta pradhan</dc:creator>
  <cp:keywords/>
  <dc:description/>
  <cp:lastModifiedBy>jashobanta pradhan</cp:lastModifiedBy>
  <cp:revision>1</cp:revision>
  <dcterms:created xsi:type="dcterms:W3CDTF">2023-09-09T04:14:00Z</dcterms:created>
  <dcterms:modified xsi:type="dcterms:W3CDTF">2023-09-09T04:19:00Z</dcterms:modified>
</cp:coreProperties>
</file>