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95C3D" w14:textId="1C40EEA7" w:rsidR="0003555C" w:rsidRPr="003A5513" w:rsidRDefault="008179C7" w:rsidP="003A5513">
      <w:pPr>
        <w:pStyle w:val="Heading1"/>
        <w:rPr>
          <w:sz w:val="56"/>
          <w:szCs w:val="56"/>
          <w:lang w:val="en-US"/>
        </w:rPr>
      </w:pPr>
      <w:r w:rsidRPr="003A5513">
        <w:rPr>
          <w:sz w:val="56"/>
          <w:szCs w:val="56"/>
          <w:lang w:val="en-US"/>
        </w:rPr>
        <w:t>Project Abstract</w:t>
      </w:r>
    </w:p>
    <w:p w14:paraId="0210492D" w14:textId="45D3E1EB" w:rsidR="008179C7" w:rsidRDefault="008179C7">
      <w:pPr>
        <w:rPr>
          <w:lang w:val="en-US"/>
        </w:rPr>
      </w:pPr>
    </w:p>
    <w:p w14:paraId="6C8ED268" w14:textId="4BC3A70A" w:rsidR="008179C7" w:rsidRPr="00876134" w:rsidRDefault="008179C7">
      <w:pPr>
        <w:rPr>
          <w:b/>
          <w:bCs/>
          <w:lang w:val="en-US"/>
        </w:rPr>
      </w:pPr>
      <w:r w:rsidRPr="00876134">
        <w:rPr>
          <w:b/>
          <w:bCs/>
          <w:lang w:val="en-US"/>
        </w:rPr>
        <w:t>Problem Statement</w:t>
      </w:r>
    </w:p>
    <w:p w14:paraId="0C84E88C" w14:textId="61D9E77F" w:rsidR="00DA38FB" w:rsidRDefault="00DA38FB" w:rsidP="00D138FB"/>
    <w:p w14:paraId="629E6500" w14:textId="1E21CC9A" w:rsidR="00DA38FB" w:rsidRDefault="00DA38FB" w:rsidP="000178DF">
      <w:r>
        <w:t>Predicting sales for a store is very important to estimate the quantity for each product / item. It saves them from the problem of overstocking or understocking.</w:t>
      </w:r>
      <w:r w:rsidRPr="00DA38FB">
        <w:t xml:space="preserve"> </w:t>
      </w:r>
      <w:r w:rsidRPr="003A5513">
        <w:t>Machine learning algorithms have a pretty good performance on this purpose</w:t>
      </w:r>
      <w:r>
        <w:t>.</w:t>
      </w:r>
    </w:p>
    <w:p w14:paraId="11B2F6D5" w14:textId="77777777" w:rsidR="000178DF" w:rsidRDefault="000178DF" w:rsidP="000178DF"/>
    <w:p w14:paraId="7F92EC84" w14:textId="2355737C" w:rsidR="00DA38FB" w:rsidRPr="00D138FB" w:rsidRDefault="00DA38FB" w:rsidP="00D138FB">
      <w:r>
        <w:t>Our dataset is based upon sales information provided by Walmart. We</w:t>
      </w:r>
      <w:r w:rsidRPr="00DA38FB">
        <w:t xml:space="preserve"> are provided with historical sales data for 45 Walmart stores located in different regions. Each store contains a number of departments</w:t>
      </w:r>
      <w:r>
        <w:t>. Our aim is to solve this problem by predicting</w:t>
      </w:r>
      <w:r w:rsidRPr="00DA38FB">
        <w:t xml:space="preserve"> the department-wide sales for each store.</w:t>
      </w:r>
      <w:r w:rsidR="00CB48E7">
        <w:t xml:space="preserve"> </w:t>
      </w:r>
      <w:r w:rsidRPr="00DA38FB">
        <w:t xml:space="preserve">In addition, Walmart runs several promotional markdown events throughout the year. These markdowns precede prominent holidays, the four largest of which are the Super Bowl, </w:t>
      </w:r>
      <w:proofErr w:type="spellStart"/>
      <w:r w:rsidRPr="00DA38FB">
        <w:t>Labor</w:t>
      </w:r>
      <w:proofErr w:type="spellEnd"/>
      <w:r w:rsidRPr="00DA38FB">
        <w:t xml:space="preserve"> Day, Thanksgiving, and Christmas. The weeks including these holidays are weighted five times higher in the evaluation than non-holiday weeks. Part of the challenge is </w:t>
      </w:r>
      <w:proofErr w:type="spellStart"/>
      <w:r w:rsidRPr="00DA38FB">
        <w:t>modeling</w:t>
      </w:r>
      <w:proofErr w:type="spellEnd"/>
      <w:r w:rsidRPr="00DA38FB">
        <w:t xml:space="preserve"> the effects of markdowns on these holiday weeks in the absence of complete/ideal historical data.</w:t>
      </w:r>
    </w:p>
    <w:p w14:paraId="7FAC2513" w14:textId="77777777" w:rsidR="00876134" w:rsidRDefault="00876134">
      <w:pPr>
        <w:rPr>
          <w:lang w:val="en-US"/>
        </w:rPr>
      </w:pPr>
    </w:p>
    <w:p w14:paraId="08DE7FE8" w14:textId="03A9BB84" w:rsidR="008179C7" w:rsidRPr="00876134" w:rsidRDefault="008179C7" w:rsidP="008179C7">
      <w:pPr>
        <w:rPr>
          <w:b/>
          <w:bCs/>
        </w:rPr>
      </w:pPr>
      <w:r w:rsidRPr="00876134">
        <w:rPr>
          <w:b/>
          <w:bCs/>
        </w:rPr>
        <w:t>P</w:t>
      </w:r>
      <w:r w:rsidRPr="008179C7">
        <w:rPr>
          <w:b/>
          <w:bCs/>
        </w:rPr>
        <w:t>roposed techniques and data science methodology</w:t>
      </w:r>
    </w:p>
    <w:p w14:paraId="218B6660" w14:textId="7BE33AA1" w:rsidR="008179C7" w:rsidRDefault="008179C7" w:rsidP="008179C7"/>
    <w:p w14:paraId="574D2FEB" w14:textId="2FDB62E4" w:rsidR="008179C7" w:rsidRDefault="00B14DB8" w:rsidP="008179C7">
      <w:r>
        <w:t xml:space="preserve">We intend to </w:t>
      </w:r>
      <w:r w:rsidR="00D56036">
        <w:t xml:space="preserve">perform </w:t>
      </w:r>
      <w:r w:rsidR="00D138FB">
        <w:t xml:space="preserve">several algorithms such as </w:t>
      </w:r>
      <w:r w:rsidR="000178DF">
        <w:t xml:space="preserve">Random Forest, </w:t>
      </w:r>
      <w:r w:rsidR="00D138FB">
        <w:t>nearest neighbour</w:t>
      </w:r>
      <w:r w:rsidR="000178DF">
        <w:t xml:space="preserve"> and SVM</w:t>
      </w:r>
      <w:r w:rsidR="00D138FB">
        <w:t xml:space="preserve"> to </w:t>
      </w:r>
      <w:r w:rsidR="00B70FA6">
        <w:t xml:space="preserve">predict the sales data. </w:t>
      </w:r>
      <w:r w:rsidR="00AB5CD2">
        <w:t>If possible</w:t>
      </w:r>
      <w:bookmarkStart w:id="0" w:name="_GoBack"/>
      <w:bookmarkEnd w:id="0"/>
      <w:r w:rsidR="00B70FA6">
        <w:t>, we might implement neural networks as well.</w:t>
      </w:r>
      <w:r w:rsidR="00D138FB">
        <w:t xml:space="preserve"> We would also like to compare the accuracy of these models to determine which would be the most suitable for this kind of prediction.</w:t>
      </w:r>
    </w:p>
    <w:p w14:paraId="4307521B" w14:textId="77777777" w:rsidR="00D138FB" w:rsidRPr="008179C7" w:rsidRDefault="00D138FB" w:rsidP="00D138FB"/>
    <w:p w14:paraId="2D48D652" w14:textId="72A6CB4C" w:rsidR="008179C7" w:rsidRPr="00876134" w:rsidRDefault="00876134">
      <w:pPr>
        <w:rPr>
          <w:b/>
          <w:bCs/>
          <w:lang w:val="en-US"/>
        </w:rPr>
      </w:pPr>
      <w:r w:rsidRPr="00876134">
        <w:rPr>
          <w:b/>
          <w:bCs/>
          <w:lang w:val="en-US"/>
        </w:rPr>
        <w:t>Dataset</w:t>
      </w:r>
    </w:p>
    <w:p w14:paraId="13AE6CD8" w14:textId="25925EE1" w:rsidR="00876134" w:rsidRDefault="00876134">
      <w:pPr>
        <w:rPr>
          <w:lang w:val="en-US"/>
        </w:rPr>
      </w:pPr>
    </w:p>
    <w:p w14:paraId="40494684" w14:textId="7FC1A710" w:rsidR="00D138FB" w:rsidRDefault="00D138FB" w:rsidP="00B70FA6">
      <w:r w:rsidRPr="00D138FB">
        <w:t xml:space="preserve">The data set </w:t>
      </w:r>
      <w:r w:rsidR="00CB48E7">
        <w:t>contains four files, namely: stores. train, test and features.</w:t>
      </w:r>
    </w:p>
    <w:p w14:paraId="45B13DE5" w14:textId="77777777" w:rsidR="00CB48E7" w:rsidRPr="00CB48E7" w:rsidRDefault="00CB48E7" w:rsidP="00CB48E7">
      <w:pPr>
        <w:pStyle w:val="ListParagraph"/>
        <w:numPr>
          <w:ilvl w:val="0"/>
          <w:numId w:val="4"/>
        </w:numPr>
      </w:pPr>
      <w:r w:rsidRPr="00CB48E7">
        <w:rPr>
          <w:b/>
          <w:bCs/>
        </w:rPr>
        <w:t>stores -</w:t>
      </w:r>
      <w:r>
        <w:t xml:space="preserve"> </w:t>
      </w:r>
      <w:r w:rsidRPr="00CB48E7">
        <w:t>This file contains anonymized information about the 45 stores, indicating the type and size of store.</w:t>
      </w:r>
    </w:p>
    <w:p w14:paraId="39575ED0" w14:textId="77777777" w:rsidR="00CB48E7" w:rsidRPr="00CB48E7" w:rsidRDefault="00CB48E7" w:rsidP="00CB48E7">
      <w:pPr>
        <w:pStyle w:val="ListParagraph"/>
        <w:numPr>
          <w:ilvl w:val="0"/>
          <w:numId w:val="4"/>
        </w:numPr>
      </w:pPr>
      <w:r w:rsidRPr="00CB48E7">
        <w:rPr>
          <w:b/>
          <w:bCs/>
        </w:rPr>
        <w:t>train -</w:t>
      </w:r>
      <w:r>
        <w:t xml:space="preserve"> </w:t>
      </w:r>
      <w:r w:rsidRPr="00CB48E7">
        <w:t>This is the historical training data, which covers to 2010-02-05 to 2012-11-01. </w:t>
      </w:r>
    </w:p>
    <w:p w14:paraId="21BC1244" w14:textId="2D30B81A" w:rsidR="00CB48E7" w:rsidRPr="00CB48E7" w:rsidRDefault="00CB48E7" w:rsidP="00CB48E7">
      <w:pPr>
        <w:pStyle w:val="ListParagraph"/>
        <w:numPr>
          <w:ilvl w:val="0"/>
          <w:numId w:val="4"/>
        </w:numPr>
      </w:pPr>
      <w:r w:rsidRPr="00CB48E7">
        <w:rPr>
          <w:b/>
          <w:bCs/>
        </w:rPr>
        <w:t>test -</w:t>
      </w:r>
      <w:r>
        <w:t xml:space="preserve"> </w:t>
      </w:r>
      <w:r w:rsidRPr="00CB48E7">
        <w:t xml:space="preserve">This file is identical to train.csv, except the weekly sales. </w:t>
      </w:r>
    </w:p>
    <w:p w14:paraId="4333130A" w14:textId="6A6BB48A" w:rsidR="00CB48E7" w:rsidRPr="00D138FB" w:rsidRDefault="00CB48E7" w:rsidP="00CB48E7">
      <w:pPr>
        <w:pStyle w:val="ListParagraph"/>
        <w:numPr>
          <w:ilvl w:val="0"/>
          <w:numId w:val="4"/>
        </w:numPr>
      </w:pPr>
      <w:r w:rsidRPr="00CB48E7">
        <w:rPr>
          <w:b/>
          <w:bCs/>
        </w:rPr>
        <w:t>features -</w:t>
      </w:r>
      <w:r>
        <w:t xml:space="preserve"> </w:t>
      </w:r>
      <w:r w:rsidRPr="00CB48E7">
        <w:t>This file contains additional data related to the store, department, and regional activity for the given dates.</w:t>
      </w:r>
    </w:p>
    <w:p w14:paraId="6B635088" w14:textId="5C1550CA" w:rsidR="00876134" w:rsidRDefault="00876134" w:rsidP="00876134"/>
    <w:p w14:paraId="38C93810" w14:textId="6EBD5901" w:rsidR="00876134" w:rsidRPr="00876134" w:rsidRDefault="00876134" w:rsidP="00876134">
      <w:pPr>
        <w:rPr>
          <w:b/>
          <w:bCs/>
        </w:rPr>
      </w:pPr>
      <w:r w:rsidRPr="00876134">
        <w:rPr>
          <w:b/>
          <w:bCs/>
        </w:rPr>
        <w:t>Link</w:t>
      </w:r>
    </w:p>
    <w:p w14:paraId="710C7B6A" w14:textId="06E77BAF" w:rsidR="00876134" w:rsidRDefault="00876134" w:rsidP="00876134"/>
    <w:p w14:paraId="71A3835F" w14:textId="20D6C573" w:rsidR="00876134" w:rsidRDefault="00CB48E7" w:rsidP="00876134">
      <w:hyperlink r:id="rId5" w:history="1">
        <w:r w:rsidRPr="004110A7">
          <w:rPr>
            <w:rStyle w:val="Hyperlink"/>
          </w:rPr>
          <w:t>https://www.kaggle.com/c/walmart-recruiting-store-sales-forecasting/overview</w:t>
        </w:r>
      </w:hyperlink>
    </w:p>
    <w:p w14:paraId="7CA96D57" w14:textId="77777777" w:rsidR="00CB48E7" w:rsidRPr="008179C7" w:rsidRDefault="00CB48E7" w:rsidP="00876134"/>
    <w:p w14:paraId="7B4EB15B" w14:textId="70A7B2A2" w:rsidR="00876134" w:rsidRDefault="004E6626">
      <w:pPr>
        <w:rPr>
          <w:b/>
          <w:bCs/>
          <w:lang w:val="en-US"/>
        </w:rPr>
      </w:pPr>
      <w:r w:rsidRPr="004E6626">
        <w:rPr>
          <w:b/>
          <w:bCs/>
          <w:lang w:val="en-US"/>
        </w:rPr>
        <w:t>Group Member</w:t>
      </w:r>
    </w:p>
    <w:p w14:paraId="6C7CDADF" w14:textId="0CE59E1E" w:rsidR="004E6626" w:rsidRDefault="004E6626">
      <w:pPr>
        <w:rPr>
          <w:b/>
          <w:bCs/>
          <w:lang w:val="en-US"/>
        </w:rPr>
      </w:pPr>
    </w:p>
    <w:p w14:paraId="5FEF972C" w14:textId="33D79577" w:rsidR="004E6626" w:rsidRPr="004E6626" w:rsidRDefault="00CB48E7" w:rsidP="004E66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Ritika Shetty</w:t>
      </w:r>
    </w:p>
    <w:p w14:paraId="05AE4E1C" w14:textId="1F5A6E88" w:rsidR="004E6626" w:rsidRPr="00CB48E7" w:rsidRDefault="00CB48E7" w:rsidP="00CB48E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CB48E7">
        <w:rPr>
          <w:rFonts w:ascii="Times New Roman" w:eastAsia="Times New Roman" w:hAnsi="Times New Roman" w:cs="Times New Roman"/>
          <w:color w:val="000000"/>
          <w:lang w:eastAsia="en-GB"/>
        </w:rPr>
        <w:t xml:space="preserve">Shweta </w:t>
      </w:r>
      <w:proofErr w:type="spellStart"/>
      <w:r w:rsidRPr="00CB48E7">
        <w:rPr>
          <w:rFonts w:ascii="Times New Roman" w:eastAsia="Times New Roman" w:hAnsi="Times New Roman" w:cs="Times New Roman"/>
          <w:color w:val="000000"/>
          <w:lang w:eastAsia="en-GB"/>
        </w:rPr>
        <w:t>Sathisan</w:t>
      </w:r>
      <w:proofErr w:type="spellEnd"/>
      <w:r w:rsidRPr="00CB48E7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64CF5D0E" w14:textId="27660C19" w:rsidR="004E6626" w:rsidRPr="004E6626" w:rsidRDefault="004E6626" w:rsidP="004E6626">
      <w:pPr>
        <w:pStyle w:val="ListParagraph"/>
        <w:numPr>
          <w:ilvl w:val="0"/>
          <w:numId w:val="2"/>
        </w:numPr>
        <w:rPr>
          <w:lang w:val="en-US"/>
        </w:rPr>
      </w:pPr>
      <w:r w:rsidRPr="004E6626">
        <w:rPr>
          <w:lang w:val="en-US"/>
        </w:rPr>
        <w:t>Yash Pasar</w:t>
      </w:r>
    </w:p>
    <w:sectPr w:rsidR="004E6626" w:rsidRPr="004E6626" w:rsidSect="00811B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C38"/>
    <w:multiLevelType w:val="multilevel"/>
    <w:tmpl w:val="274C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A1DD4"/>
    <w:multiLevelType w:val="hybridMultilevel"/>
    <w:tmpl w:val="05BA1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E313B"/>
    <w:multiLevelType w:val="hybridMultilevel"/>
    <w:tmpl w:val="D410E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34CB3"/>
    <w:multiLevelType w:val="hybridMultilevel"/>
    <w:tmpl w:val="56788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C7"/>
    <w:rsid w:val="000178DF"/>
    <w:rsid w:val="0003555C"/>
    <w:rsid w:val="00083D27"/>
    <w:rsid w:val="000B24F0"/>
    <w:rsid w:val="000E5A23"/>
    <w:rsid w:val="001261F1"/>
    <w:rsid w:val="003A5513"/>
    <w:rsid w:val="00471DA7"/>
    <w:rsid w:val="00487B03"/>
    <w:rsid w:val="004D114B"/>
    <w:rsid w:val="004E6626"/>
    <w:rsid w:val="00565724"/>
    <w:rsid w:val="00811B73"/>
    <w:rsid w:val="008179C7"/>
    <w:rsid w:val="00876134"/>
    <w:rsid w:val="00997324"/>
    <w:rsid w:val="00A126F8"/>
    <w:rsid w:val="00AB5CD2"/>
    <w:rsid w:val="00AD1EBC"/>
    <w:rsid w:val="00B14DB8"/>
    <w:rsid w:val="00B358B8"/>
    <w:rsid w:val="00B70FA6"/>
    <w:rsid w:val="00CB48E7"/>
    <w:rsid w:val="00D138FB"/>
    <w:rsid w:val="00D56036"/>
    <w:rsid w:val="00DA38FB"/>
    <w:rsid w:val="00F5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5F33B"/>
  <w15:chartTrackingRefBased/>
  <w15:docId w15:val="{4DE783E1-9CEA-9D41-A055-F03B41BE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1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6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138F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5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B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walmart-recruiting-store-sales-forecasting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Suresh Pasar</dc:creator>
  <cp:keywords/>
  <dc:description/>
  <cp:lastModifiedBy>Yash Suresh Pasar</cp:lastModifiedBy>
  <cp:revision>16</cp:revision>
  <dcterms:created xsi:type="dcterms:W3CDTF">2019-09-12T22:04:00Z</dcterms:created>
  <dcterms:modified xsi:type="dcterms:W3CDTF">2019-10-28T00:29:00Z</dcterms:modified>
</cp:coreProperties>
</file>