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phased rollout so we can check for full it's what's keeping the level of service high actually I disagree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