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42493B"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B1645">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0964E451" w:rsidR="002F7E4E" w:rsidRPr="00C87F27" w:rsidRDefault="001019C9">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Yash Patel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1A95002"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1019C9">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F5F57EE"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1019C9">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412D97E" w:rsidR="002F7E4E" w:rsidRPr="00027D67" w:rsidRDefault="005B164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B1645">
              <w:rPr>
                <w:rFonts w:ascii="Times New Roman" w:eastAsia="Times New Roman" w:hAnsi="Times New Roman" w:cs="Times New Roman"/>
                <w:color w:val="000000"/>
                <w:sz w:val="24"/>
                <w:szCs w:val="24"/>
              </w:rPr>
              <w:t>Kubernetes Pod &amp; Deployment</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F462800"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Kubernetes is an open-source container orchestration platform used to automate the deployment, scaling, and management of containerized applications. A Pod is the smallest deployable unit in Kubernetes and contains one or more containers that share the same network and storage resources. A Deployment manages Pods by maintaining the desired number of replicas, automatically replacing failed Pods, and supporting updates without downtime. Kubernetes simplifies application management by ensuring high availability, scalability, and efficient resource utilization across a cluster.</w:t>
            </w:r>
          </w:p>
          <w:p w14:paraId="017969A3" w14:textId="407BDA64"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29D63954"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394D1D">
              <w:rPr>
                <w:rFonts w:ascii="Times New Roman" w:eastAsia="Times New Roman" w:hAnsi="Times New Roman" w:cs="Times New Roman"/>
                <w:b/>
                <w:bCs/>
                <w:color w:val="000000"/>
              </w:rPr>
              <w:t>Commands Used</w:t>
            </w:r>
          </w:p>
          <w:p w14:paraId="1A621E5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Checked the Kubernetes client version: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version --client </w:t>
            </w:r>
          </w:p>
          <w:p w14:paraId="4131BD64"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Verified the Kubernetes cluster information: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cluster-info </w:t>
            </w:r>
          </w:p>
          <w:p w14:paraId="2C3B6AC0"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Displayed the available cluster nodes: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nodes </w:t>
            </w:r>
          </w:p>
          <w:p w14:paraId="7E7B199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Created the Kubernetes Deployment from the YAML manifest:</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apply -f web-</w:t>
            </w:r>
            <w:proofErr w:type="spellStart"/>
            <w:proofErr w:type="gramStart"/>
            <w:r w:rsidRPr="00394D1D">
              <w:rPr>
                <w:rFonts w:ascii="Times New Roman" w:eastAsia="Times New Roman" w:hAnsi="Times New Roman" w:cs="Times New Roman"/>
                <w:color w:val="000000"/>
              </w:rPr>
              <w:t>deployment.yaml</w:t>
            </w:r>
            <w:proofErr w:type="spellEnd"/>
            <w:proofErr w:type="gramEnd"/>
            <w:r w:rsidRPr="00394D1D">
              <w:rPr>
                <w:rFonts w:ascii="Times New Roman" w:eastAsia="Times New Roman" w:hAnsi="Times New Roman" w:cs="Times New Roman"/>
                <w:color w:val="000000"/>
              </w:rPr>
              <w:t xml:space="preserve"> </w:t>
            </w:r>
          </w:p>
          <w:p w14:paraId="5390DD5D"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Listed the running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pods </w:t>
            </w:r>
          </w:p>
          <w:p w14:paraId="359CFC2A" w14:textId="32389A15" w:rsidR="000216AD"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Deleted the Kubernetes Deployment and its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delete -f web-</w:t>
            </w:r>
            <w:proofErr w:type="spellStart"/>
            <w:proofErr w:type="gramStart"/>
            <w:r w:rsidRPr="00394D1D">
              <w:rPr>
                <w:rFonts w:ascii="Times New Roman" w:eastAsia="Times New Roman" w:hAnsi="Times New Roman" w:cs="Times New Roman"/>
                <w:color w:val="000000"/>
              </w:rPr>
              <w:t>deployment.yaml</w:t>
            </w:r>
            <w:proofErr w:type="spellEnd"/>
            <w:proofErr w:type="gramEnd"/>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280EC44A" w14:textId="516A6FB4" w:rsidR="00CE787B" w:rsidRPr="00E83425"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1: Enable Kubernetes in Docker Desktop</w:t>
            </w:r>
          </w:p>
          <w:p w14:paraId="0BEAE76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Enabled Kubernetes — Enabled Kubernetes in Docker Desktop and verified that the local Kubernetes cluster was successfully initialized.</w:t>
            </w:r>
          </w:p>
          <w:p w14:paraId="1132E04C" w14:textId="34800A4E" w:rsidR="00CE787B" w:rsidRPr="00E83425"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 xml:space="preserve">Step 2: Verify </w:t>
            </w:r>
            <w:proofErr w:type="spellStart"/>
            <w:r w:rsidRPr="00394D1D">
              <w:rPr>
                <w:rFonts w:ascii="Times New Roman" w:hAnsi="Times New Roman" w:cs="Times New Roman"/>
                <w:b/>
                <w:bCs/>
                <w:color w:val="000000" w:themeColor="text1"/>
              </w:rPr>
              <w:t>kubectl</w:t>
            </w:r>
            <w:proofErr w:type="spellEnd"/>
          </w:p>
          <w:p w14:paraId="5B69AF8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Verified Kubernetes Cluster — Verified that the local Kubernetes cluster was running successfully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cluster-info and confirmed that the control-plane node was in the Ready state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get nodes.</w:t>
            </w:r>
          </w:p>
          <w:p w14:paraId="340C33A4" w14:textId="49AEF6B2" w:rsidR="00CE787B" w:rsidRPr="00E83425"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3: Create the Kubernetes Deployment YAML</w:t>
            </w:r>
          </w:p>
          <w:p w14:paraId="0746D05A"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Created Kubernetes Deployment Manifest — Created the web-</w:t>
            </w:r>
            <w:proofErr w:type="spellStart"/>
            <w:r w:rsidRPr="00394D1D">
              <w:rPr>
                <w:rFonts w:ascii="Times New Roman" w:hAnsi="Times New Roman" w:cs="Times New Roman"/>
                <w:color w:val="000000" w:themeColor="text1"/>
              </w:rPr>
              <w:t>deployment.yaml</w:t>
            </w:r>
            <w:proofErr w:type="spellEnd"/>
            <w:r w:rsidRPr="00394D1D">
              <w:rPr>
                <w:rFonts w:ascii="Times New Roman" w:hAnsi="Times New Roman" w:cs="Times New Roman"/>
                <w:color w:val="000000" w:themeColor="text1"/>
              </w:rPr>
              <w:t xml:space="preserve"> file inside the k8s-manifests directory, defining a Kubernetes Deployment with two replicas of the Flask web application using the Docker image my-flask-</w:t>
            </w:r>
            <w:proofErr w:type="gramStart"/>
            <w:r w:rsidRPr="00394D1D">
              <w:rPr>
                <w:rFonts w:ascii="Times New Roman" w:hAnsi="Times New Roman" w:cs="Times New Roman"/>
                <w:color w:val="000000" w:themeColor="text1"/>
              </w:rPr>
              <w:t>app:v</w:t>
            </w:r>
            <w:proofErr w:type="gramEnd"/>
            <w:r w:rsidRPr="00394D1D">
              <w:rPr>
                <w:rFonts w:ascii="Times New Roman" w:hAnsi="Times New Roman" w:cs="Times New Roman"/>
                <w:color w:val="000000" w:themeColor="text1"/>
              </w:rPr>
              <w:t>2.</w:t>
            </w:r>
          </w:p>
          <w:p w14:paraId="5AD1FC2C" w14:textId="68E0DD90" w:rsidR="00CE787B" w:rsidRPr="00E83425"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4: Apply the Deployment Manifest</w:t>
            </w:r>
          </w:p>
          <w:p w14:paraId="22063EDE" w14:textId="77777777" w:rsidR="00CE787B"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Applied Deployment Manifest — Applied the Kubernetes Deployment manifest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apply, creating the Deployment resource in the local Kubernetes cluster.</w:t>
            </w:r>
          </w:p>
          <w:p w14:paraId="536D9B62" w14:textId="56F1A78A" w:rsidR="005B1645" w:rsidRPr="00E83425"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5: Verify the Pods</w:t>
            </w:r>
          </w:p>
          <w:p w14:paraId="1FAD6C4D"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Verified Running Pods — Verified that the Kubernetes Deployment successfully created two running Pods, each hosting an instance of the Flask web application.</w:t>
            </w:r>
          </w:p>
          <w:p w14:paraId="3CD4B763" w14:textId="35D8C779" w:rsidR="005B1645" w:rsidRPr="00E83425"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6: Clean Up</w:t>
            </w:r>
          </w:p>
          <w:p w14:paraId="4B1B5931" w14:textId="77777777" w:rsidR="005B1645"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Deleted Kubernetes Deployment — Removed the Kubernetes Deployment and the Pods it created using the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delete command, cleaning up the local Kubernetes cluster.</w:t>
            </w:r>
          </w:p>
          <w:p w14:paraId="15215257" w14:textId="77777777" w:rsidR="00021294"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57D49A54" wp14:editId="12317A56">
                  <wp:extent cx="4643755" cy="2468880"/>
                  <wp:effectExtent l="0" t="0" r="4445" b="7620"/>
                  <wp:docPr id="191114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3380" name=""/>
                          <pic:cNvPicPr/>
                        </pic:nvPicPr>
                        <pic:blipFill>
                          <a:blip r:embed="rId7"/>
                          <a:stretch>
                            <a:fillRect/>
                          </a:stretch>
                        </pic:blipFill>
                        <pic:spPr>
                          <a:xfrm>
                            <a:off x="0" y="0"/>
                            <a:ext cx="4643755" cy="2468880"/>
                          </a:xfrm>
                          <a:prstGeom prst="rect">
                            <a:avLst/>
                          </a:prstGeom>
                        </pic:spPr>
                      </pic:pic>
                    </a:graphicData>
                  </a:graphic>
                </wp:inline>
              </w:drawing>
            </w:r>
          </w:p>
          <w:p w14:paraId="2899B8A7"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lastRenderedPageBreak/>
              <w:drawing>
                <wp:inline distT="0" distB="0" distL="0" distR="0" wp14:anchorId="23EA9D71" wp14:editId="7AA6ABAC">
                  <wp:extent cx="4643755" cy="1657350"/>
                  <wp:effectExtent l="0" t="0" r="4445" b="0"/>
                  <wp:docPr id="106848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6755" name=""/>
                          <pic:cNvPicPr/>
                        </pic:nvPicPr>
                        <pic:blipFill>
                          <a:blip r:embed="rId8"/>
                          <a:stretch>
                            <a:fillRect/>
                          </a:stretch>
                        </pic:blipFill>
                        <pic:spPr>
                          <a:xfrm>
                            <a:off x="0" y="0"/>
                            <a:ext cx="4643755" cy="1657350"/>
                          </a:xfrm>
                          <a:prstGeom prst="rect">
                            <a:avLst/>
                          </a:prstGeom>
                        </pic:spPr>
                      </pic:pic>
                    </a:graphicData>
                  </a:graphic>
                </wp:inline>
              </w:drawing>
            </w:r>
          </w:p>
          <w:p w14:paraId="1FAC3AAE"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6735CB37" wp14:editId="15C1F458">
                  <wp:extent cx="4643755" cy="1764665"/>
                  <wp:effectExtent l="0" t="0" r="4445" b="6985"/>
                  <wp:docPr id="17577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4246" name=""/>
                          <pic:cNvPicPr/>
                        </pic:nvPicPr>
                        <pic:blipFill>
                          <a:blip r:embed="rId9"/>
                          <a:stretch>
                            <a:fillRect/>
                          </a:stretch>
                        </pic:blipFill>
                        <pic:spPr>
                          <a:xfrm>
                            <a:off x="0" y="0"/>
                            <a:ext cx="4643755" cy="1764665"/>
                          </a:xfrm>
                          <a:prstGeom prst="rect">
                            <a:avLst/>
                          </a:prstGeom>
                        </pic:spPr>
                      </pic:pic>
                    </a:graphicData>
                  </a:graphic>
                </wp:inline>
              </w:drawing>
            </w:r>
          </w:p>
          <w:p w14:paraId="7FD25B95"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30D37B41" wp14:editId="3C2C3BBD">
                  <wp:extent cx="4643755" cy="3944620"/>
                  <wp:effectExtent l="0" t="0" r="4445" b="0"/>
                  <wp:docPr id="19818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06709" name=""/>
                          <pic:cNvPicPr/>
                        </pic:nvPicPr>
                        <pic:blipFill>
                          <a:blip r:embed="rId10"/>
                          <a:stretch>
                            <a:fillRect/>
                          </a:stretch>
                        </pic:blipFill>
                        <pic:spPr>
                          <a:xfrm>
                            <a:off x="0" y="0"/>
                            <a:ext cx="4643755" cy="3944620"/>
                          </a:xfrm>
                          <a:prstGeom prst="rect">
                            <a:avLst/>
                          </a:prstGeom>
                        </pic:spPr>
                      </pic:pic>
                    </a:graphicData>
                  </a:graphic>
                </wp:inline>
              </w:drawing>
            </w:r>
          </w:p>
          <w:p w14:paraId="1A7BD828"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lastRenderedPageBreak/>
              <w:drawing>
                <wp:inline distT="0" distB="0" distL="0" distR="0" wp14:anchorId="497C772C" wp14:editId="46F4AF25">
                  <wp:extent cx="4643755" cy="2934970"/>
                  <wp:effectExtent l="0" t="0" r="4445" b="0"/>
                  <wp:docPr id="160374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5522" name=""/>
                          <pic:cNvPicPr/>
                        </pic:nvPicPr>
                        <pic:blipFill>
                          <a:blip r:embed="rId11"/>
                          <a:stretch>
                            <a:fillRect/>
                          </a:stretch>
                        </pic:blipFill>
                        <pic:spPr>
                          <a:xfrm>
                            <a:off x="0" y="0"/>
                            <a:ext cx="4643755" cy="2934970"/>
                          </a:xfrm>
                          <a:prstGeom prst="rect">
                            <a:avLst/>
                          </a:prstGeom>
                        </pic:spPr>
                      </pic:pic>
                    </a:graphicData>
                  </a:graphic>
                </wp:inline>
              </w:drawing>
            </w:r>
          </w:p>
          <w:p w14:paraId="550EC68E"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4AF867CD" wp14:editId="36B2EE54">
                  <wp:extent cx="4643755" cy="382905"/>
                  <wp:effectExtent l="0" t="0" r="4445" b="0"/>
                  <wp:docPr id="84580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02619" name=""/>
                          <pic:cNvPicPr/>
                        </pic:nvPicPr>
                        <pic:blipFill>
                          <a:blip r:embed="rId12"/>
                          <a:stretch>
                            <a:fillRect/>
                          </a:stretch>
                        </pic:blipFill>
                        <pic:spPr>
                          <a:xfrm>
                            <a:off x="0" y="0"/>
                            <a:ext cx="4643755" cy="382905"/>
                          </a:xfrm>
                          <a:prstGeom prst="rect">
                            <a:avLst/>
                          </a:prstGeom>
                        </pic:spPr>
                      </pic:pic>
                    </a:graphicData>
                  </a:graphic>
                </wp:inline>
              </w:drawing>
            </w:r>
          </w:p>
          <w:p w14:paraId="798E59F6"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0DC172EF" wp14:editId="5162E396">
                  <wp:extent cx="4643755" cy="1035050"/>
                  <wp:effectExtent l="0" t="0" r="4445" b="0"/>
                  <wp:docPr id="21196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39177" name=""/>
                          <pic:cNvPicPr/>
                        </pic:nvPicPr>
                        <pic:blipFill>
                          <a:blip r:embed="rId13"/>
                          <a:stretch>
                            <a:fillRect/>
                          </a:stretch>
                        </pic:blipFill>
                        <pic:spPr>
                          <a:xfrm>
                            <a:off x="0" y="0"/>
                            <a:ext cx="4643755" cy="1035050"/>
                          </a:xfrm>
                          <a:prstGeom prst="rect">
                            <a:avLst/>
                          </a:prstGeom>
                        </pic:spPr>
                      </pic:pic>
                    </a:graphicData>
                  </a:graphic>
                </wp:inline>
              </w:drawing>
            </w:r>
          </w:p>
          <w:p w14:paraId="00869BE1" w14:textId="77777777" w:rsidR="001019C9" w:rsidRDefault="001019C9" w:rsidP="00394D1D">
            <w:pPr>
              <w:spacing w:before="100" w:beforeAutospacing="1" w:after="100" w:afterAutospacing="1" w:line="240" w:lineRule="auto"/>
              <w:rPr>
                <w:rFonts w:ascii="Times New Roman" w:hAnsi="Times New Roman" w:cs="Times New Roman"/>
                <w:color w:val="000000" w:themeColor="text1"/>
              </w:rPr>
            </w:pPr>
            <w:r w:rsidRPr="001019C9">
              <w:rPr>
                <w:rFonts w:ascii="Times New Roman" w:hAnsi="Times New Roman" w:cs="Times New Roman"/>
                <w:color w:val="000000" w:themeColor="text1"/>
              </w:rPr>
              <w:drawing>
                <wp:inline distT="0" distB="0" distL="0" distR="0" wp14:anchorId="0AA5DFE3" wp14:editId="188AB64C">
                  <wp:extent cx="4643755" cy="1598295"/>
                  <wp:effectExtent l="0" t="0" r="4445" b="1905"/>
                  <wp:docPr id="36245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54821" name=""/>
                          <pic:cNvPicPr/>
                        </pic:nvPicPr>
                        <pic:blipFill>
                          <a:blip r:embed="rId14"/>
                          <a:stretch>
                            <a:fillRect/>
                          </a:stretch>
                        </pic:blipFill>
                        <pic:spPr>
                          <a:xfrm>
                            <a:off x="0" y="0"/>
                            <a:ext cx="4643755" cy="1598295"/>
                          </a:xfrm>
                          <a:prstGeom prst="rect">
                            <a:avLst/>
                          </a:prstGeom>
                        </pic:spPr>
                      </pic:pic>
                    </a:graphicData>
                  </a:graphic>
                </wp:inline>
              </w:drawing>
            </w:r>
          </w:p>
          <w:p w14:paraId="7FCF59C4" w14:textId="3D088367" w:rsidR="001019C9" w:rsidRPr="00394D1D" w:rsidRDefault="001019C9" w:rsidP="00394D1D">
            <w:pPr>
              <w:spacing w:before="100" w:beforeAutospacing="1" w:after="100" w:afterAutospacing="1" w:line="240" w:lineRule="auto"/>
              <w:rPr>
                <w:rFonts w:ascii="Times New Roman" w:hAnsi="Times New Roman" w:cs="Times New Roman"/>
                <w:color w:val="000000" w:themeColor="text1"/>
              </w:rPr>
            </w:pP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E5E0B85"/>
    <w:multiLevelType w:val="multilevel"/>
    <w:tmpl w:val="359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2"/>
  </w:num>
  <w:num w:numId="4" w16cid:durableId="472916695">
    <w:abstractNumId w:val="15"/>
  </w:num>
  <w:num w:numId="5" w16cid:durableId="1778714700">
    <w:abstractNumId w:val="11"/>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7"/>
  </w:num>
  <w:num w:numId="11" w16cid:durableId="471485334">
    <w:abstractNumId w:val="16"/>
  </w:num>
  <w:num w:numId="12" w16cid:durableId="2039041122">
    <w:abstractNumId w:val="1"/>
  </w:num>
  <w:num w:numId="13" w16cid:durableId="1639608639">
    <w:abstractNumId w:val="3"/>
  </w:num>
  <w:num w:numId="14" w16cid:durableId="961688150">
    <w:abstractNumId w:val="14"/>
  </w:num>
  <w:num w:numId="15" w16cid:durableId="94256441">
    <w:abstractNumId w:val="20"/>
  </w:num>
  <w:num w:numId="16" w16cid:durableId="13268877">
    <w:abstractNumId w:val="13"/>
  </w:num>
  <w:num w:numId="17" w16cid:durableId="1989286615">
    <w:abstractNumId w:val="18"/>
  </w:num>
  <w:num w:numId="18" w16cid:durableId="1638993519">
    <w:abstractNumId w:val="10"/>
  </w:num>
  <w:num w:numId="19" w16cid:durableId="1409763897">
    <w:abstractNumId w:val="9"/>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233443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294"/>
    <w:rsid w:val="000216AD"/>
    <w:rsid w:val="00027D67"/>
    <w:rsid w:val="00043C40"/>
    <w:rsid w:val="0007086F"/>
    <w:rsid w:val="000C69B9"/>
    <w:rsid w:val="001019C9"/>
    <w:rsid w:val="00120C47"/>
    <w:rsid w:val="001B5BE1"/>
    <w:rsid w:val="002668DA"/>
    <w:rsid w:val="00276601"/>
    <w:rsid w:val="00277DDB"/>
    <w:rsid w:val="002A06E2"/>
    <w:rsid w:val="002E6E8C"/>
    <w:rsid w:val="002F567C"/>
    <w:rsid w:val="002F7E4E"/>
    <w:rsid w:val="00316BB3"/>
    <w:rsid w:val="00350A14"/>
    <w:rsid w:val="00394D1D"/>
    <w:rsid w:val="003A41CC"/>
    <w:rsid w:val="003D2751"/>
    <w:rsid w:val="003F4CA9"/>
    <w:rsid w:val="00415B4E"/>
    <w:rsid w:val="00491169"/>
    <w:rsid w:val="00544452"/>
    <w:rsid w:val="005B1645"/>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9E4D82"/>
    <w:rsid w:val="00A04923"/>
    <w:rsid w:val="00AC1BBC"/>
    <w:rsid w:val="00AE7F76"/>
    <w:rsid w:val="00B125F4"/>
    <w:rsid w:val="00B33284"/>
    <w:rsid w:val="00B80A36"/>
    <w:rsid w:val="00B83976"/>
    <w:rsid w:val="00BA31EB"/>
    <w:rsid w:val="00BD1627"/>
    <w:rsid w:val="00C005C0"/>
    <w:rsid w:val="00C87F27"/>
    <w:rsid w:val="00C939F3"/>
    <w:rsid w:val="00CB4A7A"/>
    <w:rsid w:val="00CE787B"/>
    <w:rsid w:val="00D0365F"/>
    <w:rsid w:val="00D41796"/>
    <w:rsid w:val="00D967F6"/>
    <w:rsid w:val="00DD4F8A"/>
    <w:rsid w:val="00E03A88"/>
    <w:rsid w:val="00E13F76"/>
    <w:rsid w:val="00E22908"/>
    <w:rsid w:val="00E83425"/>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2026-02-15T11:07:00Z</cp:lastPrinted>
  <dcterms:created xsi:type="dcterms:W3CDTF">2026-10-03T22:44:00Z</dcterms:created>
  <dcterms:modified xsi:type="dcterms:W3CDTF">2026-10-03T22:44:00Z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c2f556fca7e102dcd6db4daa8fe983063effa43983ef8c8a86f960445678c937</vt:lpwstr>
  </property>
</Properties>
</file>