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DB9C3"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New Roman" w:hAnsi="Times New Roman" w:cs="Times New Roman"/>
          <w:noProof/>
          <w:color w:val="000000"/>
          <w:sz w:val="24"/>
          <w:szCs w:val="24"/>
        </w:rPr>
        <w:drawing>
          <wp:inline distT="0" distB="0" distL="0" distR="0" wp14:anchorId="4F098A4C" wp14:editId="3C0B5CAD">
            <wp:extent cx="1033948" cy="53926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033948" cy="539266"/>
                    </a:xfrm>
                    <a:prstGeom prst="rect">
                      <a:avLst/>
                    </a:prstGeom>
                    <a:ln/>
                  </pic:spPr>
                </pic:pic>
              </a:graphicData>
            </a:graphic>
          </wp:inline>
        </w:drawing>
      </w:r>
    </w:p>
    <w:p w14:paraId="701C6FB0" w14:textId="77777777" w:rsidR="002F7E4E" w:rsidRPr="00C87F27" w:rsidRDefault="00350A14">
      <w:pPr>
        <w:pBdr>
          <w:top w:val="nil"/>
          <w:left w:val="nil"/>
          <w:bottom w:val="nil"/>
          <w:right w:val="nil"/>
          <w:between w:val="nil"/>
        </w:pBdr>
        <w:spacing w:line="240" w:lineRule="auto"/>
        <w:ind w:right="95"/>
        <w:jc w:val="center"/>
        <w:rPr>
          <w:rFonts w:ascii="Times New Roman" w:eastAsia="Times" w:hAnsi="Times New Roman" w:cs="Times New Roman"/>
          <w:b/>
          <w:color w:val="C4151C"/>
          <w:sz w:val="32"/>
          <w:szCs w:val="32"/>
        </w:rPr>
      </w:pPr>
      <w:r w:rsidRPr="00C87F27">
        <w:rPr>
          <w:rFonts w:ascii="Times New Roman" w:eastAsia="Times" w:hAnsi="Times New Roman" w:cs="Times New Roman"/>
          <w:b/>
          <w:color w:val="C4151C"/>
          <w:sz w:val="32"/>
          <w:szCs w:val="32"/>
        </w:rPr>
        <w:t xml:space="preserve">SYMBIOSIS INSTITUTE OF TECHNOLOGY, PUNE </w:t>
      </w:r>
    </w:p>
    <w:p w14:paraId="0DF5AAE7" w14:textId="77777777" w:rsidR="002F7E4E" w:rsidRPr="00C87F27" w:rsidRDefault="00350A14">
      <w:pPr>
        <w:pBdr>
          <w:top w:val="nil"/>
          <w:left w:val="nil"/>
          <w:bottom w:val="nil"/>
          <w:right w:val="nil"/>
          <w:between w:val="nil"/>
        </w:pBdr>
        <w:spacing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b/>
          <w:color w:val="231F20"/>
          <w:sz w:val="27"/>
          <w:szCs w:val="27"/>
        </w:rPr>
        <w:t>Symbiosis International (Deemed University)</w:t>
      </w:r>
    </w:p>
    <w:p w14:paraId="24AA0C0D" w14:textId="77777777" w:rsidR="002F7E4E" w:rsidRPr="00C87F27" w:rsidRDefault="00350A14">
      <w:pPr>
        <w:pBdr>
          <w:top w:val="nil"/>
          <w:left w:val="nil"/>
          <w:bottom w:val="nil"/>
          <w:right w:val="nil"/>
          <w:between w:val="nil"/>
        </w:pBdr>
        <w:spacing w:before="55" w:line="240" w:lineRule="auto"/>
        <w:ind w:right="95"/>
        <w:jc w:val="center"/>
        <w:rPr>
          <w:rFonts w:ascii="Times New Roman" w:eastAsia="Times New Roman" w:hAnsi="Times New Roman" w:cs="Times New Roman"/>
          <w:color w:val="000000"/>
          <w:sz w:val="24"/>
          <w:szCs w:val="24"/>
        </w:rPr>
      </w:pPr>
      <w:r w:rsidRPr="00C87F27">
        <w:rPr>
          <w:rFonts w:ascii="Times New Roman" w:eastAsia="Times" w:hAnsi="Times New Roman" w:cs="Times New Roman"/>
          <w:color w:val="231F20"/>
          <w:sz w:val="12"/>
          <w:szCs w:val="12"/>
        </w:rPr>
        <w:t>(</w:t>
      </w:r>
      <w:r w:rsidRPr="00C87F27">
        <w:rPr>
          <w:rFonts w:ascii="Times New Roman" w:eastAsia="Times" w:hAnsi="Times New Roman" w:cs="Times New Roman"/>
          <w:color w:val="231F20"/>
          <w:sz w:val="16"/>
          <w:szCs w:val="16"/>
        </w:rPr>
        <w:t>Established under section 3 of the UGC Act, 1956)</w:t>
      </w:r>
    </w:p>
    <w:p w14:paraId="2A9D280A" w14:textId="77777777" w:rsidR="002F7E4E" w:rsidRPr="00C87F27" w:rsidRDefault="00350A14">
      <w:pPr>
        <w:pBdr>
          <w:top w:val="nil"/>
          <w:left w:val="nil"/>
          <w:bottom w:val="nil"/>
          <w:right w:val="nil"/>
          <w:between w:val="nil"/>
        </w:pBdr>
        <w:spacing w:before="117"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C4151C"/>
          <w:sz w:val="14"/>
          <w:szCs w:val="14"/>
        </w:rPr>
        <w:t xml:space="preserve">Re-accredited by NAAC with ‘A’ grade (3.58/4) | Awarded Category – </w:t>
      </w:r>
      <w:r w:rsidRPr="00C87F27">
        <w:rPr>
          <w:rFonts w:ascii="Times New Roman" w:eastAsia="Times" w:hAnsi="Times New Roman" w:cs="Times New Roman"/>
          <w:b/>
          <w:color w:val="C4151C"/>
          <w:sz w:val="14"/>
          <w:szCs w:val="14"/>
        </w:rPr>
        <w:t xml:space="preserve">I </w:t>
      </w:r>
      <w:r w:rsidRPr="00C87F27">
        <w:rPr>
          <w:rFonts w:ascii="Times New Roman" w:hAnsi="Times New Roman" w:cs="Times New Roman"/>
          <w:b/>
          <w:color w:val="C4151C"/>
          <w:sz w:val="14"/>
          <w:szCs w:val="14"/>
        </w:rPr>
        <w:t>by UGC</w:t>
      </w:r>
    </w:p>
    <w:p w14:paraId="6A15CEE3" w14:textId="77777777" w:rsidR="002F7E4E" w:rsidRPr="00C87F27" w:rsidRDefault="00350A14">
      <w:pPr>
        <w:pBdr>
          <w:top w:val="nil"/>
          <w:left w:val="nil"/>
          <w:bottom w:val="nil"/>
          <w:right w:val="nil"/>
          <w:between w:val="nil"/>
        </w:pBdr>
        <w:spacing w:before="188" w:line="240" w:lineRule="auto"/>
        <w:ind w:right="95"/>
        <w:jc w:val="center"/>
        <w:rPr>
          <w:rFonts w:ascii="Times New Roman" w:eastAsia="Times New Roman" w:hAnsi="Times New Roman" w:cs="Times New Roman"/>
          <w:color w:val="000000"/>
          <w:sz w:val="24"/>
          <w:szCs w:val="24"/>
        </w:rPr>
      </w:pPr>
      <w:r w:rsidRPr="00C87F27">
        <w:rPr>
          <w:rFonts w:ascii="Times New Roman" w:hAnsi="Times New Roman" w:cs="Times New Roman"/>
          <w:b/>
          <w:color w:val="0071BC"/>
          <w:sz w:val="14"/>
          <w:szCs w:val="14"/>
        </w:rPr>
        <w:t>Founder: Prof. Dr. S. B. Mujumdar, M. Sc., Ph. D. (Awarded Padma Bhushan and Padma Shri by President of India)</w:t>
      </w:r>
    </w:p>
    <w:p w14:paraId="61AED0B3" w14:textId="77777777" w:rsidR="002F7E4E" w:rsidRPr="00120C47" w:rsidRDefault="002F7E4E">
      <w:pPr>
        <w:pBdr>
          <w:top w:val="nil"/>
          <w:left w:val="nil"/>
          <w:bottom w:val="nil"/>
          <w:right w:val="nil"/>
          <w:between w:val="nil"/>
        </w:pBdr>
        <w:spacing w:before="22" w:line="240" w:lineRule="auto"/>
        <w:ind w:right="3780"/>
        <w:jc w:val="right"/>
        <w:rPr>
          <w:rFonts w:ascii="Times New Roman" w:eastAsia="Times" w:hAnsi="Times New Roman" w:cs="Times New Roman"/>
          <w:b/>
          <w:color w:val="000000"/>
          <w:sz w:val="21"/>
          <w:szCs w:val="21"/>
          <w:u w:val="single"/>
        </w:rPr>
      </w:pPr>
    </w:p>
    <w:p w14:paraId="0A8954FF"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p w14:paraId="518E78AD" w14:textId="49CEC6A3" w:rsidR="002F7E4E" w:rsidRPr="00C87F27" w:rsidRDefault="00350A14">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r w:rsidRPr="00C87F27">
        <w:rPr>
          <w:rFonts w:ascii="Times New Roman" w:eastAsia="Times" w:hAnsi="Times New Roman" w:cs="Times New Roman"/>
          <w:b/>
          <w:color w:val="000000"/>
          <w:sz w:val="28"/>
          <w:szCs w:val="28"/>
        </w:rPr>
        <w:t>Assignment No. 0</w:t>
      </w:r>
      <w:r w:rsidR="00F32DB1">
        <w:rPr>
          <w:rFonts w:ascii="Times New Roman" w:eastAsia="Times" w:hAnsi="Times New Roman" w:cs="Times New Roman"/>
          <w:b/>
          <w:color w:val="000000"/>
          <w:sz w:val="28"/>
          <w:szCs w:val="28"/>
        </w:rPr>
        <w:t>5</w:t>
      </w:r>
    </w:p>
    <w:p w14:paraId="61B86DF8" w14:textId="77777777" w:rsidR="002F7E4E" w:rsidRPr="00C87F27" w:rsidRDefault="002F7E4E">
      <w:pPr>
        <w:widowControl w:val="0"/>
        <w:pBdr>
          <w:top w:val="nil"/>
          <w:left w:val="nil"/>
          <w:bottom w:val="nil"/>
          <w:right w:val="nil"/>
          <w:between w:val="nil"/>
        </w:pBdr>
        <w:spacing w:line="240" w:lineRule="auto"/>
        <w:jc w:val="center"/>
        <w:rPr>
          <w:rFonts w:ascii="Times New Roman" w:eastAsia="Times" w:hAnsi="Times New Roman" w:cs="Times New Roman"/>
          <w:b/>
          <w:color w:val="000000"/>
          <w:sz w:val="28"/>
          <w:szCs w:val="28"/>
        </w:rPr>
      </w:pPr>
    </w:p>
    <w:tbl>
      <w:tblPr>
        <w:tblStyle w:val="a"/>
        <w:tblW w:w="10207" w:type="dxa"/>
        <w:tblInd w:w="-1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94"/>
        <w:gridCol w:w="7513"/>
      </w:tblGrid>
      <w:tr w:rsidR="002F7E4E" w:rsidRPr="00C87F27" w14:paraId="34A07E7A" w14:textId="77777777">
        <w:trPr>
          <w:trHeight w:val="20"/>
        </w:trPr>
        <w:tc>
          <w:tcPr>
            <w:tcW w:w="2694" w:type="dxa"/>
            <w:tcMar>
              <w:top w:w="100" w:type="dxa"/>
              <w:left w:w="100" w:type="dxa"/>
              <w:bottom w:w="100" w:type="dxa"/>
              <w:right w:w="100" w:type="dxa"/>
            </w:tcMar>
          </w:tcPr>
          <w:p w14:paraId="7B5FBD39"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Subject:</w:t>
            </w:r>
          </w:p>
        </w:tc>
        <w:tc>
          <w:tcPr>
            <w:tcW w:w="7513" w:type="dxa"/>
            <w:tcMar>
              <w:top w:w="100" w:type="dxa"/>
              <w:left w:w="100" w:type="dxa"/>
              <w:bottom w:w="100" w:type="dxa"/>
              <w:right w:w="100" w:type="dxa"/>
            </w:tcMar>
          </w:tcPr>
          <w:p w14:paraId="22EB36C2" w14:textId="31394BDD" w:rsidR="002F7E4E" w:rsidRPr="00C87F27" w:rsidRDefault="00BD1627" w:rsidP="000216AD">
            <w:pPr>
              <w:pStyle w:val="NormalWeb"/>
              <w:spacing w:before="0" w:beforeAutospacing="0" w:after="0" w:afterAutospacing="0"/>
              <w:rPr>
                <w:b/>
                <w:color w:val="000000"/>
              </w:rPr>
            </w:pPr>
            <w:r>
              <w:rPr>
                <w:bCs/>
                <w:color w:val="000000"/>
              </w:rPr>
              <w:t>DevOps</w:t>
            </w:r>
            <w:r w:rsidR="000216AD" w:rsidRPr="000216AD">
              <w:rPr>
                <w:bCs/>
                <w:color w:val="000000"/>
              </w:rPr>
              <w:t xml:space="preserve"> Lab </w:t>
            </w:r>
          </w:p>
        </w:tc>
      </w:tr>
      <w:tr w:rsidR="001B5BE1" w:rsidRPr="00C87F27" w14:paraId="2266E587" w14:textId="77777777">
        <w:trPr>
          <w:trHeight w:val="20"/>
        </w:trPr>
        <w:tc>
          <w:tcPr>
            <w:tcW w:w="2694" w:type="dxa"/>
            <w:tcMar>
              <w:top w:w="100" w:type="dxa"/>
              <w:left w:w="100" w:type="dxa"/>
              <w:bottom w:w="100" w:type="dxa"/>
              <w:right w:w="100" w:type="dxa"/>
            </w:tcMar>
          </w:tcPr>
          <w:p w14:paraId="0C20EB89" w14:textId="77777777" w:rsidR="001B5BE1" w:rsidRPr="00C87F27" w:rsidRDefault="001B5BE1">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TCODE:</w:t>
            </w:r>
          </w:p>
        </w:tc>
        <w:tc>
          <w:tcPr>
            <w:tcW w:w="7513" w:type="dxa"/>
            <w:tcMar>
              <w:top w:w="100" w:type="dxa"/>
              <w:left w:w="100" w:type="dxa"/>
              <w:bottom w:w="100" w:type="dxa"/>
              <w:right w:w="100" w:type="dxa"/>
            </w:tcMar>
          </w:tcPr>
          <w:p w14:paraId="0D08B726" w14:textId="67111275" w:rsidR="001B5BE1" w:rsidRPr="00C87F27" w:rsidRDefault="00BD1627">
            <w:pPr>
              <w:widowControl w:val="0"/>
              <w:pBdr>
                <w:top w:val="nil"/>
                <w:left w:val="nil"/>
                <w:bottom w:val="nil"/>
                <w:right w:val="nil"/>
                <w:between w:val="nil"/>
              </w:pBdr>
              <w:rPr>
                <w:rFonts w:ascii="Times New Roman" w:eastAsia="Times New Roman" w:hAnsi="Times New Roman" w:cs="Times New Roman"/>
                <w:color w:val="000000"/>
                <w:sz w:val="24"/>
                <w:szCs w:val="24"/>
              </w:rPr>
            </w:pPr>
            <w:r w:rsidRPr="00BD1627">
              <w:rPr>
                <w:rFonts w:ascii="Times New Roman" w:eastAsia="Times New Roman" w:hAnsi="Times New Roman" w:cs="Times New Roman"/>
                <w:bCs/>
                <w:color w:val="000000"/>
                <w:sz w:val="24"/>
                <w:szCs w:val="24"/>
              </w:rPr>
              <w:t>TE7950</w:t>
            </w:r>
          </w:p>
        </w:tc>
      </w:tr>
      <w:tr w:rsidR="002F7E4E" w:rsidRPr="00C87F27" w14:paraId="039DCB34" w14:textId="77777777">
        <w:trPr>
          <w:trHeight w:val="20"/>
        </w:trPr>
        <w:tc>
          <w:tcPr>
            <w:tcW w:w="2694" w:type="dxa"/>
            <w:tcMar>
              <w:top w:w="100" w:type="dxa"/>
              <w:left w:w="100" w:type="dxa"/>
              <w:bottom w:w="100" w:type="dxa"/>
              <w:right w:w="100" w:type="dxa"/>
            </w:tcMar>
          </w:tcPr>
          <w:p w14:paraId="608032C6"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Name of Student</w:t>
            </w:r>
          </w:p>
        </w:tc>
        <w:tc>
          <w:tcPr>
            <w:tcW w:w="7513" w:type="dxa"/>
            <w:tcMar>
              <w:top w:w="100" w:type="dxa"/>
              <w:left w:w="100" w:type="dxa"/>
              <w:bottom w:w="100" w:type="dxa"/>
              <w:right w:w="100" w:type="dxa"/>
            </w:tcMar>
          </w:tcPr>
          <w:p w14:paraId="3128C1C1" w14:textId="2736CE7E" w:rsidR="002F7E4E" w:rsidRPr="00C87F27" w:rsidRDefault="009235E4">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Yash Patel</w:t>
            </w:r>
          </w:p>
        </w:tc>
      </w:tr>
      <w:tr w:rsidR="002F7E4E" w:rsidRPr="00C87F27" w14:paraId="2B2DFA17" w14:textId="77777777">
        <w:trPr>
          <w:trHeight w:val="20"/>
        </w:trPr>
        <w:tc>
          <w:tcPr>
            <w:tcW w:w="2694" w:type="dxa"/>
            <w:tcMar>
              <w:top w:w="100" w:type="dxa"/>
              <w:left w:w="100" w:type="dxa"/>
              <w:bottom w:w="100" w:type="dxa"/>
              <w:right w:w="100" w:type="dxa"/>
            </w:tcMar>
          </w:tcPr>
          <w:p w14:paraId="5789454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PRN No.</w:t>
            </w:r>
          </w:p>
        </w:tc>
        <w:tc>
          <w:tcPr>
            <w:tcW w:w="7513" w:type="dxa"/>
            <w:tcMar>
              <w:top w:w="100" w:type="dxa"/>
              <w:left w:w="100" w:type="dxa"/>
              <w:bottom w:w="100" w:type="dxa"/>
              <w:right w:w="100" w:type="dxa"/>
            </w:tcMar>
          </w:tcPr>
          <w:p w14:paraId="4834C31D" w14:textId="4E86F672" w:rsidR="002F7E4E" w:rsidRPr="00C87F27" w:rsidRDefault="00027D67">
            <w:pPr>
              <w:widowControl w:val="0"/>
              <w:pBdr>
                <w:top w:val="nil"/>
                <w:left w:val="nil"/>
                <w:bottom w:val="nil"/>
                <w:right w:val="nil"/>
                <w:between w:val="nil"/>
              </w:pBd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23070122</w:t>
            </w:r>
            <w:r w:rsidR="009235E4">
              <w:rPr>
                <w:rFonts w:ascii="Times New Roman" w:eastAsia="Times New Roman" w:hAnsi="Times New Roman" w:cs="Times New Roman"/>
                <w:b/>
                <w:color w:val="000000"/>
                <w:sz w:val="24"/>
                <w:szCs w:val="24"/>
              </w:rPr>
              <w:t>235</w:t>
            </w:r>
          </w:p>
        </w:tc>
      </w:tr>
      <w:tr w:rsidR="002F7E4E" w:rsidRPr="00C87F27" w14:paraId="3EB6811C" w14:textId="77777777">
        <w:trPr>
          <w:trHeight w:val="20"/>
        </w:trPr>
        <w:tc>
          <w:tcPr>
            <w:tcW w:w="2694" w:type="dxa"/>
            <w:tcMar>
              <w:top w:w="100" w:type="dxa"/>
              <w:left w:w="100" w:type="dxa"/>
              <w:bottom w:w="100" w:type="dxa"/>
              <w:right w:w="100" w:type="dxa"/>
            </w:tcMar>
          </w:tcPr>
          <w:p w14:paraId="1DE013EF"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Branch</w:t>
            </w:r>
          </w:p>
        </w:tc>
        <w:tc>
          <w:tcPr>
            <w:tcW w:w="7513" w:type="dxa"/>
            <w:tcMar>
              <w:top w:w="100" w:type="dxa"/>
              <w:left w:w="100" w:type="dxa"/>
              <w:bottom w:w="100" w:type="dxa"/>
              <w:right w:w="100" w:type="dxa"/>
            </w:tcMar>
          </w:tcPr>
          <w:p w14:paraId="3869678E" w14:textId="3BEE8952" w:rsidR="002F7E4E" w:rsidRPr="00C87F27" w:rsidRDefault="00350A14">
            <w:pPr>
              <w:widowControl w:val="0"/>
              <w:pBdr>
                <w:top w:val="nil"/>
                <w:left w:val="nil"/>
                <w:bottom w:val="nil"/>
                <w:right w:val="nil"/>
                <w:between w:val="nil"/>
              </w:pBdr>
              <w:rPr>
                <w:rFonts w:ascii="Times New Roman" w:eastAsia="Times New Roman" w:hAnsi="Times New Roman" w:cs="Times New Roman"/>
                <w:color w:val="000000"/>
                <w:sz w:val="24"/>
                <w:szCs w:val="24"/>
              </w:rPr>
            </w:pPr>
            <w:bookmarkStart w:id="0" w:name="_gjdgxs" w:colFirst="0" w:colLast="0"/>
            <w:bookmarkEnd w:id="0"/>
            <w:r w:rsidRPr="00C87F27">
              <w:rPr>
                <w:rFonts w:ascii="Times New Roman" w:eastAsia="Times New Roman" w:hAnsi="Times New Roman" w:cs="Times New Roman"/>
                <w:color w:val="000000"/>
                <w:sz w:val="24"/>
                <w:szCs w:val="24"/>
              </w:rPr>
              <w:t>CSE</w:t>
            </w:r>
            <w:r w:rsidR="00B125F4" w:rsidRPr="00C87F27">
              <w:rPr>
                <w:rFonts w:ascii="Times New Roman" w:eastAsia="Times New Roman" w:hAnsi="Times New Roman" w:cs="Times New Roman"/>
                <w:color w:val="000000"/>
                <w:sz w:val="24"/>
                <w:szCs w:val="24"/>
              </w:rPr>
              <w:t xml:space="preserve">, </w:t>
            </w:r>
            <w:r w:rsidR="000216AD" w:rsidRPr="00C87F27">
              <w:rPr>
                <w:rFonts w:ascii="Times New Roman" w:eastAsia="Times New Roman" w:hAnsi="Times New Roman" w:cs="Times New Roman"/>
                <w:color w:val="000000"/>
                <w:sz w:val="24"/>
                <w:szCs w:val="24"/>
              </w:rPr>
              <w:t>Batch (</w:t>
            </w:r>
            <w:r w:rsidR="00B125F4" w:rsidRPr="00C87F27">
              <w:rPr>
                <w:rFonts w:ascii="Times New Roman" w:eastAsia="Times New Roman" w:hAnsi="Times New Roman" w:cs="Times New Roman"/>
                <w:color w:val="000000"/>
                <w:sz w:val="24"/>
                <w:szCs w:val="24"/>
              </w:rPr>
              <w:t>202</w:t>
            </w:r>
            <w:r w:rsidR="003A41CC">
              <w:rPr>
                <w:rFonts w:ascii="Times New Roman" w:eastAsia="Times New Roman" w:hAnsi="Times New Roman" w:cs="Times New Roman"/>
                <w:color w:val="000000"/>
                <w:sz w:val="24"/>
                <w:szCs w:val="24"/>
              </w:rPr>
              <w:t>3</w:t>
            </w:r>
            <w:r w:rsidR="00B125F4" w:rsidRPr="00C87F27">
              <w:rPr>
                <w:rFonts w:ascii="Times New Roman" w:eastAsia="Times New Roman" w:hAnsi="Times New Roman" w:cs="Times New Roman"/>
                <w:color w:val="000000"/>
                <w:sz w:val="24"/>
                <w:szCs w:val="24"/>
              </w:rPr>
              <w:t>-2</w:t>
            </w:r>
            <w:r w:rsidR="003A41CC">
              <w:rPr>
                <w:rFonts w:ascii="Times New Roman" w:eastAsia="Times New Roman" w:hAnsi="Times New Roman" w:cs="Times New Roman"/>
                <w:color w:val="000000"/>
                <w:sz w:val="24"/>
                <w:szCs w:val="24"/>
              </w:rPr>
              <w:t>7</w:t>
            </w:r>
            <w:r w:rsidR="00B125F4" w:rsidRPr="00C87F27">
              <w:rPr>
                <w:rFonts w:ascii="Times New Roman" w:eastAsia="Times New Roman" w:hAnsi="Times New Roman" w:cs="Times New Roman"/>
                <w:color w:val="000000"/>
                <w:sz w:val="24"/>
                <w:szCs w:val="24"/>
              </w:rPr>
              <w:t>)</w:t>
            </w:r>
            <w:r w:rsidR="00BD1627">
              <w:rPr>
                <w:rFonts w:ascii="Times New Roman" w:eastAsia="Times New Roman" w:hAnsi="Times New Roman" w:cs="Times New Roman"/>
                <w:color w:val="000000"/>
                <w:sz w:val="24"/>
                <w:szCs w:val="24"/>
              </w:rPr>
              <w:t>, L</w:t>
            </w:r>
            <w:r w:rsidR="009235E4">
              <w:rPr>
                <w:rFonts w:ascii="Times New Roman" w:eastAsia="Times New Roman" w:hAnsi="Times New Roman" w:cs="Times New Roman"/>
                <w:color w:val="000000"/>
                <w:sz w:val="24"/>
                <w:szCs w:val="24"/>
              </w:rPr>
              <w:t>4</w:t>
            </w:r>
          </w:p>
        </w:tc>
      </w:tr>
      <w:tr w:rsidR="002F7E4E" w:rsidRPr="00C87F27" w14:paraId="591DC5F7" w14:textId="77777777">
        <w:trPr>
          <w:trHeight w:val="720"/>
        </w:trPr>
        <w:tc>
          <w:tcPr>
            <w:tcW w:w="2694" w:type="dxa"/>
            <w:tcMar>
              <w:top w:w="100" w:type="dxa"/>
              <w:left w:w="100" w:type="dxa"/>
              <w:bottom w:w="100" w:type="dxa"/>
              <w:right w:w="100" w:type="dxa"/>
            </w:tcMar>
          </w:tcPr>
          <w:p w14:paraId="7A83F6CB" w14:textId="77777777" w:rsidR="002F7E4E" w:rsidRPr="00C87F27" w:rsidRDefault="00350A14">
            <w:pPr>
              <w:widowControl w:val="0"/>
              <w:pBdr>
                <w:top w:val="nil"/>
                <w:left w:val="nil"/>
                <w:bottom w:val="nil"/>
                <w:right w:val="nil"/>
                <w:between w:val="nil"/>
              </w:pBdr>
              <w:spacing w:line="240" w:lineRule="auto"/>
              <w:ind w:left="127"/>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 xml:space="preserve">Academic Year &amp; </w:t>
            </w:r>
          </w:p>
          <w:p w14:paraId="339FD1F8" w14:textId="77777777" w:rsidR="002F7E4E" w:rsidRPr="00C87F27" w:rsidRDefault="00350A14">
            <w:pPr>
              <w:widowControl w:val="0"/>
              <w:pBdr>
                <w:top w:val="nil"/>
                <w:left w:val="nil"/>
                <w:bottom w:val="nil"/>
                <w:right w:val="nil"/>
                <w:between w:val="nil"/>
              </w:pBdr>
              <w:spacing w:before="11" w:line="240" w:lineRule="auto"/>
              <w:ind w:left="131"/>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Semester</w:t>
            </w:r>
          </w:p>
        </w:tc>
        <w:tc>
          <w:tcPr>
            <w:tcW w:w="7513" w:type="dxa"/>
            <w:tcMar>
              <w:top w:w="100" w:type="dxa"/>
              <w:left w:w="100" w:type="dxa"/>
              <w:bottom w:w="100" w:type="dxa"/>
              <w:right w:w="100" w:type="dxa"/>
            </w:tcMar>
          </w:tcPr>
          <w:p w14:paraId="1546D31D" w14:textId="7E203938" w:rsidR="002F7E4E" w:rsidRPr="00C87F27" w:rsidRDefault="00027D67">
            <w:pPr>
              <w:widowControl w:val="0"/>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25 – 26, Sem VI</w:t>
            </w:r>
            <w:r w:rsidR="00BD1627">
              <w:rPr>
                <w:rFonts w:ascii="Times New Roman" w:eastAsia="Times New Roman" w:hAnsi="Times New Roman" w:cs="Times New Roman"/>
                <w:color w:val="000000"/>
                <w:sz w:val="24"/>
                <w:szCs w:val="24"/>
              </w:rPr>
              <w:t>I</w:t>
            </w:r>
          </w:p>
        </w:tc>
      </w:tr>
      <w:tr w:rsidR="002F7E4E" w:rsidRPr="00C87F27" w14:paraId="398055F6" w14:textId="77777777">
        <w:trPr>
          <w:trHeight w:val="351"/>
        </w:trPr>
        <w:tc>
          <w:tcPr>
            <w:tcW w:w="2694" w:type="dxa"/>
            <w:tcMar>
              <w:top w:w="100" w:type="dxa"/>
              <w:left w:w="100" w:type="dxa"/>
              <w:bottom w:w="100" w:type="dxa"/>
              <w:right w:w="100" w:type="dxa"/>
            </w:tcMar>
          </w:tcPr>
          <w:p w14:paraId="66408B0A" w14:textId="77777777" w:rsidR="002F7E4E" w:rsidRPr="00C87F27" w:rsidRDefault="00350A14">
            <w:pPr>
              <w:widowControl w:val="0"/>
              <w:pBdr>
                <w:top w:val="nil"/>
                <w:left w:val="nil"/>
                <w:bottom w:val="nil"/>
                <w:right w:val="nil"/>
                <w:between w:val="nil"/>
              </w:pBdr>
              <w:spacing w:line="240" w:lineRule="auto"/>
              <w:ind w:left="140"/>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Date of Performance</w:t>
            </w:r>
          </w:p>
        </w:tc>
        <w:tc>
          <w:tcPr>
            <w:tcW w:w="7513" w:type="dxa"/>
            <w:tcMar>
              <w:top w:w="100" w:type="dxa"/>
              <w:left w:w="100" w:type="dxa"/>
              <w:bottom w:w="100" w:type="dxa"/>
              <w:right w:w="100" w:type="dxa"/>
            </w:tcMar>
          </w:tcPr>
          <w:p w14:paraId="5522F791" w14:textId="0DAB5F5B" w:rsidR="002F7E4E" w:rsidRPr="00697EBE" w:rsidRDefault="00F32DB1">
            <w:pPr>
              <w:widowControl w:val="0"/>
              <w:pBdr>
                <w:top w:val="nil"/>
                <w:left w:val="nil"/>
                <w:bottom w:val="nil"/>
                <w:right w:val="nil"/>
                <w:between w:val="nil"/>
              </w:pBdr>
              <w:rPr>
                <w:rFonts w:ascii="Times New Roman" w:eastAsia="Times New Roman" w:hAnsi="Times New Roman" w:cs="Times New Roman"/>
                <w:bCs/>
                <w:color w:val="000000"/>
                <w:sz w:val="24"/>
                <w:szCs w:val="24"/>
              </w:rPr>
            </w:pPr>
            <w:r>
              <w:rPr>
                <w:rFonts w:ascii="Times New Roman" w:eastAsia="Times New Roman" w:hAnsi="Times New Roman" w:cs="Times New Roman"/>
                <w:bCs/>
                <w:color w:val="000000"/>
                <w:sz w:val="24"/>
                <w:szCs w:val="24"/>
              </w:rPr>
              <w:t>16</w:t>
            </w:r>
            <w:r w:rsidRPr="00F32DB1">
              <w:rPr>
                <w:rFonts w:ascii="Times New Roman" w:eastAsia="Times New Roman" w:hAnsi="Times New Roman" w:cs="Times New Roman"/>
                <w:bCs/>
                <w:color w:val="000000"/>
                <w:sz w:val="24"/>
                <w:szCs w:val="24"/>
                <w:vertAlign w:val="superscript"/>
              </w:rPr>
              <w:t>th</w:t>
            </w:r>
            <w:r>
              <w:rPr>
                <w:rFonts w:ascii="Times New Roman" w:eastAsia="Times New Roman" w:hAnsi="Times New Roman" w:cs="Times New Roman"/>
                <w:bCs/>
                <w:color w:val="000000"/>
                <w:sz w:val="24"/>
                <w:szCs w:val="24"/>
              </w:rPr>
              <w:t xml:space="preserve"> July</w:t>
            </w:r>
            <w:r w:rsidR="00697EBE" w:rsidRPr="00697EBE">
              <w:rPr>
                <w:rFonts w:ascii="Times New Roman" w:eastAsia="Times New Roman" w:hAnsi="Times New Roman" w:cs="Times New Roman"/>
                <w:bCs/>
                <w:color w:val="000000"/>
                <w:sz w:val="24"/>
                <w:szCs w:val="24"/>
              </w:rPr>
              <w:t>, 2026</w:t>
            </w:r>
          </w:p>
        </w:tc>
      </w:tr>
      <w:tr w:rsidR="002F7E4E" w:rsidRPr="00C87F27" w14:paraId="093CDA9F" w14:textId="77777777">
        <w:trPr>
          <w:trHeight w:val="311"/>
        </w:trPr>
        <w:tc>
          <w:tcPr>
            <w:tcW w:w="2694" w:type="dxa"/>
            <w:tcMar>
              <w:top w:w="100" w:type="dxa"/>
              <w:left w:w="100" w:type="dxa"/>
              <w:bottom w:w="100" w:type="dxa"/>
              <w:right w:w="100" w:type="dxa"/>
            </w:tcMar>
          </w:tcPr>
          <w:p w14:paraId="0B6E8182" w14:textId="77777777" w:rsidR="002F7E4E" w:rsidRPr="00C87F27" w:rsidRDefault="00350A14">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sidRPr="00C87F27">
              <w:rPr>
                <w:rFonts w:ascii="Times New Roman" w:eastAsia="Times New Roman" w:hAnsi="Times New Roman" w:cs="Times New Roman"/>
                <w:b/>
                <w:color w:val="000000"/>
                <w:sz w:val="24"/>
                <w:szCs w:val="24"/>
              </w:rPr>
              <w:t>Title of Assignment:</w:t>
            </w:r>
          </w:p>
        </w:tc>
        <w:tc>
          <w:tcPr>
            <w:tcW w:w="7513" w:type="dxa"/>
            <w:tcMar>
              <w:top w:w="100" w:type="dxa"/>
              <w:left w:w="100" w:type="dxa"/>
              <w:bottom w:w="100" w:type="dxa"/>
              <w:right w:w="100" w:type="dxa"/>
            </w:tcMar>
          </w:tcPr>
          <w:p w14:paraId="296B021D" w14:textId="5EC9B92E" w:rsidR="002F7E4E" w:rsidRPr="00027D67" w:rsidRDefault="00F5167B">
            <w:pPr>
              <w:widowControl w:val="0"/>
              <w:pBdr>
                <w:top w:val="nil"/>
                <w:left w:val="nil"/>
                <w:bottom w:val="nil"/>
                <w:right w:val="nil"/>
                <w:between w:val="nil"/>
              </w:pBdr>
              <w:rPr>
                <w:rFonts w:ascii="Times New Roman" w:eastAsia="Times New Roman" w:hAnsi="Times New Roman" w:cs="Times New Roman"/>
                <w:color w:val="000000"/>
                <w:sz w:val="24"/>
                <w:szCs w:val="24"/>
                <w:lang w:val="en-US"/>
              </w:rPr>
            </w:pPr>
            <w:r w:rsidRPr="00F5167B">
              <w:rPr>
                <w:rFonts w:ascii="Times New Roman" w:eastAsia="Times New Roman" w:hAnsi="Times New Roman" w:cs="Times New Roman"/>
                <w:color w:val="000000"/>
                <w:sz w:val="24"/>
                <w:szCs w:val="24"/>
                <w:lang w:val="en-US"/>
              </w:rPr>
              <w:t>Continuous Integration with Jenkins</w:t>
            </w:r>
          </w:p>
        </w:tc>
      </w:tr>
      <w:tr w:rsidR="000216AD" w:rsidRPr="00C87F27" w14:paraId="6282996B" w14:textId="77777777">
        <w:trPr>
          <w:trHeight w:val="311"/>
        </w:trPr>
        <w:tc>
          <w:tcPr>
            <w:tcW w:w="2694" w:type="dxa"/>
            <w:tcMar>
              <w:top w:w="100" w:type="dxa"/>
              <w:left w:w="100" w:type="dxa"/>
              <w:bottom w:w="100" w:type="dxa"/>
              <w:right w:w="100" w:type="dxa"/>
            </w:tcMar>
          </w:tcPr>
          <w:p w14:paraId="7E9BAF32" w14:textId="64206251" w:rsidR="000216AD" w:rsidRPr="00C87F27" w:rsidRDefault="00BD1627">
            <w:pPr>
              <w:widowControl w:val="0"/>
              <w:pBdr>
                <w:top w:val="nil"/>
                <w:left w:val="nil"/>
                <w:bottom w:val="nil"/>
                <w:right w:val="nil"/>
                <w:between w:val="nil"/>
              </w:pBdr>
              <w:spacing w:line="240" w:lineRule="auto"/>
              <w:ind w:left="126"/>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Theory</w:t>
            </w:r>
            <w:r w:rsidR="000216AD">
              <w:rPr>
                <w:rFonts w:ascii="Times New Roman" w:eastAsia="Times New Roman" w:hAnsi="Times New Roman" w:cs="Times New Roman"/>
                <w:b/>
                <w:color w:val="000000"/>
                <w:sz w:val="24"/>
                <w:szCs w:val="24"/>
              </w:rPr>
              <w:t>:</w:t>
            </w:r>
          </w:p>
        </w:tc>
        <w:tc>
          <w:tcPr>
            <w:tcW w:w="7513" w:type="dxa"/>
            <w:tcMar>
              <w:top w:w="100" w:type="dxa"/>
              <w:left w:w="100" w:type="dxa"/>
              <w:bottom w:w="100" w:type="dxa"/>
              <w:right w:w="100" w:type="dxa"/>
            </w:tcMar>
          </w:tcPr>
          <w:p w14:paraId="5855860B"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b/>
                <w:bCs/>
                <w:color w:val="000000"/>
              </w:rPr>
            </w:pPr>
            <w:r w:rsidRPr="00B26D90">
              <w:rPr>
                <w:rFonts w:ascii="Times New Roman" w:eastAsia="Times New Roman" w:hAnsi="Times New Roman" w:cs="Times New Roman"/>
                <w:b/>
                <w:bCs/>
                <w:color w:val="000000"/>
              </w:rPr>
              <w:t>Theory</w:t>
            </w:r>
          </w:p>
          <w:p w14:paraId="640442D0"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Jenkins is an open-source automation server used to implement Continuous Integration (CI) and Continuous Delivery (CD). It automates software development tasks such as building, testing, and deploying applications. Jenkins integrates with version control systems like Git to automatically retrieve source code and execute predefined build steps.</w:t>
            </w:r>
          </w:p>
          <w:p w14:paraId="12841835"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In this experiment, Jenkins was installed using Docker, configured with the Git plugin, and connected to a GitHub repository. A Freestyle project was created to pull source code from the repository and execute shell commands. The build was then triggered manually, and the console output was examined to verify successful execution.</w:t>
            </w:r>
          </w:p>
          <w:p w14:paraId="0BC9390E" w14:textId="77777777" w:rsidR="000216AD" w:rsidRPr="00B26D90" w:rsidRDefault="000216AD">
            <w:pPr>
              <w:widowControl w:val="0"/>
              <w:pBdr>
                <w:top w:val="nil"/>
                <w:left w:val="nil"/>
                <w:bottom w:val="nil"/>
                <w:right w:val="nil"/>
                <w:between w:val="nil"/>
              </w:pBdr>
              <w:rPr>
                <w:rFonts w:ascii="Times New Roman" w:eastAsia="Times New Roman" w:hAnsi="Times New Roman" w:cs="Times New Roman"/>
                <w:color w:val="000000"/>
                <w:lang w:val="en-US"/>
              </w:rPr>
            </w:pPr>
          </w:p>
          <w:p w14:paraId="12799EB7"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b/>
                <w:bCs/>
                <w:color w:val="000000"/>
              </w:rPr>
            </w:pPr>
            <w:r w:rsidRPr="00B26D90">
              <w:rPr>
                <w:rFonts w:ascii="Times New Roman" w:eastAsia="Times New Roman" w:hAnsi="Times New Roman" w:cs="Times New Roman"/>
                <w:b/>
                <w:bCs/>
                <w:color w:val="000000"/>
              </w:rPr>
              <w:t>Commands Used</w:t>
            </w:r>
          </w:p>
          <w:p w14:paraId="5ECA90F8"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docker --version – Verified that Docker was installed on the system. </w:t>
            </w:r>
          </w:p>
          <w:p w14:paraId="1C2866AB"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docker </w:t>
            </w:r>
            <w:proofErr w:type="spellStart"/>
            <w:r w:rsidRPr="00B26D90">
              <w:rPr>
                <w:rFonts w:ascii="Times New Roman" w:eastAsia="Times New Roman" w:hAnsi="Times New Roman" w:cs="Times New Roman"/>
                <w:color w:val="000000"/>
              </w:rPr>
              <w:t>ps</w:t>
            </w:r>
            <w:proofErr w:type="spellEnd"/>
            <w:r w:rsidRPr="00B26D90">
              <w:rPr>
                <w:rFonts w:ascii="Times New Roman" w:eastAsia="Times New Roman" w:hAnsi="Times New Roman" w:cs="Times New Roman"/>
                <w:color w:val="000000"/>
              </w:rPr>
              <w:t xml:space="preserve"> – Checked whether the Jenkins Docker container was running. </w:t>
            </w:r>
          </w:p>
          <w:p w14:paraId="54F7692A"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docker run -d -p 8080:8080 -p 50000:50000 -v </w:t>
            </w:r>
            <w:proofErr w:type="spellStart"/>
            <w:r w:rsidRPr="00B26D90">
              <w:rPr>
                <w:rFonts w:ascii="Times New Roman" w:eastAsia="Times New Roman" w:hAnsi="Times New Roman" w:cs="Times New Roman"/>
                <w:color w:val="000000"/>
              </w:rPr>
              <w:t>jenkins_home</w:t>
            </w:r>
            <w:proofErr w:type="spellEnd"/>
            <w:r w:rsidRPr="00B26D90">
              <w:rPr>
                <w:rFonts w:ascii="Times New Roman" w:eastAsia="Times New Roman" w:hAnsi="Times New Roman" w:cs="Times New Roman"/>
                <w:color w:val="000000"/>
              </w:rPr>
              <w:t>:/var/</w:t>
            </w:r>
            <w:proofErr w:type="spellStart"/>
            <w:r w:rsidRPr="00B26D90">
              <w:rPr>
                <w:rFonts w:ascii="Times New Roman" w:eastAsia="Times New Roman" w:hAnsi="Times New Roman" w:cs="Times New Roman"/>
                <w:color w:val="000000"/>
              </w:rPr>
              <w:t>jenkins_home</w:t>
            </w:r>
            <w:proofErr w:type="spellEnd"/>
            <w:r w:rsidRPr="00B26D90">
              <w:rPr>
                <w:rFonts w:ascii="Times New Roman" w:eastAsia="Times New Roman" w:hAnsi="Times New Roman" w:cs="Times New Roman"/>
                <w:color w:val="000000"/>
              </w:rPr>
              <w:t xml:space="preserve"> --name </w:t>
            </w:r>
            <w:proofErr w:type="spellStart"/>
            <w:r w:rsidRPr="00B26D90">
              <w:rPr>
                <w:rFonts w:ascii="Times New Roman" w:eastAsia="Times New Roman" w:hAnsi="Times New Roman" w:cs="Times New Roman"/>
                <w:color w:val="000000"/>
              </w:rPr>
              <w:t>myjenkins</w:t>
            </w:r>
            <w:proofErr w:type="spellEnd"/>
            <w:r w:rsidRPr="00B26D90">
              <w:rPr>
                <w:rFonts w:ascii="Times New Roman" w:eastAsia="Times New Roman" w:hAnsi="Times New Roman" w:cs="Times New Roman"/>
                <w:color w:val="000000"/>
              </w:rPr>
              <w:t xml:space="preserve"> </w:t>
            </w:r>
            <w:proofErr w:type="spellStart"/>
            <w:r w:rsidRPr="00B26D90">
              <w:rPr>
                <w:rFonts w:ascii="Times New Roman" w:eastAsia="Times New Roman" w:hAnsi="Times New Roman" w:cs="Times New Roman"/>
                <w:color w:val="000000"/>
              </w:rPr>
              <w:t>jenkins</w:t>
            </w:r>
            <w:proofErr w:type="spellEnd"/>
            <w:r w:rsidRPr="00B26D90">
              <w:rPr>
                <w:rFonts w:ascii="Times New Roman" w:eastAsia="Times New Roman" w:hAnsi="Times New Roman" w:cs="Times New Roman"/>
                <w:color w:val="000000"/>
              </w:rPr>
              <w:t>/</w:t>
            </w:r>
            <w:proofErr w:type="gramStart"/>
            <w:r w:rsidRPr="00B26D90">
              <w:rPr>
                <w:rFonts w:ascii="Times New Roman" w:eastAsia="Times New Roman" w:hAnsi="Times New Roman" w:cs="Times New Roman"/>
                <w:color w:val="000000"/>
              </w:rPr>
              <w:t>jenkins:lts</w:t>
            </w:r>
            <w:proofErr w:type="gramEnd"/>
            <w:r w:rsidRPr="00B26D90">
              <w:rPr>
                <w:rFonts w:ascii="Times New Roman" w:eastAsia="Times New Roman" w:hAnsi="Times New Roman" w:cs="Times New Roman"/>
                <w:color w:val="000000"/>
              </w:rPr>
              <w:t xml:space="preserve">-jdk17 – Created and started the Jenkins Docker container. </w:t>
            </w:r>
          </w:p>
          <w:p w14:paraId="328A4F31"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docker logs </w:t>
            </w:r>
            <w:proofErr w:type="spellStart"/>
            <w:r w:rsidRPr="00B26D90">
              <w:rPr>
                <w:rFonts w:ascii="Times New Roman" w:eastAsia="Times New Roman" w:hAnsi="Times New Roman" w:cs="Times New Roman"/>
                <w:color w:val="000000"/>
              </w:rPr>
              <w:t>myjenkins</w:t>
            </w:r>
            <w:proofErr w:type="spellEnd"/>
            <w:r w:rsidRPr="00B26D90">
              <w:rPr>
                <w:rFonts w:ascii="Times New Roman" w:eastAsia="Times New Roman" w:hAnsi="Times New Roman" w:cs="Times New Roman"/>
                <w:color w:val="000000"/>
              </w:rPr>
              <w:t xml:space="preserve"> – Displayed the Jenkins logs to obtain the initial administrator password during the initial setup. </w:t>
            </w:r>
          </w:p>
          <w:p w14:paraId="7F0CE9F5" w14:textId="77777777" w:rsidR="007739BE" w:rsidRPr="00B26D90" w:rsidRDefault="007739BE" w:rsidP="007739BE">
            <w:pPr>
              <w:widowControl w:val="0"/>
              <w:numPr>
                <w:ilvl w:val="0"/>
                <w:numId w:val="26"/>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lastRenderedPageBreak/>
              <w:t xml:space="preserve">docker exec </w:t>
            </w:r>
            <w:proofErr w:type="spellStart"/>
            <w:r w:rsidRPr="00B26D90">
              <w:rPr>
                <w:rFonts w:ascii="Times New Roman" w:eastAsia="Times New Roman" w:hAnsi="Times New Roman" w:cs="Times New Roman"/>
                <w:color w:val="000000"/>
              </w:rPr>
              <w:t>myjenkins</w:t>
            </w:r>
            <w:proofErr w:type="spellEnd"/>
            <w:r w:rsidRPr="00B26D90">
              <w:rPr>
                <w:rFonts w:ascii="Times New Roman" w:eastAsia="Times New Roman" w:hAnsi="Times New Roman" w:cs="Times New Roman"/>
                <w:color w:val="000000"/>
              </w:rPr>
              <w:t xml:space="preserve"> cat /var/</w:t>
            </w:r>
            <w:proofErr w:type="spellStart"/>
            <w:r w:rsidRPr="00B26D90">
              <w:rPr>
                <w:rFonts w:ascii="Times New Roman" w:eastAsia="Times New Roman" w:hAnsi="Times New Roman" w:cs="Times New Roman"/>
                <w:color w:val="000000"/>
              </w:rPr>
              <w:t>jenkins_home</w:t>
            </w:r>
            <w:proofErr w:type="spellEnd"/>
            <w:r w:rsidRPr="00B26D90">
              <w:rPr>
                <w:rFonts w:ascii="Times New Roman" w:eastAsia="Times New Roman" w:hAnsi="Times New Roman" w:cs="Times New Roman"/>
                <w:color w:val="000000"/>
              </w:rPr>
              <w:t>/secrets/</w:t>
            </w:r>
            <w:proofErr w:type="spellStart"/>
            <w:r w:rsidRPr="00B26D90">
              <w:rPr>
                <w:rFonts w:ascii="Times New Roman" w:eastAsia="Times New Roman" w:hAnsi="Times New Roman" w:cs="Times New Roman"/>
                <w:color w:val="000000"/>
              </w:rPr>
              <w:t>initialAdminPassword</w:t>
            </w:r>
            <w:proofErr w:type="spellEnd"/>
            <w:r w:rsidRPr="00B26D90">
              <w:rPr>
                <w:rFonts w:ascii="Times New Roman" w:eastAsia="Times New Roman" w:hAnsi="Times New Roman" w:cs="Times New Roman"/>
                <w:color w:val="000000"/>
              </w:rPr>
              <w:t xml:space="preserve"> – Retrieved the initial administrator password generated by Jenkins. </w:t>
            </w:r>
          </w:p>
          <w:p w14:paraId="2D785012" w14:textId="77777777" w:rsidR="007739BE" w:rsidRPr="00B26D90" w:rsidRDefault="007739BE" w:rsidP="007739BE">
            <w:pPr>
              <w:widowControl w:val="0"/>
              <w:pBdr>
                <w:top w:val="nil"/>
                <w:left w:val="nil"/>
                <w:bottom w:val="nil"/>
                <w:right w:val="nil"/>
                <w:between w:val="nil"/>
              </w:pBdr>
              <w:rPr>
                <w:rFonts w:ascii="Times New Roman" w:eastAsia="Times New Roman" w:hAnsi="Times New Roman" w:cs="Times New Roman"/>
                <w:b/>
                <w:bCs/>
                <w:color w:val="000000"/>
              </w:rPr>
            </w:pPr>
            <w:r w:rsidRPr="00B26D90">
              <w:rPr>
                <w:rFonts w:ascii="Times New Roman" w:eastAsia="Times New Roman" w:hAnsi="Times New Roman" w:cs="Times New Roman"/>
                <w:b/>
                <w:bCs/>
                <w:color w:val="000000"/>
              </w:rPr>
              <w:t>Execute Shell Commands</w:t>
            </w:r>
          </w:p>
          <w:p w14:paraId="7BA483F3" w14:textId="77777777" w:rsidR="007739BE" w:rsidRPr="00B26D90" w:rsidRDefault="007739BE" w:rsidP="007739BE">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echo "BUILDING: ${JOB_NAME}" – Displayed the Jenkins job name. </w:t>
            </w:r>
          </w:p>
          <w:p w14:paraId="7166F111" w14:textId="77777777" w:rsidR="007739BE" w:rsidRPr="00B26D90" w:rsidRDefault="007739BE" w:rsidP="007739BE">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echo "BUILD NUMBER: ${BUILD_NUMBER}" – Displayed the current build number. </w:t>
            </w:r>
          </w:p>
          <w:p w14:paraId="153B19AE" w14:textId="77777777" w:rsidR="007739BE" w:rsidRPr="00B26D90" w:rsidRDefault="007739BE" w:rsidP="007739BE">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echo "WORKSPACE: ${WORKSPACE}" – Displayed the Jenkins workspace path. </w:t>
            </w:r>
          </w:p>
          <w:p w14:paraId="1754EF78" w14:textId="77777777" w:rsidR="007739BE" w:rsidRPr="00B26D90" w:rsidRDefault="007739BE" w:rsidP="007739BE">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 xml:space="preserve">ls -la – Listed all files present in the Jenkins workspace. </w:t>
            </w:r>
          </w:p>
          <w:p w14:paraId="359CFC2A" w14:textId="738445E2" w:rsidR="007739BE" w:rsidRPr="00B26D90" w:rsidRDefault="007739BE" w:rsidP="00B26D90">
            <w:pPr>
              <w:widowControl w:val="0"/>
              <w:numPr>
                <w:ilvl w:val="0"/>
                <w:numId w:val="27"/>
              </w:numPr>
              <w:pBdr>
                <w:top w:val="nil"/>
                <w:left w:val="nil"/>
                <w:bottom w:val="nil"/>
                <w:right w:val="nil"/>
                <w:between w:val="nil"/>
              </w:pBdr>
              <w:rPr>
                <w:rFonts w:ascii="Times New Roman" w:eastAsia="Times New Roman" w:hAnsi="Times New Roman" w:cs="Times New Roman"/>
                <w:color w:val="000000"/>
              </w:rPr>
            </w:pPr>
            <w:r w:rsidRPr="00B26D90">
              <w:rPr>
                <w:rFonts w:ascii="Times New Roman" w:eastAsia="Times New Roman" w:hAnsi="Times New Roman" w:cs="Times New Roman"/>
                <w:color w:val="000000"/>
              </w:rPr>
              <w:t>echo "Hello Jenkins!" – Displayed a sample message to verify successful execution of the build step.</w:t>
            </w:r>
          </w:p>
        </w:tc>
      </w:tr>
      <w:tr w:rsidR="002F7E4E" w:rsidRPr="00C87F27" w14:paraId="50B3A5DE" w14:textId="77777777">
        <w:trPr>
          <w:trHeight w:val="1164"/>
        </w:trPr>
        <w:tc>
          <w:tcPr>
            <w:tcW w:w="2694" w:type="dxa"/>
            <w:tcMar>
              <w:top w:w="100" w:type="dxa"/>
              <w:left w:w="100" w:type="dxa"/>
              <w:bottom w:w="100" w:type="dxa"/>
              <w:right w:w="100" w:type="dxa"/>
            </w:tcMar>
          </w:tcPr>
          <w:p w14:paraId="43D5E56D" w14:textId="1CE858B0" w:rsidR="002F7E4E" w:rsidRPr="00C87F27" w:rsidRDefault="00BD1627">
            <w:pPr>
              <w:widowControl w:val="0"/>
              <w:pBdr>
                <w:top w:val="nil"/>
                <w:left w:val="nil"/>
                <w:bottom w:val="nil"/>
                <w:right w:val="nil"/>
                <w:between w:val="nil"/>
              </w:pBdr>
              <w:spacing w:line="240" w:lineRule="auto"/>
              <w:ind w:left="133"/>
              <w:rPr>
                <w:rFonts w:ascii="Times New Roman" w:eastAsia="Times New Roman" w:hAnsi="Times New Roman" w:cs="Times New Roman"/>
                <w:i/>
                <w:sz w:val="24"/>
                <w:szCs w:val="24"/>
              </w:rPr>
            </w:pPr>
            <w:bookmarkStart w:id="1" w:name="_1fob9te" w:colFirst="0" w:colLast="0"/>
            <w:bookmarkEnd w:id="1"/>
            <w:r>
              <w:rPr>
                <w:rFonts w:ascii="Times New Roman" w:eastAsia="Times New Roman" w:hAnsi="Times New Roman" w:cs="Times New Roman"/>
                <w:b/>
                <w:color w:val="000000"/>
                <w:sz w:val="24"/>
                <w:szCs w:val="24"/>
              </w:rPr>
              <w:lastRenderedPageBreak/>
              <w:t>Implementation:</w:t>
            </w:r>
          </w:p>
        </w:tc>
        <w:tc>
          <w:tcPr>
            <w:tcW w:w="7513" w:type="dxa"/>
            <w:tcMar>
              <w:top w:w="100" w:type="dxa"/>
              <w:left w:w="100" w:type="dxa"/>
              <w:bottom w:w="100" w:type="dxa"/>
              <w:right w:w="100" w:type="dxa"/>
            </w:tcMar>
          </w:tcPr>
          <w:p w14:paraId="7AAA8866" w14:textId="5F019701" w:rsidR="00C80B70" w:rsidRPr="000B0318" w:rsidRDefault="00C80B70"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1: Verify Docker and Jenkins Container</w:t>
            </w:r>
          </w:p>
          <w:p w14:paraId="556903C2" w14:textId="705D5425" w:rsidR="002F7E4E" w:rsidRPr="00B26D90" w:rsidRDefault="002F7E4E" w:rsidP="00B26D90">
            <w:pPr>
              <w:spacing w:before="100" w:beforeAutospacing="1" w:after="100" w:afterAutospacing="1" w:line="240" w:lineRule="auto"/>
              <w:rPr>
                <w:rFonts w:ascii="Times New Roman" w:hAnsi="Times New Roman" w:cs="Times New Roman"/>
                <w:color w:val="000000" w:themeColor="text1"/>
              </w:rPr>
            </w:pPr>
          </w:p>
          <w:p w14:paraId="5EBF25D7" w14:textId="77777777" w:rsidR="00C80B70" w:rsidRPr="00B26D90" w:rsidRDefault="00C80B70"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Verified Docker and Jenkins Container — Verified Docker installation and confirmed that the Jenkins Docker container (</w:t>
            </w:r>
            <w:proofErr w:type="spellStart"/>
            <w:r w:rsidRPr="00B26D90">
              <w:rPr>
                <w:rFonts w:ascii="Times New Roman" w:hAnsi="Times New Roman" w:cs="Times New Roman"/>
                <w:color w:val="000000" w:themeColor="text1"/>
              </w:rPr>
              <w:t>myjenkins</w:t>
            </w:r>
            <w:proofErr w:type="spellEnd"/>
            <w:r w:rsidRPr="00B26D90">
              <w:rPr>
                <w:rFonts w:ascii="Times New Roman" w:hAnsi="Times New Roman" w:cs="Times New Roman"/>
                <w:color w:val="000000" w:themeColor="text1"/>
              </w:rPr>
              <w:t>) was running successfully.</w:t>
            </w:r>
          </w:p>
          <w:p w14:paraId="09C4D984" w14:textId="7CD20A11" w:rsidR="00C80B70" w:rsidRPr="00266225" w:rsidRDefault="00C80B70"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2: Access Jenkins Dashboard</w:t>
            </w:r>
          </w:p>
          <w:p w14:paraId="1B791ECD" w14:textId="77777777" w:rsidR="00C80B70" w:rsidRPr="00B26D90" w:rsidRDefault="00C80B70"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Accessed Jenkins Dashboard — Successfully accessed the Jenkins Dashboard and verified that the existing Freestyle project (Git-Practice-Build) was available.</w:t>
            </w:r>
          </w:p>
          <w:p w14:paraId="2EB086F5" w14:textId="44AA4A05" w:rsidR="00BB400B" w:rsidRPr="00266225"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3: Verify Git Plugin Installation</w:t>
            </w:r>
          </w:p>
          <w:p w14:paraId="6394501C"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Verified Git Plugin — Verified that the Git plugin was installed and enabled, allowing Jenkins to integrate with Git repositories for source code management.</w:t>
            </w:r>
          </w:p>
          <w:p w14:paraId="394D1836" w14:textId="4C9E4824" w:rsidR="00BB400B" w:rsidRPr="00266225"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4: Open the Freestyle Project</w:t>
            </w:r>
          </w:p>
          <w:p w14:paraId="6EA5EA38"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Opened Freestyle Project — Opened the existing Freestyle project (Git-Practice-Build) to verify its configuration and prepare it for executing the build process.</w:t>
            </w:r>
          </w:p>
          <w:p w14:paraId="0AC84C3D" w14:textId="63925E99" w:rsidR="00BB400B" w:rsidRPr="00266225"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5: Verify Source Code Management (Git)</w:t>
            </w:r>
          </w:p>
          <w:p w14:paraId="06293C83"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Configured Source Code Management — Configured the Freestyle project to retrieve source code from the GitHub repository by selecting Git as the Source Code Management option and specifying the repository URL.</w:t>
            </w:r>
          </w:p>
          <w:p w14:paraId="2B5B1379" w14:textId="29EBEC63" w:rsidR="00BB400B" w:rsidRPr="00266225"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6: Verify Build Step</w:t>
            </w:r>
          </w:p>
          <w:p w14:paraId="0AC6BC95"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Configured Build Step — Verified the Execute shell build step containing shell commands to display build information, list the repository files, and print a sample message during the build process.</w:t>
            </w:r>
          </w:p>
          <w:p w14:paraId="15693D74" w14:textId="36EF9196" w:rsidR="00BB400B" w:rsidRPr="00266225" w:rsidRDefault="00BB400B"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7: Save and Run the Build</w:t>
            </w:r>
          </w:p>
          <w:p w14:paraId="5D51A47C" w14:textId="77777777" w:rsidR="00BB400B" w:rsidRPr="00B26D90" w:rsidRDefault="00BB400B"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lastRenderedPageBreak/>
              <w:t>Executed Build — Successfully executed the Freestyle project using Build Now and verified that the build completed successfully with a SUCCESS status.</w:t>
            </w:r>
          </w:p>
          <w:p w14:paraId="0BD5B041" w14:textId="62D51F56" w:rsidR="00BB400B" w:rsidRPr="00266225" w:rsidRDefault="007739BE" w:rsidP="00B26D90">
            <w:pPr>
              <w:spacing w:before="100" w:beforeAutospacing="1" w:after="100" w:afterAutospacing="1" w:line="240" w:lineRule="auto"/>
              <w:rPr>
                <w:rFonts w:ascii="Times New Roman" w:hAnsi="Times New Roman" w:cs="Times New Roman"/>
                <w:b/>
                <w:bCs/>
                <w:color w:val="000000" w:themeColor="text1"/>
              </w:rPr>
            </w:pPr>
            <w:r w:rsidRPr="000B0318">
              <w:rPr>
                <w:rFonts w:ascii="Times New Roman" w:hAnsi="Times New Roman" w:cs="Times New Roman"/>
                <w:b/>
                <w:bCs/>
                <w:color w:val="000000" w:themeColor="text1"/>
              </w:rPr>
              <w:t>Step 8: View Console Output</w:t>
            </w:r>
          </w:p>
          <w:p w14:paraId="70525B56" w14:textId="77777777" w:rsidR="007739BE" w:rsidRDefault="007739BE" w:rsidP="00B26D90">
            <w:pPr>
              <w:spacing w:before="100" w:beforeAutospacing="1" w:after="100" w:afterAutospacing="1" w:line="240" w:lineRule="auto"/>
              <w:rPr>
                <w:rFonts w:ascii="Times New Roman" w:hAnsi="Times New Roman" w:cs="Times New Roman"/>
                <w:color w:val="000000" w:themeColor="text1"/>
              </w:rPr>
            </w:pPr>
            <w:r w:rsidRPr="00B26D90">
              <w:rPr>
                <w:rFonts w:ascii="Times New Roman" w:hAnsi="Times New Roman" w:cs="Times New Roman"/>
                <w:color w:val="000000" w:themeColor="text1"/>
              </w:rPr>
              <w:t>Verified Console Output — Examined the console output and verified that Jenkins successfully cloned the Git repository, executed the configured shell commands, and completed the build with a SUCCESS status.</w:t>
            </w:r>
          </w:p>
          <w:p w14:paraId="61C91940" w14:textId="7CBF1167" w:rsidR="00266225" w:rsidRDefault="009235E4" w:rsidP="00266225">
            <w:pPr>
              <w:spacing w:before="100" w:beforeAutospacing="1" w:after="100" w:afterAutospacing="1" w:line="240" w:lineRule="auto"/>
              <w:rPr>
                <w:rFonts w:ascii="Times New Roman" w:hAnsi="Times New Roman" w:cs="Times New Roman"/>
                <w:color w:val="000000" w:themeColor="text1"/>
                <w:sz w:val="24"/>
                <w:szCs w:val="24"/>
              </w:rPr>
            </w:pPr>
            <w:r w:rsidRPr="009235E4">
              <w:rPr>
                <w:rFonts w:ascii="Times New Roman" w:hAnsi="Times New Roman" w:cs="Times New Roman"/>
                <w:noProof/>
                <w:color w:val="000000" w:themeColor="text1"/>
                <w:sz w:val="24"/>
                <w:szCs w:val="24"/>
              </w:rPr>
              <w:drawing>
                <wp:inline distT="0" distB="0" distL="0" distR="0" wp14:anchorId="490B9667" wp14:editId="5C95BC2B">
                  <wp:extent cx="4643755" cy="954405"/>
                  <wp:effectExtent l="0" t="0" r="4445" b="0"/>
                  <wp:docPr id="171693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34252" name=""/>
                          <pic:cNvPicPr/>
                        </pic:nvPicPr>
                        <pic:blipFill>
                          <a:blip r:embed="rId7"/>
                          <a:stretch>
                            <a:fillRect/>
                          </a:stretch>
                        </pic:blipFill>
                        <pic:spPr>
                          <a:xfrm>
                            <a:off x="0" y="0"/>
                            <a:ext cx="4643755" cy="954405"/>
                          </a:xfrm>
                          <a:prstGeom prst="rect">
                            <a:avLst/>
                          </a:prstGeom>
                        </pic:spPr>
                      </pic:pic>
                    </a:graphicData>
                  </a:graphic>
                </wp:inline>
              </w:drawing>
            </w:r>
          </w:p>
          <w:p w14:paraId="4F1281E0" w14:textId="73C74323" w:rsidR="009235E4" w:rsidRDefault="009235E4" w:rsidP="00266225">
            <w:pPr>
              <w:spacing w:before="100" w:beforeAutospacing="1" w:after="100" w:afterAutospacing="1" w:line="240" w:lineRule="auto"/>
              <w:rPr>
                <w:rFonts w:ascii="Times New Roman" w:hAnsi="Times New Roman" w:cs="Times New Roman"/>
                <w:color w:val="000000" w:themeColor="text1"/>
                <w:sz w:val="24"/>
                <w:szCs w:val="24"/>
              </w:rPr>
            </w:pPr>
            <w:r w:rsidRPr="009235E4">
              <w:rPr>
                <w:rFonts w:ascii="Times New Roman" w:hAnsi="Times New Roman" w:cs="Times New Roman"/>
                <w:noProof/>
                <w:color w:val="000000" w:themeColor="text1"/>
                <w:sz w:val="24"/>
                <w:szCs w:val="24"/>
              </w:rPr>
              <w:drawing>
                <wp:inline distT="0" distB="0" distL="0" distR="0" wp14:anchorId="3E679372" wp14:editId="26904E76">
                  <wp:extent cx="4643755" cy="739140"/>
                  <wp:effectExtent l="0" t="0" r="4445" b="3810"/>
                  <wp:docPr id="390770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70590" name=""/>
                          <pic:cNvPicPr/>
                        </pic:nvPicPr>
                        <pic:blipFill>
                          <a:blip r:embed="rId8"/>
                          <a:stretch>
                            <a:fillRect/>
                          </a:stretch>
                        </pic:blipFill>
                        <pic:spPr>
                          <a:xfrm>
                            <a:off x="0" y="0"/>
                            <a:ext cx="4643755" cy="739140"/>
                          </a:xfrm>
                          <a:prstGeom prst="rect">
                            <a:avLst/>
                          </a:prstGeom>
                        </pic:spPr>
                      </pic:pic>
                    </a:graphicData>
                  </a:graphic>
                </wp:inline>
              </w:drawing>
            </w:r>
          </w:p>
          <w:p w14:paraId="05D89B43" w14:textId="09A79961" w:rsidR="00266225" w:rsidRDefault="009235E4" w:rsidP="00266225">
            <w:pPr>
              <w:spacing w:before="100" w:beforeAutospacing="1" w:after="100" w:afterAutospacing="1" w:line="240" w:lineRule="auto"/>
              <w:rPr>
                <w:rFonts w:ascii="Times New Roman" w:hAnsi="Times New Roman" w:cs="Times New Roman"/>
                <w:color w:val="000000" w:themeColor="text1"/>
              </w:rPr>
            </w:pPr>
            <w:r w:rsidRPr="009235E4">
              <w:rPr>
                <w:rFonts w:ascii="Times New Roman" w:hAnsi="Times New Roman" w:cs="Times New Roman"/>
                <w:noProof/>
                <w:color w:val="000000" w:themeColor="text1"/>
              </w:rPr>
              <w:drawing>
                <wp:inline distT="0" distB="0" distL="0" distR="0" wp14:anchorId="7DB3E498" wp14:editId="79558A8F">
                  <wp:extent cx="4643755" cy="455930"/>
                  <wp:effectExtent l="0" t="0" r="4445" b="1270"/>
                  <wp:docPr id="60193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39412" name=""/>
                          <pic:cNvPicPr/>
                        </pic:nvPicPr>
                        <pic:blipFill>
                          <a:blip r:embed="rId9"/>
                          <a:stretch>
                            <a:fillRect/>
                          </a:stretch>
                        </pic:blipFill>
                        <pic:spPr>
                          <a:xfrm>
                            <a:off x="0" y="0"/>
                            <a:ext cx="4643755" cy="455930"/>
                          </a:xfrm>
                          <a:prstGeom prst="rect">
                            <a:avLst/>
                          </a:prstGeom>
                        </pic:spPr>
                      </pic:pic>
                    </a:graphicData>
                  </a:graphic>
                </wp:inline>
              </w:drawing>
            </w:r>
          </w:p>
          <w:p w14:paraId="2CD39F63" w14:textId="5AF25A42" w:rsidR="00266225" w:rsidRDefault="009F01BD" w:rsidP="00B26D90">
            <w:pPr>
              <w:spacing w:before="100" w:beforeAutospacing="1" w:after="100" w:afterAutospacing="1" w:line="240" w:lineRule="auto"/>
              <w:rPr>
                <w:rFonts w:ascii="Times New Roman" w:hAnsi="Times New Roman" w:cs="Times New Roman"/>
                <w:color w:val="000000" w:themeColor="text1"/>
              </w:rPr>
            </w:pPr>
            <w:r w:rsidRPr="009F01BD">
              <w:rPr>
                <w:rFonts w:ascii="Times New Roman" w:hAnsi="Times New Roman" w:cs="Times New Roman"/>
                <w:noProof/>
                <w:color w:val="000000" w:themeColor="text1"/>
              </w:rPr>
              <w:drawing>
                <wp:inline distT="0" distB="0" distL="0" distR="0" wp14:anchorId="1E7D6BEC" wp14:editId="4CA1FD52">
                  <wp:extent cx="4643755" cy="3299460"/>
                  <wp:effectExtent l="0" t="0" r="4445" b="0"/>
                  <wp:docPr id="81414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142564" name=""/>
                          <pic:cNvPicPr/>
                        </pic:nvPicPr>
                        <pic:blipFill>
                          <a:blip r:embed="rId10"/>
                          <a:stretch>
                            <a:fillRect/>
                          </a:stretch>
                        </pic:blipFill>
                        <pic:spPr>
                          <a:xfrm>
                            <a:off x="0" y="0"/>
                            <a:ext cx="4643755" cy="3299460"/>
                          </a:xfrm>
                          <a:prstGeom prst="rect">
                            <a:avLst/>
                          </a:prstGeom>
                        </pic:spPr>
                      </pic:pic>
                    </a:graphicData>
                  </a:graphic>
                </wp:inline>
              </w:drawing>
            </w:r>
          </w:p>
          <w:p w14:paraId="37BE6824" w14:textId="7DB8638B" w:rsidR="009F01BD" w:rsidRDefault="009F01BD" w:rsidP="00B26D90">
            <w:pPr>
              <w:spacing w:before="100" w:beforeAutospacing="1" w:after="100" w:afterAutospacing="1" w:line="240" w:lineRule="auto"/>
              <w:rPr>
                <w:rFonts w:ascii="Times New Roman" w:hAnsi="Times New Roman" w:cs="Times New Roman"/>
                <w:color w:val="000000" w:themeColor="text1"/>
              </w:rPr>
            </w:pPr>
            <w:r w:rsidRPr="009F01BD">
              <w:rPr>
                <w:rFonts w:ascii="Times New Roman" w:hAnsi="Times New Roman" w:cs="Times New Roman"/>
                <w:noProof/>
                <w:color w:val="000000" w:themeColor="text1"/>
              </w:rPr>
              <w:lastRenderedPageBreak/>
              <w:drawing>
                <wp:inline distT="0" distB="0" distL="0" distR="0" wp14:anchorId="25CFD6CA" wp14:editId="316FD0A3">
                  <wp:extent cx="4643755" cy="4570095"/>
                  <wp:effectExtent l="0" t="0" r="4445" b="1905"/>
                  <wp:docPr id="1517509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509084" name=""/>
                          <pic:cNvPicPr/>
                        </pic:nvPicPr>
                        <pic:blipFill>
                          <a:blip r:embed="rId11"/>
                          <a:stretch>
                            <a:fillRect/>
                          </a:stretch>
                        </pic:blipFill>
                        <pic:spPr>
                          <a:xfrm>
                            <a:off x="0" y="0"/>
                            <a:ext cx="4643755" cy="4570095"/>
                          </a:xfrm>
                          <a:prstGeom prst="rect">
                            <a:avLst/>
                          </a:prstGeom>
                        </pic:spPr>
                      </pic:pic>
                    </a:graphicData>
                  </a:graphic>
                </wp:inline>
              </w:drawing>
            </w:r>
          </w:p>
          <w:p w14:paraId="0EB04587" w14:textId="5F6D2F28" w:rsidR="00266225" w:rsidRDefault="009F01BD" w:rsidP="00B26D90">
            <w:pPr>
              <w:spacing w:before="100" w:beforeAutospacing="1" w:after="100" w:afterAutospacing="1" w:line="240" w:lineRule="auto"/>
              <w:rPr>
                <w:rFonts w:ascii="Times New Roman" w:hAnsi="Times New Roman" w:cs="Times New Roman"/>
                <w:color w:val="000000" w:themeColor="text1"/>
              </w:rPr>
            </w:pPr>
            <w:r w:rsidRPr="009F01BD">
              <w:rPr>
                <w:rFonts w:ascii="Times New Roman" w:hAnsi="Times New Roman" w:cs="Times New Roman"/>
                <w:noProof/>
                <w:color w:val="000000" w:themeColor="text1"/>
              </w:rPr>
              <w:lastRenderedPageBreak/>
              <w:drawing>
                <wp:inline distT="0" distB="0" distL="0" distR="0" wp14:anchorId="3C955709" wp14:editId="4838B90E">
                  <wp:extent cx="4643755" cy="4594225"/>
                  <wp:effectExtent l="0" t="0" r="4445" b="0"/>
                  <wp:docPr id="68030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04793" name=""/>
                          <pic:cNvPicPr/>
                        </pic:nvPicPr>
                        <pic:blipFill>
                          <a:blip r:embed="rId12"/>
                          <a:stretch>
                            <a:fillRect/>
                          </a:stretch>
                        </pic:blipFill>
                        <pic:spPr>
                          <a:xfrm>
                            <a:off x="0" y="0"/>
                            <a:ext cx="4643755" cy="4594225"/>
                          </a:xfrm>
                          <a:prstGeom prst="rect">
                            <a:avLst/>
                          </a:prstGeom>
                        </pic:spPr>
                      </pic:pic>
                    </a:graphicData>
                  </a:graphic>
                </wp:inline>
              </w:drawing>
            </w:r>
          </w:p>
          <w:p w14:paraId="5A62CFC3" w14:textId="216B9DB3" w:rsidR="006019FB" w:rsidRDefault="006019FB" w:rsidP="00B26D90">
            <w:pPr>
              <w:spacing w:before="100" w:beforeAutospacing="1" w:after="100" w:afterAutospacing="1" w:line="240" w:lineRule="auto"/>
              <w:rPr>
                <w:rFonts w:ascii="Times New Roman" w:hAnsi="Times New Roman" w:cs="Times New Roman"/>
                <w:color w:val="000000" w:themeColor="text1"/>
              </w:rPr>
            </w:pPr>
            <w:r w:rsidRPr="006019FB">
              <w:rPr>
                <w:rFonts w:ascii="Times New Roman" w:hAnsi="Times New Roman" w:cs="Times New Roman"/>
                <w:noProof/>
                <w:color w:val="000000" w:themeColor="text1"/>
              </w:rPr>
              <w:lastRenderedPageBreak/>
              <w:drawing>
                <wp:inline distT="0" distB="0" distL="0" distR="0" wp14:anchorId="388DA89B" wp14:editId="2D8A0E36">
                  <wp:extent cx="4643755" cy="4126865"/>
                  <wp:effectExtent l="0" t="0" r="4445" b="6985"/>
                  <wp:docPr id="1682048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048642" name=""/>
                          <pic:cNvPicPr/>
                        </pic:nvPicPr>
                        <pic:blipFill>
                          <a:blip r:embed="rId13"/>
                          <a:stretch>
                            <a:fillRect/>
                          </a:stretch>
                        </pic:blipFill>
                        <pic:spPr>
                          <a:xfrm>
                            <a:off x="0" y="0"/>
                            <a:ext cx="4643755" cy="4126865"/>
                          </a:xfrm>
                          <a:prstGeom prst="rect">
                            <a:avLst/>
                          </a:prstGeom>
                        </pic:spPr>
                      </pic:pic>
                    </a:graphicData>
                  </a:graphic>
                </wp:inline>
              </w:drawing>
            </w:r>
          </w:p>
          <w:p w14:paraId="7FCF59C4" w14:textId="3E78BC6F" w:rsidR="00266225" w:rsidRPr="00226705" w:rsidRDefault="006019FB" w:rsidP="00B26D90">
            <w:pPr>
              <w:spacing w:before="100" w:beforeAutospacing="1" w:after="100" w:afterAutospacing="1" w:line="240" w:lineRule="auto"/>
              <w:rPr>
                <w:rFonts w:ascii="Times New Roman" w:hAnsi="Times New Roman" w:cs="Times New Roman"/>
                <w:color w:val="000000" w:themeColor="text1"/>
              </w:rPr>
            </w:pPr>
            <w:r w:rsidRPr="006019FB">
              <w:rPr>
                <w:rFonts w:ascii="Times New Roman" w:hAnsi="Times New Roman" w:cs="Times New Roman"/>
                <w:noProof/>
                <w:color w:val="000000" w:themeColor="text1"/>
              </w:rPr>
              <w:drawing>
                <wp:inline distT="0" distB="0" distL="0" distR="0" wp14:anchorId="5959D794" wp14:editId="7A1CBE69">
                  <wp:extent cx="4406900" cy="4209243"/>
                  <wp:effectExtent l="0" t="0" r="0" b="1270"/>
                  <wp:docPr id="387185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85123" name=""/>
                          <pic:cNvPicPr/>
                        </pic:nvPicPr>
                        <pic:blipFill>
                          <a:blip r:embed="rId14"/>
                          <a:stretch>
                            <a:fillRect/>
                          </a:stretch>
                        </pic:blipFill>
                        <pic:spPr>
                          <a:xfrm>
                            <a:off x="0" y="0"/>
                            <a:ext cx="4411267" cy="4213414"/>
                          </a:xfrm>
                          <a:prstGeom prst="rect">
                            <a:avLst/>
                          </a:prstGeom>
                        </pic:spPr>
                      </pic:pic>
                    </a:graphicData>
                  </a:graphic>
                </wp:inline>
              </w:drawing>
            </w:r>
          </w:p>
        </w:tc>
      </w:tr>
    </w:tbl>
    <w:p w14:paraId="16EF249F" w14:textId="77777777"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p>
    <w:p w14:paraId="4ECAA42F" w14:textId="27F23139" w:rsidR="000216AD" w:rsidRDefault="000216AD">
      <w:pPr>
        <w:widowControl w:val="0"/>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Subject </w:t>
      </w:r>
      <w:r w:rsidR="00350A14" w:rsidRPr="00C87F27">
        <w:rPr>
          <w:rFonts w:ascii="Times New Roman" w:eastAsia="Times New Roman" w:hAnsi="Times New Roman" w:cs="Times New Roman"/>
          <w:sz w:val="24"/>
          <w:szCs w:val="24"/>
        </w:rPr>
        <w:t>Faculty Name</w:t>
      </w:r>
      <w:r>
        <w:rPr>
          <w:rFonts w:ascii="Times New Roman" w:eastAsia="Times New Roman" w:hAnsi="Times New Roman" w:cs="Times New Roman"/>
          <w:sz w:val="24"/>
          <w:szCs w:val="24"/>
        </w:rPr>
        <w:t xml:space="preserve">: </w:t>
      </w:r>
      <w:r w:rsidR="00BD1627">
        <w:rPr>
          <w:rFonts w:ascii="Times New Roman" w:eastAsia="Times New Roman" w:hAnsi="Times New Roman" w:cs="Times New Roman"/>
          <w:sz w:val="24"/>
          <w:szCs w:val="24"/>
        </w:rPr>
        <w:t>Prof. Arijit Dutta</w:t>
      </w:r>
    </w:p>
    <w:sectPr w:rsidR="000216AD">
      <w:pgSz w:w="12240" w:h="15840"/>
      <w:pgMar w:top="284" w:right="1156" w:bottom="1134" w:left="131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C7088"/>
    <w:multiLevelType w:val="multilevel"/>
    <w:tmpl w:val="B12EBC8E"/>
    <w:lvl w:ilvl="0">
      <w:start w:val="12"/>
      <w:numFmt w:val="decimal"/>
      <w:lvlText w:val="%1."/>
      <w:lvlJc w:val="left"/>
      <w:pPr>
        <w:ind w:left="490" w:hanging="490"/>
      </w:pPr>
      <w:rPr>
        <w:rFonts w:hint="default"/>
        <w:b/>
      </w:rPr>
    </w:lvl>
    <w:lvl w:ilvl="1">
      <w:start w:val="1"/>
      <w:numFmt w:val="decimal"/>
      <w:lvlText w:val="%1.%2)"/>
      <w:lvlJc w:val="left"/>
      <w:pPr>
        <w:ind w:left="1140" w:hanging="720"/>
      </w:pPr>
      <w:rPr>
        <w:rFonts w:hint="default"/>
        <w:b/>
      </w:rPr>
    </w:lvl>
    <w:lvl w:ilvl="2">
      <w:start w:val="1"/>
      <w:numFmt w:val="decimal"/>
      <w:lvlText w:val="%1.%2)%3."/>
      <w:lvlJc w:val="left"/>
      <w:pPr>
        <w:ind w:left="1560" w:hanging="720"/>
      </w:pPr>
      <w:rPr>
        <w:rFonts w:hint="default"/>
        <w:b/>
      </w:rPr>
    </w:lvl>
    <w:lvl w:ilvl="3">
      <w:start w:val="1"/>
      <w:numFmt w:val="decimal"/>
      <w:lvlText w:val="%1.%2)%3.%4."/>
      <w:lvlJc w:val="left"/>
      <w:pPr>
        <w:ind w:left="2340" w:hanging="1080"/>
      </w:pPr>
      <w:rPr>
        <w:rFonts w:hint="default"/>
        <w:b/>
      </w:rPr>
    </w:lvl>
    <w:lvl w:ilvl="4">
      <w:start w:val="1"/>
      <w:numFmt w:val="decimal"/>
      <w:lvlText w:val="%1.%2)%3.%4.%5."/>
      <w:lvlJc w:val="left"/>
      <w:pPr>
        <w:ind w:left="2760" w:hanging="1080"/>
      </w:pPr>
      <w:rPr>
        <w:rFonts w:hint="default"/>
        <w:b/>
      </w:rPr>
    </w:lvl>
    <w:lvl w:ilvl="5">
      <w:start w:val="1"/>
      <w:numFmt w:val="decimal"/>
      <w:lvlText w:val="%1.%2)%3.%4.%5.%6."/>
      <w:lvlJc w:val="left"/>
      <w:pPr>
        <w:ind w:left="354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740" w:hanging="1800"/>
      </w:pPr>
      <w:rPr>
        <w:rFonts w:hint="default"/>
        <w:b/>
      </w:rPr>
    </w:lvl>
    <w:lvl w:ilvl="8">
      <w:start w:val="1"/>
      <w:numFmt w:val="decimal"/>
      <w:lvlText w:val="%1.%2)%3.%4.%5.%6.%7.%8.%9."/>
      <w:lvlJc w:val="left"/>
      <w:pPr>
        <w:ind w:left="5160" w:hanging="1800"/>
      </w:pPr>
      <w:rPr>
        <w:rFonts w:hint="default"/>
        <w:b/>
      </w:rPr>
    </w:lvl>
  </w:abstractNum>
  <w:abstractNum w:abstractNumId="1" w15:restartNumberingAfterBreak="0">
    <w:nsid w:val="07197427"/>
    <w:multiLevelType w:val="multilevel"/>
    <w:tmpl w:val="79A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728"/>
    <w:multiLevelType w:val="multilevel"/>
    <w:tmpl w:val="4142CF6A"/>
    <w:lvl w:ilvl="0">
      <w:start w:val="12"/>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 w15:restartNumberingAfterBreak="0">
    <w:nsid w:val="0DC1446B"/>
    <w:multiLevelType w:val="multilevel"/>
    <w:tmpl w:val="F95A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D803D6"/>
    <w:multiLevelType w:val="multilevel"/>
    <w:tmpl w:val="B72498BE"/>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7B35765"/>
    <w:multiLevelType w:val="multilevel"/>
    <w:tmpl w:val="F29CD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77865"/>
    <w:multiLevelType w:val="multilevel"/>
    <w:tmpl w:val="11DC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35792"/>
    <w:multiLevelType w:val="multilevel"/>
    <w:tmpl w:val="8706738C"/>
    <w:lvl w:ilvl="0">
      <w:start w:val="7"/>
      <w:numFmt w:val="decimal"/>
      <w:lvlText w:val="%1."/>
      <w:lvlJc w:val="left"/>
      <w:pPr>
        <w:ind w:left="370" w:hanging="37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31C934D1"/>
    <w:multiLevelType w:val="hybridMultilevel"/>
    <w:tmpl w:val="FDB47212"/>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C4F5F9E"/>
    <w:multiLevelType w:val="multilevel"/>
    <w:tmpl w:val="FF9E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942A4C"/>
    <w:multiLevelType w:val="hybridMultilevel"/>
    <w:tmpl w:val="2E0AC4D4"/>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415A55D9"/>
    <w:multiLevelType w:val="multilevel"/>
    <w:tmpl w:val="58BEE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5769B"/>
    <w:multiLevelType w:val="multilevel"/>
    <w:tmpl w:val="B25E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D76204"/>
    <w:multiLevelType w:val="hybridMultilevel"/>
    <w:tmpl w:val="674408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C3842E5"/>
    <w:multiLevelType w:val="hybridMultilevel"/>
    <w:tmpl w:val="2AFA26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2990972"/>
    <w:multiLevelType w:val="multilevel"/>
    <w:tmpl w:val="F59A9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8343B"/>
    <w:multiLevelType w:val="multilevel"/>
    <w:tmpl w:val="CEF6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8839CD"/>
    <w:multiLevelType w:val="multilevel"/>
    <w:tmpl w:val="5D840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3D75A8"/>
    <w:multiLevelType w:val="hybridMultilevel"/>
    <w:tmpl w:val="F800A1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F92172"/>
    <w:multiLevelType w:val="multilevel"/>
    <w:tmpl w:val="78FC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6B0EFE"/>
    <w:multiLevelType w:val="hybridMultilevel"/>
    <w:tmpl w:val="C8BA2E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C5E2885"/>
    <w:multiLevelType w:val="hybridMultilevel"/>
    <w:tmpl w:val="26222B80"/>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EDD6B3A"/>
    <w:multiLevelType w:val="multilevel"/>
    <w:tmpl w:val="BBA2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4F4EE0"/>
    <w:multiLevelType w:val="hybridMultilevel"/>
    <w:tmpl w:val="6C903CB0"/>
    <w:lvl w:ilvl="0" w:tplc="B82018AE">
      <w:start w:val="1"/>
      <w:numFmt w:val="bullet"/>
      <w:lvlText w:val="-"/>
      <w:lvlJc w:val="left"/>
      <w:pPr>
        <w:ind w:left="1080" w:hanging="360"/>
      </w:pPr>
      <w:rPr>
        <w:rFonts w:ascii="Times New Roman" w:eastAsia="Times New Roman" w:hAnsi="Times New Roman" w:cs="Times New Roman"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29873C5"/>
    <w:multiLevelType w:val="multilevel"/>
    <w:tmpl w:val="33580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D60D07"/>
    <w:multiLevelType w:val="multilevel"/>
    <w:tmpl w:val="8EB07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AD926FE"/>
    <w:multiLevelType w:val="multilevel"/>
    <w:tmpl w:val="2A705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473240">
    <w:abstractNumId w:val="25"/>
  </w:num>
  <w:num w:numId="2" w16cid:durableId="1504708115">
    <w:abstractNumId w:val="22"/>
  </w:num>
  <w:num w:numId="3" w16cid:durableId="1973168747">
    <w:abstractNumId w:val="12"/>
  </w:num>
  <w:num w:numId="4" w16cid:durableId="472916695">
    <w:abstractNumId w:val="15"/>
  </w:num>
  <w:num w:numId="5" w16cid:durableId="1778714700">
    <w:abstractNumId w:val="11"/>
  </w:num>
  <w:num w:numId="6" w16cid:durableId="770319147">
    <w:abstractNumId w:val="5"/>
  </w:num>
  <w:num w:numId="7" w16cid:durableId="1908150129">
    <w:abstractNumId w:val="24"/>
  </w:num>
  <w:num w:numId="8" w16cid:durableId="222326876">
    <w:abstractNumId w:val="6"/>
  </w:num>
  <w:num w:numId="9" w16cid:durableId="1041173361">
    <w:abstractNumId w:val="19"/>
  </w:num>
  <w:num w:numId="10" w16cid:durableId="1395003567">
    <w:abstractNumId w:val="17"/>
  </w:num>
  <w:num w:numId="11" w16cid:durableId="471485334">
    <w:abstractNumId w:val="16"/>
  </w:num>
  <w:num w:numId="12" w16cid:durableId="2039041122">
    <w:abstractNumId w:val="1"/>
  </w:num>
  <w:num w:numId="13" w16cid:durableId="1639608639">
    <w:abstractNumId w:val="3"/>
  </w:num>
  <w:num w:numId="14" w16cid:durableId="961688150">
    <w:abstractNumId w:val="14"/>
  </w:num>
  <w:num w:numId="15" w16cid:durableId="94256441">
    <w:abstractNumId w:val="20"/>
  </w:num>
  <w:num w:numId="16" w16cid:durableId="13268877">
    <w:abstractNumId w:val="13"/>
  </w:num>
  <w:num w:numId="17" w16cid:durableId="1989286615">
    <w:abstractNumId w:val="18"/>
  </w:num>
  <w:num w:numId="18" w16cid:durableId="1638993519">
    <w:abstractNumId w:val="10"/>
  </w:num>
  <w:num w:numId="19" w16cid:durableId="1409763897">
    <w:abstractNumId w:val="8"/>
  </w:num>
  <w:num w:numId="20" w16cid:durableId="988824669">
    <w:abstractNumId w:val="23"/>
  </w:num>
  <w:num w:numId="21" w16cid:durableId="1490318637">
    <w:abstractNumId w:val="21"/>
  </w:num>
  <w:num w:numId="22" w16cid:durableId="622928252">
    <w:abstractNumId w:val="4"/>
  </w:num>
  <w:num w:numId="23" w16cid:durableId="739210380">
    <w:abstractNumId w:val="7"/>
  </w:num>
  <w:num w:numId="24" w16cid:durableId="1514033712">
    <w:abstractNumId w:val="2"/>
  </w:num>
  <w:num w:numId="25" w16cid:durableId="291986770">
    <w:abstractNumId w:val="0"/>
  </w:num>
  <w:num w:numId="26" w16cid:durableId="1435975650">
    <w:abstractNumId w:val="9"/>
  </w:num>
  <w:num w:numId="27" w16cid:durableId="99484326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7E4E"/>
    <w:rsid w:val="0000039B"/>
    <w:rsid w:val="000216AD"/>
    <w:rsid w:val="00027D67"/>
    <w:rsid w:val="00043C40"/>
    <w:rsid w:val="0007086F"/>
    <w:rsid w:val="000B0318"/>
    <w:rsid w:val="000C69B9"/>
    <w:rsid w:val="00120C47"/>
    <w:rsid w:val="001B5BE1"/>
    <w:rsid w:val="00226705"/>
    <w:rsid w:val="00266225"/>
    <w:rsid w:val="002668DA"/>
    <w:rsid w:val="002A06E2"/>
    <w:rsid w:val="002D2B72"/>
    <w:rsid w:val="002E6E8C"/>
    <w:rsid w:val="002F567C"/>
    <w:rsid w:val="002F7E4E"/>
    <w:rsid w:val="00316BB3"/>
    <w:rsid w:val="00336BB9"/>
    <w:rsid w:val="00350A14"/>
    <w:rsid w:val="003A41CC"/>
    <w:rsid w:val="003D2751"/>
    <w:rsid w:val="003F4CA9"/>
    <w:rsid w:val="00415B4E"/>
    <w:rsid w:val="00491169"/>
    <w:rsid w:val="00544452"/>
    <w:rsid w:val="006019FB"/>
    <w:rsid w:val="00624F0A"/>
    <w:rsid w:val="00633F3E"/>
    <w:rsid w:val="00697EBE"/>
    <w:rsid w:val="006B5EBD"/>
    <w:rsid w:val="006D5A30"/>
    <w:rsid w:val="007248DE"/>
    <w:rsid w:val="00756674"/>
    <w:rsid w:val="007739BE"/>
    <w:rsid w:val="007779C6"/>
    <w:rsid w:val="007A1250"/>
    <w:rsid w:val="007C5EE5"/>
    <w:rsid w:val="00830C59"/>
    <w:rsid w:val="00854EE7"/>
    <w:rsid w:val="00855499"/>
    <w:rsid w:val="00896356"/>
    <w:rsid w:val="008D16B7"/>
    <w:rsid w:val="009235E4"/>
    <w:rsid w:val="009C0FF5"/>
    <w:rsid w:val="009D749E"/>
    <w:rsid w:val="009E3991"/>
    <w:rsid w:val="009F01BD"/>
    <w:rsid w:val="00AC1BBC"/>
    <w:rsid w:val="00AE7F76"/>
    <w:rsid w:val="00B125F4"/>
    <w:rsid w:val="00B26D90"/>
    <w:rsid w:val="00B33284"/>
    <w:rsid w:val="00B5639B"/>
    <w:rsid w:val="00B80A36"/>
    <w:rsid w:val="00B83976"/>
    <w:rsid w:val="00BA31EB"/>
    <w:rsid w:val="00BB400B"/>
    <w:rsid w:val="00BD1627"/>
    <w:rsid w:val="00C005C0"/>
    <w:rsid w:val="00C80B70"/>
    <w:rsid w:val="00C87F27"/>
    <w:rsid w:val="00C939F3"/>
    <w:rsid w:val="00CB4A7A"/>
    <w:rsid w:val="00CC017E"/>
    <w:rsid w:val="00D0365F"/>
    <w:rsid w:val="00D41796"/>
    <w:rsid w:val="00D967F6"/>
    <w:rsid w:val="00E03A88"/>
    <w:rsid w:val="00E13F76"/>
    <w:rsid w:val="00ED13C7"/>
    <w:rsid w:val="00ED6C30"/>
    <w:rsid w:val="00F32DB1"/>
    <w:rsid w:val="00F5167B"/>
    <w:rsid w:val="00F603B8"/>
    <w:rsid w:val="00FE104B"/>
    <w:rsid w:val="00FE53AF"/>
    <w:rsid w:val="00FF6E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55FEF"/>
  <w15:docId w15:val="{07F6BDF4-20AE-4414-83E4-01CDFCF1E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266225"/>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0216A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80A36"/>
    <w:rPr>
      <w:b/>
      <w:bCs/>
    </w:rPr>
  </w:style>
  <w:style w:type="character" w:customStyle="1" w:styleId="apple-converted-space">
    <w:name w:val="apple-converted-space"/>
    <w:basedOn w:val="DefaultParagraphFont"/>
    <w:rsid w:val="00D967F6"/>
  </w:style>
  <w:style w:type="character" w:customStyle="1" w:styleId="whitespace-normal">
    <w:name w:val="whitespace-normal"/>
    <w:basedOn w:val="DefaultParagraphFont"/>
    <w:rsid w:val="00B83976"/>
  </w:style>
  <w:style w:type="paragraph" w:styleId="ListParagraph">
    <w:name w:val="List Paragraph"/>
    <w:basedOn w:val="Normal"/>
    <w:uiPriority w:val="34"/>
    <w:qFormat/>
    <w:rsid w:val="0049116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77307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D8C7D0-725C-4BD3-AB97-57279737E8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6</Pages>
  <Words>603</Words>
  <Characters>3441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Student</dc:creator>
  <cp:lastModifiedBy>yash patel</cp:lastModifiedBy>
  <cp:revision>3</cp:revision>
  <cp:lastPrinted>2026-07-22T10:04:00Z</cp:lastPrinted>
  <dcterms:created xsi:type="dcterms:W3CDTF">2026-10-03T20:40:00Z</dcterms:created>
  <dcterms:modified xsi:type="dcterms:W3CDTF">2026-10-03T21:18:00Z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ec255e70f4e3a5444ff84cbc6ae3b0eac0ff3e3bff551a439a7cae93833aaae7</vt:lpwstr>
  </property>
</Properties>
</file>