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4C78" w14:textId="09F6FD71" w:rsidR="0007138D" w:rsidRPr="004C043F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6"/>
          <w:szCs w:val="36"/>
          <w:lang w:bidi="hi-IN"/>
        </w:rPr>
      </w:pPr>
      <w:r w:rsidRPr="004C043F">
        <w:rPr>
          <w:rFonts w:cstheme="minorHAnsi"/>
          <w:color w:val="000000"/>
          <w:sz w:val="36"/>
          <w:szCs w:val="36"/>
          <w:lang w:bidi="hi-IN"/>
        </w:rPr>
        <w:t>Institute of Computer Technology</w:t>
      </w:r>
    </w:p>
    <w:p w14:paraId="5C6C57BB" w14:textId="63659F61" w:rsidR="0007138D" w:rsidRPr="004C043F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6"/>
          <w:szCs w:val="36"/>
          <w:lang w:bidi="hi-IN"/>
        </w:rPr>
      </w:pPr>
      <w:r w:rsidRPr="004C043F">
        <w:rPr>
          <w:rFonts w:cstheme="minorHAnsi"/>
          <w:color w:val="000000"/>
          <w:sz w:val="36"/>
          <w:szCs w:val="36"/>
          <w:lang w:bidi="hi-IN"/>
        </w:rPr>
        <w:t>B. Tech Computer Science and Engineering</w:t>
      </w:r>
    </w:p>
    <w:p w14:paraId="436E8D5B" w14:textId="54184A24" w:rsidR="0007138D" w:rsidRPr="004C043F" w:rsidRDefault="00807BA7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6"/>
          <w:szCs w:val="36"/>
          <w:lang w:bidi="hi-IN"/>
        </w:rPr>
      </w:pPr>
      <w:r w:rsidRPr="004C043F">
        <w:rPr>
          <w:rFonts w:cstheme="minorHAnsi"/>
          <w:color w:val="000000"/>
          <w:sz w:val="36"/>
          <w:szCs w:val="36"/>
          <w:lang w:bidi="hi-IN"/>
        </w:rPr>
        <w:t>S</w:t>
      </w:r>
      <w:r w:rsidR="0007138D" w:rsidRPr="004C043F">
        <w:rPr>
          <w:rFonts w:cstheme="minorHAnsi"/>
          <w:color w:val="000000"/>
          <w:sz w:val="36"/>
          <w:szCs w:val="36"/>
          <w:lang w:bidi="hi-IN"/>
        </w:rPr>
        <w:t>ub</w:t>
      </w:r>
      <w:r w:rsidR="00ED7E0D" w:rsidRPr="004C043F">
        <w:rPr>
          <w:rFonts w:cstheme="minorHAnsi"/>
          <w:color w:val="000000"/>
          <w:sz w:val="36"/>
          <w:szCs w:val="36"/>
          <w:lang w:bidi="hi-IN"/>
        </w:rPr>
        <w:t>ject</w:t>
      </w:r>
      <w:r w:rsidR="0007138D" w:rsidRPr="004C043F">
        <w:rPr>
          <w:rFonts w:cstheme="minorHAnsi"/>
          <w:color w:val="000000"/>
          <w:sz w:val="36"/>
          <w:szCs w:val="36"/>
          <w:lang w:bidi="hi-IN"/>
        </w:rPr>
        <w:t xml:space="preserve">: </w:t>
      </w:r>
      <w:r w:rsidR="004250DF" w:rsidRPr="004C043F">
        <w:rPr>
          <w:rFonts w:cstheme="minorHAnsi"/>
          <w:color w:val="000000"/>
          <w:sz w:val="36"/>
          <w:szCs w:val="36"/>
          <w:lang w:bidi="hi-IN"/>
        </w:rPr>
        <w:t xml:space="preserve">Computer Organization </w:t>
      </w:r>
      <w:r w:rsidR="0007138D" w:rsidRPr="004C043F">
        <w:rPr>
          <w:rFonts w:cstheme="minorHAnsi"/>
          <w:color w:val="000000"/>
          <w:sz w:val="36"/>
          <w:szCs w:val="36"/>
          <w:lang w:bidi="hi-IN"/>
        </w:rPr>
        <w:t>(2CSE</w:t>
      </w:r>
      <w:r w:rsidRPr="004C043F">
        <w:rPr>
          <w:rFonts w:cstheme="minorHAnsi"/>
          <w:color w:val="000000"/>
          <w:sz w:val="36"/>
          <w:szCs w:val="36"/>
          <w:lang w:bidi="hi-IN"/>
        </w:rPr>
        <w:t>2</w:t>
      </w:r>
      <w:r w:rsidR="0007138D" w:rsidRPr="004C043F">
        <w:rPr>
          <w:rFonts w:cstheme="minorHAnsi"/>
          <w:color w:val="000000"/>
          <w:sz w:val="36"/>
          <w:szCs w:val="36"/>
          <w:lang w:bidi="hi-IN"/>
        </w:rPr>
        <w:t>0</w:t>
      </w:r>
      <w:r w:rsidR="004250DF" w:rsidRPr="004C043F">
        <w:rPr>
          <w:rFonts w:cstheme="minorHAnsi"/>
          <w:color w:val="000000"/>
          <w:sz w:val="36"/>
          <w:szCs w:val="36"/>
          <w:lang w:bidi="hi-IN"/>
        </w:rPr>
        <w:t>5</w:t>
      </w:r>
      <w:r w:rsidR="0007138D" w:rsidRPr="004C043F">
        <w:rPr>
          <w:rFonts w:cstheme="minorHAnsi"/>
          <w:color w:val="000000"/>
          <w:sz w:val="36"/>
          <w:szCs w:val="36"/>
          <w:lang w:bidi="hi-IN"/>
        </w:rPr>
        <w:t>)</w:t>
      </w:r>
    </w:p>
    <w:p w14:paraId="0331AF88" w14:textId="1508AFB6" w:rsidR="0007138D" w:rsidRPr="004C043F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  <w:u w:val="single"/>
          <w:lang w:bidi="hi-IN"/>
        </w:rPr>
      </w:pPr>
      <w:r w:rsidRPr="004C043F">
        <w:rPr>
          <w:rFonts w:cstheme="minorHAnsi"/>
          <w:b/>
          <w:bCs/>
          <w:color w:val="000000"/>
          <w:sz w:val="36"/>
          <w:szCs w:val="36"/>
          <w:u w:val="single"/>
          <w:lang w:bidi="hi-IN"/>
        </w:rPr>
        <w:t>PRACTICAL-</w:t>
      </w:r>
      <w:r w:rsidR="004C043F">
        <w:rPr>
          <w:rFonts w:cstheme="minorHAnsi"/>
          <w:b/>
          <w:bCs/>
          <w:color w:val="000000"/>
          <w:sz w:val="36"/>
          <w:szCs w:val="36"/>
          <w:u w:val="single"/>
          <w:lang w:bidi="hi-IN"/>
        </w:rPr>
        <w:t>9</w:t>
      </w:r>
    </w:p>
    <w:p w14:paraId="565FCF1F" w14:textId="722BBF0D" w:rsidR="00C72D4B" w:rsidRDefault="0007138D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4C043F" w:rsidRPr="004C043F">
        <w:rPr>
          <w:rFonts w:cstheme="minorHAnsi"/>
          <w:b/>
          <w:bCs/>
          <w:color w:val="000000"/>
          <w:sz w:val="32"/>
          <w:szCs w:val="32"/>
          <w:lang w:bidi="hi-IN"/>
        </w:rPr>
        <w:t>To study and design arithmetic logic unit (ALU).</w:t>
      </w:r>
    </w:p>
    <w:p w14:paraId="134D46DE" w14:textId="16A470EB" w:rsidR="004C043F" w:rsidRDefault="004C043F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503DEE56" w14:textId="41423CC9" w:rsidR="004C043F" w:rsidRDefault="004C043F" w:rsidP="004C043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4C043F">
        <w:rPr>
          <w:b/>
          <w:bCs/>
          <w:sz w:val="28"/>
          <w:szCs w:val="28"/>
        </w:rPr>
        <w:t>THEORY:</w:t>
      </w:r>
      <w:r>
        <w:rPr>
          <w:b/>
          <w:bCs/>
          <w:sz w:val="28"/>
          <w:szCs w:val="28"/>
        </w:rPr>
        <w:t xml:space="preserve"> -</w:t>
      </w:r>
    </w:p>
    <w:p w14:paraId="2522BFC4" w14:textId="77777777" w:rsidR="004C043F" w:rsidRPr="004C043F" w:rsidRDefault="004C043F" w:rsidP="004C043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14A8A725" w14:textId="3186738D" w:rsidR="004C043F" w:rsidRPr="004C043F" w:rsidRDefault="004C043F" w:rsidP="004C0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C043F">
        <w:rPr>
          <w:sz w:val="28"/>
          <w:szCs w:val="28"/>
        </w:rPr>
        <w:t>An arithmetic logic unit (ALU) represents the fundamental building block of the central</w:t>
      </w:r>
      <w:r w:rsidRPr="004C043F">
        <w:rPr>
          <w:sz w:val="28"/>
          <w:szCs w:val="28"/>
        </w:rPr>
        <w:t xml:space="preserve"> </w:t>
      </w:r>
      <w:r w:rsidRPr="004C043F">
        <w:rPr>
          <w:sz w:val="28"/>
          <w:szCs w:val="28"/>
        </w:rPr>
        <w:t>processing unit of a computer. An ALU is a digital circuit used to perform arithmetic and</w:t>
      </w:r>
      <w:r>
        <w:rPr>
          <w:sz w:val="28"/>
          <w:szCs w:val="28"/>
        </w:rPr>
        <w:t xml:space="preserve"> </w:t>
      </w:r>
      <w:r w:rsidRPr="004C043F">
        <w:rPr>
          <w:sz w:val="28"/>
          <w:szCs w:val="28"/>
        </w:rPr>
        <w:t>logic operations.</w:t>
      </w:r>
    </w:p>
    <w:p w14:paraId="3746DDFC" w14:textId="446C57BC" w:rsidR="004C043F" w:rsidRPr="004C043F" w:rsidRDefault="004C043F" w:rsidP="004C0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C043F">
        <w:rPr>
          <w:sz w:val="28"/>
          <w:szCs w:val="28"/>
        </w:rPr>
        <w:t>An arithmetic logic unit (ALU) is a digital circuit used to perform arithmetic and logic</w:t>
      </w:r>
      <w:r w:rsidRPr="004C043F">
        <w:rPr>
          <w:sz w:val="28"/>
          <w:szCs w:val="28"/>
        </w:rPr>
        <w:t xml:space="preserve"> </w:t>
      </w:r>
      <w:r w:rsidRPr="004C043F">
        <w:rPr>
          <w:sz w:val="28"/>
          <w:szCs w:val="28"/>
        </w:rPr>
        <w:t>operations. It represents the fundamental building block of the central processing unit</w:t>
      </w:r>
      <w:r w:rsidRPr="004C043F">
        <w:rPr>
          <w:sz w:val="28"/>
          <w:szCs w:val="28"/>
        </w:rPr>
        <w:t xml:space="preserve"> </w:t>
      </w:r>
      <w:r w:rsidRPr="004C043F">
        <w:rPr>
          <w:sz w:val="28"/>
          <w:szCs w:val="28"/>
        </w:rPr>
        <w:t>(CPU) of a computer. Modern CPUs contain very powerful and complex ALUs. In addition</w:t>
      </w:r>
      <w:r>
        <w:rPr>
          <w:sz w:val="28"/>
          <w:szCs w:val="28"/>
        </w:rPr>
        <w:t xml:space="preserve"> </w:t>
      </w:r>
      <w:r w:rsidRPr="004C043F">
        <w:rPr>
          <w:sz w:val="28"/>
          <w:szCs w:val="28"/>
        </w:rPr>
        <w:t>to ALUs, modern CPUs contain a control unit (CU).</w:t>
      </w:r>
    </w:p>
    <w:p w14:paraId="3D8C98AD" w14:textId="6BC75307" w:rsidR="004C043F" w:rsidRDefault="004C043F" w:rsidP="004C0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C043F">
        <w:rPr>
          <w:sz w:val="28"/>
          <w:szCs w:val="28"/>
        </w:rPr>
        <w:t>Most of the operations of a CPU are performed by one or more ALUs, which load data from</w:t>
      </w:r>
      <w:r w:rsidRPr="004C043F">
        <w:rPr>
          <w:sz w:val="28"/>
          <w:szCs w:val="28"/>
        </w:rPr>
        <w:t xml:space="preserve"> </w:t>
      </w:r>
      <w:r w:rsidRPr="004C043F">
        <w:rPr>
          <w:sz w:val="28"/>
          <w:szCs w:val="28"/>
        </w:rPr>
        <w:t>input registers. A register is a small amount of storage available as part of a CPU. The</w:t>
      </w:r>
      <w:r w:rsidRPr="004C043F">
        <w:rPr>
          <w:sz w:val="28"/>
          <w:szCs w:val="28"/>
        </w:rPr>
        <w:t xml:space="preserve"> </w:t>
      </w:r>
      <w:r w:rsidRPr="004C043F">
        <w:rPr>
          <w:sz w:val="28"/>
          <w:szCs w:val="28"/>
        </w:rPr>
        <w:t>control unit tells the ALU what operation to perform on that data and the ALU stores the</w:t>
      </w:r>
      <w:r w:rsidRPr="004C043F">
        <w:rPr>
          <w:sz w:val="28"/>
          <w:szCs w:val="28"/>
        </w:rPr>
        <w:t xml:space="preserve"> </w:t>
      </w:r>
      <w:r w:rsidRPr="004C043F">
        <w:rPr>
          <w:sz w:val="28"/>
          <w:szCs w:val="28"/>
        </w:rPr>
        <w:t>result in an output register. The control unit moves the data between these registers, the</w:t>
      </w:r>
      <w:r w:rsidRPr="004C043F">
        <w:rPr>
          <w:sz w:val="28"/>
          <w:szCs w:val="28"/>
        </w:rPr>
        <w:t xml:space="preserve"> </w:t>
      </w:r>
      <w:r w:rsidRPr="004C043F">
        <w:rPr>
          <w:sz w:val="28"/>
          <w:szCs w:val="28"/>
        </w:rPr>
        <w:t>ALU, and memory. A simple block diagram of a 1 bit ALU for operations and, or, xor and</w:t>
      </w:r>
      <w:r w:rsidRPr="004C043F">
        <w:rPr>
          <w:sz w:val="28"/>
          <w:szCs w:val="28"/>
        </w:rPr>
        <w:t xml:space="preserve"> </w:t>
      </w:r>
      <w:r w:rsidRPr="004C043F">
        <w:rPr>
          <w:sz w:val="28"/>
          <w:szCs w:val="28"/>
        </w:rPr>
        <w:t>Add is shown here:</w:t>
      </w:r>
    </w:p>
    <w:p w14:paraId="58C92090" w14:textId="1B656144" w:rsidR="004C043F" w:rsidRDefault="004C043F" w:rsidP="004C043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B5130EB" w14:textId="77777777" w:rsidR="004C043F" w:rsidRPr="004C043F" w:rsidRDefault="004C043F" w:rsidP="004C043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985BA84" w14:textId="67DF1BB9" w:rsidR="007D25BA" w:rsidRDefault="004C043F" w:rsidP="004C04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4C043F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7F8AF750" wp14:editId="207C9EA6">
            <wp:extent cx="5391150" cy="30633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146" cy="306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64BE" w14:textId="14CE583A" w:rsidR="004C043F" w:rsidRDefault="004C043F" w:rsidP="004C04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4C043F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lastRenderedPageBreak/>
        <w:drawing>
          <wp:inline distT="0" distB="0" distL="0" distR="0" wp14:anchorId="4DA94B8F" wp14:editId="4735B942">
            <wp:extent cx="376237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6D08" w14:textId="1DA3260C" w:rsidR="004C043F" w:rsidRDefault="004C043F" w:rsidP="004C04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79F95BAA" w14:textId="77777777" w:rsidR="004C043F" w:rsidRPr="004C043F" w:rsidRDefault="004C043F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4C043F">
        <w:rPr>
          <w:rFonts w:cstheme="minorHAnsi"/>
          <w:b/>
          <w:bCs/>
          <w:color w:val="000000"/>
          <w:sz w:val="28"/>
          <w:szCs w:val="28"/>
          <w:lang w:bidi="hi-IN"/>
        </w:rPr>
        <w:t>Components:</w:t>
      </w:r>
    </w:p>
    <w:p w14:paraId="622F04C4" w14:textId="2A1F3CE5" w:rsidR="004C043F" w:rsidRPr="004C043F" w:rsidRDefault="004C043F" w:rsidP="004C04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C043F">
        <w:rPr>
          <w:rFonts w:cstheme="minorHAnsi"/>
          <w:color w:val="000000"/>
          <w:sz w:val="28"/>
          <w:szCs w:val="28"/>
          <w:lang w:bidi="hi-IN"/>
        </w:rPr>
        <w:t>4-bit Full Adder</w:t>
      </w:r>
    </w:p>
    <w:p w14:paraId="6FF97876" w14:textId="713C6721" w:rsidR="004C043F" w:rsidRPr="004C043F" w:rsidRDefault="004C043F" w:rsidP="004C04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C043F">
        <w:rPr>
          <w:rFonts w:cstheme="minorHAnsi"/>
          <w:color w:val="000000"/>
          <w:sz w:val="28"/>
          <w:szCs w:val="28"/>
          <w:lang w:bidi="hi-IN"/>
        </w:rPr>
        <w:t>AND, OR, XOR and NOT</w:t>
      </w:r>
    </w:p>
    <w:p w14:paraId="508F274D" w14:textId="0777A651" w:rsidR="004C043F" w:rsidRPr="004C043F" w:rsidRDefault="004C043F" w:rsidP="004C04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C043F">
        <w:rPr>
          <w:rFonts w:cstheme="minorHAnsi"/>
          <w:color w:val="000000"/>
          <w:sz w:val="28"/>
          <w:szCs w:val="28"/>
          <w:lang w:bidi="hi-IN"/>
        </w:rPr>
        <w:t>4 × 1 multiplexers</w:t>
      </w:r>
    </w:p>
    <w:p w14:paraId="12C661A1" w14:textId="77777777" w:rsidR="004C043F" w:rsidRPr="004C043F" w:rsidRDefault="004C043F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1DB27928" w14:textId="152614EF" w:rsidR="004C043F" w:rsidRDefault="004C043F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0FDBFC1" w14:textId="51B25263" w:rsidR="004C043F" w:rsidRDefault="004C043F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5E5D849" w14:textId="77777777" w:rsidR="00EF144A" w:rsidRDefault="00EF144A" w:rsidP="00EF14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4C043F">
        <w:rPr>
          <w:rFonts w:cstheme="minorHAnsi"/>
          <w:b/>
          <w:bCs/>
          <w:color w:val="000000"/>
          <w:sz w:val="28"/>
          <w:szCs w:val="28"/>
          <w:lang w:bidi="hi-IN"/>
        </w:rPr>
        <w:t>Result: ALU Functional table.</w:t>
      </w:r>
    </w:p>
    <w:p w14:paraId="0DA75F22" w14:textId="77777777" w:rsidR="00EF144A" w:rsidRDefault="00EF144A" w:rsidP="00EF14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tbl>
      <w:tblPr>
        <w:tblStyle w:val="GridTable4-Accent4"/>
        <w:tblW w:w="10485" w:type="dxa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330"/>
      </w:tblGrid>
      <w:tr w:rsidR="00EF144A" w14:paraId="1865C173" w14:textId="77777777" w:rsidTr="00AF5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68F96381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hi-IN"/>
              </w:rPr>
              <w:t>O</w:t>
            </w:r>
          </w:p>
        </w:tc>
        <w:tc>
          <w:tcPr>
            <w:tcW w:w="2039" w:type="dxa"/>
          </w:tcPr>
          <w:p w14:paraId="426B48FE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hi-IN"/>
              </w:rPr>
              <w:t>P</w:t>
            </w:r>
          </w:p>
        </w:tc>
        <w:tc>
          <w:tcPr>
            <w:tcW w:w="2039" w:type="dxa"/>
          </w:tcPr>
          <w:p w14:paraId="28DC1F27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R</w:t>
            </w:r>
          </w:p>
        </w:tc>
        <w:tc>
          <w:tcPr>
            <w:tcW w:w="2039" w:type="dxa"/>
          </w:tcPr>
          <w:p w14:paraId="1FA3DDB5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Cin</w:t>
            </w:r>
          </w:p>
        </w:tc>
        <w:tc>
          <w:tcPr>
            <w:tcW w:w="2330" w:type="dxa"/>
          </w:tcPr>
          <w:p w14:paraId="6C7D279E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Operation</w:t>
            </w:r>
          </w:p>
        </w:tc>
      </w:tr>
      <w:tr w:rsidR="00EF144A" w14:paraId="0E84FC60" w14:textId="77777777" w:rsidTr="00AF5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12BB25BB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30A33F51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039" w:type="dxa"/>
          </w:tcPr>
          <w:p w14:paraId="01C0CBBD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5C54C5CF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330" w:type="dxa"/>
          </w:tcPr>
          <w:p w14:paraId="3B35803A" w14:textId="77777777" w:rsidR="00EF144A" w:rsidRDefault="00EF144A" w:rsidP="00AF55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F= A</w:t>
            </w:r>
          </w:p>
        </w:tc>
      </w:tr>
      <w:tr w:rsidR="00EF144A" w14:paraId="4104AAE8" w14:textId="77777777" w:rsidTr="00AF5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1ED2B768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14D2E408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039" w:type="dxa"/>
          </w:tcPr>
          <w:p w14:paraId="7982B2D0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2612C056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330" w:type="dxa"/>
          </w:tcPr>
          <w:p w14:paraId="386976F0" w14:textId="77777777" w:rsidR="00EF144A" w:rsidRDefault="00EF144A" w:rsidP="00AF556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F= A+1</w:t>
            </w:r>
          </w:p>
        </w:tc>
      </w:tr>
      <w:tr w:rsidR="00EF144A" w14:paraId="6B4427D6" w14:textId="77777777" w:rsidTr="00AF5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6B1D5853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5FD26462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2561E3BD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376A7EDC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330" w:type="dxa"/>
          </w:tcPr>
          <w:p w14:paraId="0B91966A" w14:textId="77777777" w:rsidR="00EF144A" w:rsidRDefault="00EF144A" w:rsidP="00AF55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F= A+B</w:t>
            </w:r>
          </w:p>
        </w:tc>
      </w:tr>
      <w:tr w:rsidR="00EF144A" w14:paraId="16BD7C28" w14:textId="77777777" w:rsidTr="00AF5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30B939F3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4CF0E6D5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50D46520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7F385E1A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330" w:type="dxa"/>
          </w:tcPr>
          <w:p w14:paraId="307F17B6" w14:textId="77777777" w:rsidR="00EF144A" w:rsidRDefault="00EF144A" w:rsidP="00AF556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F= A+B+1</w:t>
            </w:r>
          </w:p>
        </w:tc>
      </w:tr>
      <w:tr w:rsidR="00EF144A" w14:paraId="1862D6BD" w14:textId="77777777" w:rsidTr="00AF5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7E50D89A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7E92967C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58A40DB4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039" w:type="dxa"/>
          </w:tcPr>
          <w:p w14:paraId="28AE9992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330" w:type="dxa"/>
          </w:tcPr>
          <w:p w14:paraId="4D462E16" w14:textId="77777777" w:rsidR="00EF144A" w:rsidRDefault="00EF144A" w:rsidP="00AF55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F=A+B’</w:t>
            </w:r>
          </w:p>
        </w:tc>
      </w:tr>
      <w:tr w:rsidR="00EF144A" w14:paraId="203D858C" w14:textId="77777777" w:rsidTr="00AF5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22D4D4D9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59F6478C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5823A0F9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039" w:type="dxa"/>
          </w:tcPr>
          <w:p w14:paraId="69E34580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330" w:type="dxa"/>
          </w:tcPr>
          <w:p w14:paraId="4EEE1F8F" w14:textId="77777777" w:rsidR="00EF144A" w:rsidRDefault="00EF144A" w:rsidP="00AF556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F=A+B’+1</w:t>
            </w:r>
          </w:p>
        </w:tc>
      </w:tr>
      <w:tr w:rsidR="00EF144A" w14:paraId="2F71F0C2" w14:textId="77777777" w:rsidTr="00AF5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7339021B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039" w:type="dxa"/>
          </w:tcPr>
          <w:p w14:paraId="6D12B320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016ED36E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13B1DFBB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330" w:type="dxa"/>
          </w:tcPr>
          <w:p w14:paraId="29E0C853" w14:textId="77777777" w:rsidR="00EF144A" w:rsidRDefault="00EF144A" w:rsidP="00AF55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AND</w:t>
            </w:r>
          </w:p>
        </w:tc>
      </w:tr>
      <w:tr w:rsidR="00EF144A" w14:paraId="5657CF9A" w14:textId="77777777" w:rsidTr="00AF5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412E0114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039" w:type="dxa"/>
          </w:tcPr>
          <w:p w14:paraId="1CEC401C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2E643A41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039" w:type="dxa"/>
          </w:tcPr>
          <w:p w14:paraId="561B9F69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330" w:type="dxa"/>
          </w:tcPr>
          <w:p w14:paraId="7CBF6A24" w14:textId="77777777" w:rsidR="00EF144A" w:rsidRDefault="00EF144A" w:rsidP="00AF556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OR</w:t>
            </w:r>
          </w:p>
        </w:tc>
      </w:tr>
      <w:tr w:rsidR="00EF144A" w14:paraId="27F52CCF" w14:textId="77777777" w:rsidTr="00AF5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01C42FC6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039" w:type="dxa"/>
          </w:tcPr>
          <w:p w14:paraId="5E6976D3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039" w:type="dxa"/>
          </w:tcPr>
          <w:p w14:paraId="0F0069D4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039" w:type="dxa"/>
          </w:tcPr>
          <w:p w14:paraId="1DE8A716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330" w:type="dxa"/>
          </w:tcPr>
          <w:p w14:paraId="015EABE5" w14:textId="77777777" w:rsidR="00EF144A" w:rsidRDefault="00EF144A" w:rsidP="00AF55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COMPLEMENT-A</w:t>
            </w:r>
          </w:p>
        </w:tc>
      </w:tr>
      <w:tr w:rsidR="00EF144A" w14:paraId="2CEA29F8" w14:textId="77777777" w:rsidTr="00AF5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03C4D905" w14:textId="77777777" w:rsidR="00EF144A" w:rsidRPr="00AE4473" w:rsidRDefault="00EF144A" w:rsidP="00AF55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8"/>
                <w:szCs w:val="28"/>
                <w:lang w:bidi="hi-IN"/>
              </w:rPr>
            </w:pPr>
            <w:r w:rsidRPr="00AE4473">
              <w:rPr>
                <w:rFonts w:cstheme="minorHAnsi"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039" w:type="dxa"/>
          </w:tcPr>
          <w:p w14:paraId="31C64F4D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039" w:type="dxa"/>
          </w:tcPr>
          <w:p w14:paraId="1FDCFAD4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0</w:t>
            </w:r>
          </w:p>
        </w:tc>
        <w:tc>
          <w:tcPr>
            <w:tcW w:w="2039" w:type="dxa"/>
          </w:tcPr>
          <w:p w14:paraId="7B8F5B89" w14:textId="77777777" w:rsidR="00EF144A" w:rsidRDefault="00EF144A" w:rsidP="00AF55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1</w:t>
            </w:r>
          </w:p>
        </w:tc>
        <w:tc>
          <w:tcPr>
            <w:tcW w:w="2330" w:type="dxa"/>
          </w:tcPr>
          <w:p w14:paraId="45B78806" w14:textId="77777777" w:rsidR="00EF144A" w:rsidRDefault="00EF144A" w:rsidP="00AF556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lang w:bidi="hi-IN"/>
              </w:rPr>
              <w:t>XOR</w:t>
            </w:r>
          </w:p>
        </w:tc>
      </w:tr>
    </w:tbl>
    <w:p w14:paraId="2E58D621" w14:textId="77777777" w:rsidR="00EF144A" w:rsidRDefault="00EF144A" w:rsidP="00EF14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410F82CC" w14:textId="0B1995FE" w:rsidR="004C043F" w:rsidRDefault="004C043F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15B22EA" w14:textId="77777777" w:rsidR="00EF144A" w:rsidRDefault="00EF144A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BC00FA0" w14:textId="77777777" w:rsidR="00EF144A" w:rsidRDefault="00EF144A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237909C" w14:textId="60572F57" w:rsidR="004C043F" w:rsidRPr="004C043F" w:rsidRDefault="004C043F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4C043F">
        <w:rPr>
          <w:rFonts w:cstheme="minorHAnsi"/>
          <w:b/>
          <w:bCs/>
          <w:color w:val="000000"/>
          <w:sz w:val="28"/>
          <w:szCs w:val="28"/>
          <w:lang w:bidi="hi-IN"/>
        </w:rPr>
        <w:lastRenderedPageBreak/>
        <w:t>LABWORK:</w:t>
      </w:r>
    </w:p>
    <w:p w14:paraId="3CEE8961" w14:textId="77777777" w:rsidR="004C043F" w:rsidRDefault="004C043F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C043F">
        <w:rPr>
          <w:rFonts w:cstheme="minorHAnsi"/>
          <w:color w:val="000000"/>
          <w:sz w:val="28"/>
          <w:szCs w:val="28"/>
          <w:lang w:bidi="hi-IN"/>
        </w:rPr>
        <w:t>4 bit ALU</w:t>
      </w:r>
      <w:r>
        <w:rPr>
          <w:noProof/>
          <w:lang w:bidi="hi-IN"/>
        </w:rPr>
        <w:drawing>
          <wp:inline distT="0" distB="0" distL="0" distR="0" wp14:anchorId="1C756AF4" wp14:editId="20D194AC">
            <wp:extent cx="6619875" cy="3721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79" cy="373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F4AC" w14:textId="6C275B82" w:rsidR="004C043F" w:rsidRDefault="004C043F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2E21A070" wp14:editId="490BFE4B">
            <wp:extent cx="6590220" cy="37052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30" cy="37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2AAE" w14:textId="75ACEE32" w:rsidR="004C043F" w:rsidRPr="004C043F" w:rsidRDefault="004C043F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745B1A16" wp14:editId="59857EBA">
            <wp:extent cx="6479540" cy="3642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106D" w14:textId="26193185" w:rsidR="004C043F" w:rsidRDefault="004C043F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2F8D88A5" w14:textId="0A89C83F" w:rsidR="004C043F" w:rsidRDefault="004C043F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t>Working:</w:t>
      </w:r>
    </w:p>
    <w:p w14:paraId="62D3C5FE" w14:textId="715F8872" w:rsidR="004C043F" w:rsidRDefault="004C043F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71FEEA71" w14:textId="77777777" w:rsidR="00AE4473" w:rsidRPr="00AE4473" w:rsidRDefault="004C043F" w:rsidP="00AE44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E4473">
        <w:rPr>
          <w:rFonts w:cstheme="minorHAnsi"/>
          <w:b/>
          <w:bCs/>
          <w:color w:val="000000"/>
          <w:sz w:val="28"/>
          <w:szCs w:val="28"/>
          <w:lang w:bidi="hi-IN"/>
        </w:rPr>
        <w:t>INPUT</w:t>
      </w:r>
      <w:r w:rsidR="00AE4473" w:rsidRPr="00AE4473">
        <w:rPr>
          <w:rFonts w:cstheme="minorHAnsi"/>
          <w:b/>
          <w:bCs/>
          <w:color w:val="000000"/>
          <w:sz w:val="28"/>
          <w:szCs w:val="28"/>
          <w:lang w:bidi="hi-IN"/>
        </w:rPr>
        <w:t>:</w:t>
      </w:r>
    </w:p>
    <w:p w14:paraId="3544FD53" w14:textId="77777777" w:rsidR="00AE4473" w:rsidRDefault="00AE4473" w:rsidP="00AE447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E4473">
        <w:rPr>
          <w:rFonts w:cstheme="minorHAnsi"/>
          <w:color w:val="000000"/>
          <w:sz w:val="28"/>
          <w:szCs w:val="28"/>
          <w:lang w:bidi="hi-IN"/>
        </w:rPr>
        <w:t>A – 1110</w:t>
      </w:r>
    </w:p>
    <w:p w14:paraId="3A00C260" w14:textId="46E9220A" w:rsidR="00AE4473" w:rsidRDefault="00AE4473" w:rsidP="00AE447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E4473">
        <w:rPr>
          <w:rFonts w:cstheme="minorHAnsi"/>
          <w:color w:val="000000"/>
          <w:sz w:val="28"/>
          <w:szCs w:val="28"/>
          <w:lang w:bidi="hi-IN"/>
        </w:rPr>
        <w:t>B – 0111</w:t>
      </w:r>
    </w:p>
    <w:p w14:paraId="78CBB0D9" w14:textId="58EE995B" w:rsidR="00AE4473" w:rsidRPr="00AE4473" w:rsidRDefault="00AE4473" w:rsidP="00AE44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t>OUTPUT:</w:t>
      </w:r>
    </w:p>
    <w:p w14:paraId="547E2A40" w14:textId="6263FF80" w:rsidR="00AE4473" w:rsidRPr="00AE4473" w:rsidRDefault="00AE4473" w:rsidP="00AE447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>
        <w:rPr>
          <w:rFonts w:cstheme="minorHAnsi"/>
          <w:color w:val="000000"/>
          <w:sz w:val="28"/>
          <w:szCs w:val="28"/>
          <w:lang w:bidi="hi-IN"/>
        </w:rPr>
        <w:t>S - 1001</w:t>
      </w:r>
    </w:p>
    <w:p w14:paraId="7AD94768" w14:textId="7C9554D8" w:rsidR="00EF144A" w:rsidRDefault="00EF144A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07E4CA40" w14:textId="418D2FAD" w:rsidR="00EF144A" w:rsidRDefault="00EF144A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t>Conclusion: -</w:t>
      </w:r>
    </w:p>
    <w:p w14:paraId="606AE034" w14:textId="7F281B5B" w:rsidR="00EF144A" w:rsidRDefault="00EF144A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40AE648D" w14:textId="7AE5B698" w:rsidR="00EF144A" w:rsidRPr="00EF144A" w:rsidRDefault="00EF144A" w:rsidP="004C04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>
        <w:rPr>
          <w:rFonts w:cstheme="minorHAnsi"/>
          <w:color w:val="000000"/>
          <w:sz w:val="28"/>
          <w:szCs w:val="28"/>
          <w:lang w:bidi="hi-IN"/>
        </w:rPr>
        <w:t>Hence, by studying the working and analysing the table we conclude the design and working of ALU.</w:t>
      </w:r>
    </w:p>
    <w:sectPr w:rsidR="00EF144A" w:rsidRPr="00EF144A" w:rsidSect="003709A1">
      <w:headerReference w:type="default" r:id="rId14"/>
      <w:footerReference w:type="default" r:id="rId15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826F" w14:textId="77777777" w:rsidR="00C23644" w:rsidRDefault="00C23644" w:rsidP="003F08F4">
      <w:pPr>
        <w:spacing w:after="0" w:line="240" w:lineRule="auto"/>
      </w:pPr>
      <w:r>
        <w:separator/>
      </w:r>
    </w:p>
  </w:endnote>
  <w:endnote w:type="continuationSeparator" w:id="0">
    <w:p w14:paraId="015101CE" w14:textId="77777777" w:rsidR="00C23644" w:rsidRDefault="00C23644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31CDBF53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5C0EE654" w:rsidR="003F08F4" w:rsidRPr="007208B9" w:rsidRDefault="004250D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COMPUTER ORGANIZATION</w:t>
          </w:r>
          <w:r w:rsidR="00807BA7" w:rsidRPr="00807BA7">
            <w:rPr>
              <w:b/>
              <w:bCs/>
              <w:caps/>
              <w:sz w:val="18"/>
              <w:szCs w:val="18"/>
            </w:rPr>
            <w:t xml:space="preserve"> (2CSE20</w:t>
          </w:r>
          <w:r>
            <w:rPr>
              <w:b/>
              <w:bCs/>
              <w:caps/>
              <w:sz w:val="18"/>
              <w:szCs w:val="18"/>
            </w:rPr>
            <w:t>5</w:t>
          </w:r>
          <w:r w:rsidR="00807BA7" w:rsidRPr="00807BA7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88EC" w14:textId="77777777" w:rsidR="00C23644" w:rsidRDefault="00C23644" w:rsidP="003F08F4">
      <w:pPr>
        <w:spacing w:after="0" w:line="240" w:lineRule="auto"/>
      </w:pPr>
      <w:r>
        <w:separator/>
      </w:r>
    </w:p>
  </w:footnote>
  <w:footnote w:type="continuationSeparator" w:id="0">
    <w:p w14:paraId="440FBA14" w14:textId="77777777" w:rsidR="00C23644" w:rsidRDefault="00C23644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488F4A6C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4C043F">
                <w:rPr>
                  <w:caps/>
                  <w:color w:val="FFFFFF" w:themeColor="background1"/>
                  <w:sz w:val="20"/>
                  <w:szCs w:val="20"/>
                </w:rPr>
                <w:t>9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332FC8"/>
    <w:multiLevelType w:val="hybridMultilevel"/>
    <w:tmpl w:val="9A202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30AE7"/>
    <w:multiLevelType w:val="hybridMultilevel"/>
    <w:tmpl w:val="8ED2B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CC04123"/>
    <w:multiLevelType w:val="hybridMultilevel"/>
    <w:tmpl w:val="1C5A2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45DC7"/>
    <w:multiLevelType w:val="hybridMultilevel"/>
    <w:tmpl w:val="E876A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17CA7"/>
    <w:rsid w:val="004250DF"/>
    <w:rsid w:val="00426D0C"/>
    <w:rsid w:val="004B77E8"/>
    <w:rsid w:val="004C043F"/>
    <w:rsid w:val="004C2067"/>
    <w:rsid w:val="005607D8"/>
    <w:rsid w:val="0056798C"/>
    <w:rsid w:val="005B659A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07BA7"/>
    <w:rsid w:val="008724F2"/>
    <w:rsid w:val="00884BF1"/>
    <w:rsid w:val="00910B35"/>
    <w:rsid w:val="00933441"/>
    <w:rsid w:val="009426E7"/>
    <w:rsid w:val="00955022"/>
    <w:rsid w:val="009F0265"/>
    <w:rsid w:val="00A452A4"/>
    <w:rsid w:val="00A74A5B"/>
    <w:rsid w:val="00A9372D"/>
    <w:rsid w:val="00AC4369"/>
    <w:rsid w:val="00AC66DA"/>
    <w:rsid w:val="00AE4473"/>
    <w:rsid w:val="00B1701C"/>
    <w:rsid w:val="00B4175E"/>
    <w:rsid w:val="00B4623D"/>
    <w:rsid w:val="00B56429"/>
    <w:rsid w:val="00B85537"/>
    <w:rsid w:val="00BB41B1"/>
    <w:rsid w:val="00C15DF6"/>
    <w:rsid w:val="00C23644"/>
    <w:rsid w:val="00C72D4B"/>
    <w:rsid w:val="00C80BC2"/>
    <w:rsid w:val="00CA6BD2"/>
    <w:rsid w:val="00CC0436"/>
    <w:rsid w:val="00CD27EF"/>
    <w:rsid w:val="00CD6E59"/>
    <w:rsid w:val="00CF678E"/>
    <w:rsid w:val="00D244D1"/>
    <w:rsid w:val="00D60929"/>
    <w:rsid w:val="00DD2B2D"/>
    <w:rsid w:val="00E02FB9"/>
    <w:rsid w:val="00E07FB9"/>
    <w:rsid w:val="00E3046D"/>
    <w:rsid w:val="00EA0FEE"/>
    <w:rsid w:val="00ED4CEB"/>
    <w:rsid w:val="00ED7E0D"/>
    <w:rsid w:val="00EF144A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E44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E44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AE44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4">
    <w:name w:val="Grid Table 4 Accent 4"/>
    <w:basedOn w:val="TableNormal"/>
    <w:uiPriority w:val="49"/>
    <w:rsid w:val="00AE447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 Prajapati</cp:lastModifiedBy>
  <cp:revision>48</cp:revision>
  <cp:lastPrinted>2020-11-09T04:44:00Z</cp:lastPrinted>
  <dcterms:created xsi:type="dcterms:W3CDTF">2020-11-06T12:33:00Z</dcterms:created>
  <dcterms:modified xsi:type="dcterms:W3CDTF">2021-06-08T05:05:00Z</dcterms:modified>
</cp:coreProperties>
</file>