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Concepts › Storage › Storage-Classes</w:t>
      </w:r>
    </w:p>
    <w:p>
      <w:r>
        <w:t>Storage Classes | Kubernetes</w:t>
      </w:r>
      <w:r>
        <w:br/>
      </w:r>
      <w:r>
        <w:t>Storage ClassesThis document describes the concept of a StorageClass in Kubernetes. Familiarity</w:t>
      </w:r>
      <w:r>
        <w:br/>
      </w:r>
      <w:r>
        <w:t>with volumes and</w:t>
      </w:r>
      <w:r>
        <w:br/>
      </w:r>
      <w:r>
        <w:t>persistent volumes is suggested.A StorageClass provides a way for administrators to describe the classes of</w:t>
      </w:r>
      <w:r>
        <w:br/>
      </w:r>
      <w:r>
        <w:t>storage they offer. Different classes might map to quality-of-service levels,</w:t>
      </w:r>
      <w:r>
        <w:br/>
      </w:r>
      <w:r>
        <w:t>or to backup policies, or to arbitrary policies determined by the cluster</w:t>
      </w:r>
      <w:r>
        <w:br/>
      </w:r>
      <w:r>
        <w:t>administrators. Kubernetes itself is unopinionated about what classes</w:t>
      </w:r>
      <w:r>
        <w:br/>
      </w:r>
      <w:r>
        <w:t>represent.The Kubernetes concept of a storage class is similar to “profiles” in some other</w:t>
      </w:r>
      <w:r>
        <w:br/>
      </w:r>
      <w:r>
        <w:t>storage system designs.StorageClass objectsEach StorageClass contains the fields provisioner, parameters, and</w:t>
      </w:r>
      <w:r>
        <w:br/>
      </w:r>
      <w:r>
        <w:t>reclaimPolicy, which are used when a PersistentVolume belonging to the</w:t>
      </w:r>
      <w:r>
        <w:br/>
      </w:r>
      <w:r>
        <w:t>class needs to be dynamically provisioned to satisfy a PersistentVolumeClaim (PVC).The name of a StorageClass object is significant, and is how users can</w:t>
      </w:r>
      <w:r>
        <w:br/>
      </w:r>
      <w:r>
        <w:t>request a particular class. Administrators set the name and other parameters</w:t>
      </w:r>
      <w:r>
        <w:br/>
      </w:r>
      <w:r>
        <w:t>of a class when first creating StorageClass objects.As an administrator, you can specify a default StorageClass that applies to any PVCs that</w:t>
      </w:r>
      <w:r>
        <w:br/>
      </w:r>
      <w:r>
        <w:t>don't request a specific class. For more details, see the</w:t>
      </w:r>
      <w:r>
        <w:br/>
      </w:r>
      <w:r>
        <w:t>PersistentVolumeClaim concept.Here's an example of a StorageClass:storage/storageclass-low-latency.yaml</w:t>
      </w:r>
      <w:r>
        <w:br/>
      </w:r>
      <w:r>
        <w:t>apiVersion: storage.k8s.io/v1</w:t>
      </w:r>
      <w:r>
        <w:br/>
      </w:r>
      <w:r>
        <w:t>kind: StorageClass</w:t>
      </w:r>
      <w:r>
        <w:br/>
      </w:r>
      <w:r>
        <w:t>metadata:</w:t>
      </w:r>
      <w:r>
        <w:br/>
      </w:r>
      <w:r>
        <w:t xml:space="preserve">  name: low-latency</w:t>
      </w:r>
      <w:r>
        <w:br/>
      </w:r>
      <w:r>
        <w:t xml:space="preserve">  annotations:</w:t>
      </w:r>
      <w:r>
        <w:br/>
      </w:r>
      <w:r>
        <w:t xml:space="preserve">    storageclass.kubernetes.io/is-default-class: "false"</w:t>
      </w:r>
      <w:r>
        <w:br/>
      </w:r>
      <w:r>
        <w:t>provisioner: csi-driver.example-vendor.example</w:t>
      </w:r>
      <w:r>
        <w:br/>
      </w:r>
      <w:r>
        <w:t>reclaimPolicy: Retain # default value is Delete</w:t>
      </w:r>
      <w:r>
        <w:br/>
      </w:r>
      <w:r>
        <w:t>allowVolumeExpansion: true</w:t>
      </w:r>
      <w:r>
        <w:br/>
      </w:r>
      <w:r>
        <w:t>mountOptions:</w:t>
      </w:r>
      <w:r>
        <w:br/>
      </w:r>
      <w:r>
        <w:t xml:space="preserve">  - discard # this might enable UNMAP / TRIM at the block storage layer</w:t>
      </w:r>
      <w:r>
        <w:br/>
      </w:r>
      <w:r>
        <w:t>volumeBindingMode: WaitForFirstConsumer</w:t>
      </w:r>
      <w:r>
        <w:br/>
      </w:r>
      <w:r>
        <w:t>parameters:</w:t>
      </w:r>
      <w:r>
        <w:br/>
      </w:r>
      <w:r>
        <w:t xml:space="preserve">  guaranteedReadWriteLatency: "true" # provider-specific</w:t>
      </w:r>
      <w:r>
        <w:br/>
      </w:r>
      <w:r>
        <w:t>Default StorageClassYou can mark a StorageClass as the default for your cluster.</w:t>
      </w:r>
      <w:r>
        <w:br/>
      </w:r>
      <w:r>
        <w:t>For instructions on setting the default StorageClass, see</w:t>
      </w:r>
      <w:r>
        <w:br/>
      </w:r>
      <w:r>
        <w:t>Change the default StorageClass.When a PVC does not specify a storageClassName, the default StorageClass is</w:t>
      </w:r>
      <w:r>
        <w:br/>
      </w:r>
      <w:r>
        <w:t>used.If you set the</w:t>
      </w:r>
      <w:r>
        <w:br/>
      </w:r>
      <w:r>
        <w:t>storageclass.kubernetes.io/is-default-class</w:t>
      </w:r>
      <w:r>
        <w:br/>
      </w:r>
      <w:r>
        <w:t>annotation to true on more than one StorageClass in your cluster, and you then</w:t>
      </w:r>
      <w:r>
        <w:br/>
      </w:r>
      <w:r>
        <w:t>create a PersistentVolumeClaim with no storageClassName set, Kubernetes</w:t>
      </w:r>
      <w:r>
        <w:br/>
      </w:r>
      <w:r>
        <w:t>uses the most recently created default StorageClass.Note:You should try to only have one StorageClass in your cluster that is</w:t>
      </w:r>
      <w:r>
        <w:br/>
      </w:r>
      <w:r>
        <w:t>marked as the default. The reason that Kubernetes allows you to have</w:t>
      </w:r>
      <w:r>
        <w:br/>
      </w:r>
      <w:r>
        <w:t>multiple default StorageClasses is to allow for seamless migration.You can create a PersistentVolumeClaim without specifying a storageClassName</w:t>
      </w:r>
      <w:r>
        <w:br/>
      </w:r>
      <w:r>
        <w:t>for the new PVC, and you can do so even when no default StorageClass exists</w:t>
      </w:r>
      <w:r>
        <w:br/>
      </w:r>
      <w:r>
        <w:t>in your cluster. In this case, the new PVC creates as you defined it, and the</w:t>
      </w:r>
      <w:r>
        <w:br/>
      </w:r>
      <w:r>
        <w:t>storageClassName of that PVC remains unset until a default becomes available.You can have a cluster without any default StorageClass. If you don't mark any</w:t>
      </w:r>
      <w:r>
        <w:br/>
      </w:r>
      <w:r>
        <w:t>StorageClass as default (and one hasn't been set for you by, for example, a cloud provider),</w:t>
      </w:r>
      <w:r>
        <w:br/>
      </w:r>
      <w:r>
        <w:t>then Kubernetes cannot apply that defaulting for PersistentVolumeClaims that need</w:t>
      </w:r>
      <w:r>
        <w:br/>
      </w:r>
      <w:r>
        <w:t>it.If or when a default StorageClass becomes available, the control plane identifies any</w:t>
      </w:r>
      <w:r>
        <w:br/>
      </w:r>
      <w:r>
        <w:t>existing PVCs without storageClassName. For the PVCs that either have an empty</w:t>
      </w:r>
      <w:r>
        <w:br/>
      </w:r>
      <w:r>
        <w:t>value for storageClassName or do not have this key, the control plane then</w:t>
      </w:r>
      <w:r>
        <w:br/>
      </w:r>
      <w:r>
        <w:t>updates those PVCs to set storageClassName to match the new default StorageClass.</w:t>
      </w:r>
      <w:r>
        <w:br/>
      </w:r>
      <w:r>
        <w:t>If you have an existing PVC where the storageClassName is "", and you configure</w:t>
      </w:r>
      <w:r>
        <w:br/>
      </w:r>
      <w:r>
        <w:t>a default StorageClass, then this PVC will not get updated.In order to keep binding to PVs with storageClassName set to ""</w:t>
      </w:r>
      <w:r>
        <w:br/>
      </w:r>
      <w:r>
        <w:t>(while a default StorageClass is present), you need to set the storageClassName</w:t>
      </w:r>
      <w:r>
        <w:br/>
      </w:r>
      <w:r>
        <w:t>of the associated PVC to "".ProvisionerEach StorageClass has a provisioner that determines what volume plugin is used</w:t>
      </w:r>
      <w:r>
        <w:br/>
      </w:r>
      <w:r>
        <w:t>for provisioning PVs. This field must be specified.Volume PluginInternal ProvisionerConfig ExampleAzureFile✓Azure FileCephFS--FC--FlexVolume--iSCSI--Local-LocalNFS-NFSPortworxVolume✓Portworx VolumeRBD-Ceph RBDVsphereVolume✓vSphereYou are not restricted to specifying the "internal" provisioners</w:t>
      </w:r>
      <w:r>
        <w:br/>
      </w:r>
      <w:r>
        <w:t>listed here (whose names are prefixed with "kubernetes.io" and shipped</w:t>
      </w:r>
      <w:r>
        <w:br/>
      </w:r>
      <w:r>
        <w:t>alongside Kubernetes). You can also run and specify external provisioners,</w:t>
      </w:r>
      <w:r>
        <w:br/>
      </w:r>
      <w:r>
        <w:t>which are independent programs that follow a specification</w:t>
      </w:r>
      <w:r>
        <w:br/>
      </w:r>
      <w:r>
        <w:t>defined by Kubernetes. Authors of external provisioners have full discretion</w:t>
      </w:r>
      <w:r>
        <w:br/>
      </w:r>
      <w:r>
        <w:t>over where their code lives, how the provisioner is shipped, how it needs to be</w:t>
      </w:r>
      <w:r>
        <w:br/>
      </w:r>
      <w:r>
        <w:t>run, what volume plugin it uses (including Flex), etc. The repository</w:t>
      </w:r>
      <w:r>
        <w:br/>
      </w:r>
      <w:r>
        <w:t>kubernetes-sigs/sig-storage-lib-external-provisioner</w:t>
      </w:r>
      <w:r>
        <w:br/>
      </w:r>
      <w:r>
        <w:t>houses a library for writing external provisioners that implements the bulk of</w:t>
      </w:r>
      <w:r>
        <w:br/>
      </w:r>
      <w:r>
        <w:t>the specification. Some external provisioners are listed under the repository</w:t>
      </w:r>
      <w:r>
        <w:br/>
      </w:r>
      <w:r>
        <w:t>kubernetes-sigs/sig-storage-lib-external-provisioner.For example, NFS doesn't provide an internal provisioner, but an external</w:t>
      </w:r>
      <w:r>
        <w:br/>
      </w:r>
      <w:r>
        <w:t>provisioner can be used. There are also cases when 3rd party storage</w:t>
      </w:r>
      <w:r>
        <w:br/>
      </w:r>
      <w:r>
        <w:t>vendors provide their own external provisioner.Reclaim policyPersistentVolumes that are dynamically created by a StorageClass will have the</w:t>
      </w:r>
      <w:r>
        <w:br/>
      </w:r>
      <w:r>
        <w:t>reclaim policy</w:t>
      </w:r>
      <w:r>
        <w:br/>
      </w:r>
      <w:r>
        <w:t>specified in the reclaimPolicy field of the class, which can be</w:t>
      </w:r>
      <w:r>
        <w:br/>
      </w:r>
      <w:r>
        <w:t>either Delete or Retain. If no reclaimPolicy is specified when a</w:t>
      </w:r>
      <w:r>
        <w:br/>
      </w:r>
      <w:r>
        <w:t>StorageClass object is created, it will default to Delete.PersistentVolumes that are created manually and managed via a StorageClass will have</w:t>
      </w:r>
      <w:r>
        <w:br/>
      </w:r>
      <w:r>
        <w:t>whatever reclaim policy they were assigned at creation.Volume expansionPersistentVolumes can be configured to be expandable. This allows you to resize the</w:t>
      </w:r>
      <w:r>
        <w:br/>
      </w:r>
      <w:r>
        <w:t>volume by editing the corresponding PVC object, requesting a new larger amount of</w:t>
      </w:r>
      <w:r>
        <w:br/>
      </w:r>
      <w:r>
        <w:t>storage.The following types of volumes support volume expansion, when the underlying</w:t>
      </w:r>
      <w:r>
        <w:br/>
      </w:r>
      <w:r>
        <w:t>StorageClass has the field allowVolumeExpansion set to true.Table of Volume types and the version of Kubernetes they requireVolume typeRequired Kubernetes version for volume expansionAzure File1.11CSI1.24FlexVolume1.13Portworx1.11rbd1.11Note:You can only use the volume expansion feature to grow a Volume, not to shrink it.Mount optionsPersistentVolumes that are dynamically created by a StorageClass will have the</w:t>
      </w:r>
      <w:r>
        <w:br/>
      </w:r>
      <w:r>
        <w:t>mount options specified in the mountOptions field of the class.If the volume plugin does not support mount options but mount options are</w:t>
      </w:r>
      <w:r>
        <w:br/>
      </w:r>
      <w:r>
        <w:t>specified, provisioning will fail. Mount options are not validated on either</w:t>
      </w:r>
      <w:r>
        <w:br/>
      </w:r>
      <w:r>
        <w:t>the class or PV. If a mount option is invalid, the PV mount fails.Volume binding modeThe volumeBindingMode field controls when</w:t>
      </w:r>
      <w:r>
        <w:br/>
      </w:r>
      <w:r>
        <w:t>volume binding and dynamic provisioning</w:t>
      </w:r>
      <w:r>
        <w:br/>
      </w:r>
      <w:r>
        <w:t>should occur. When unset, Immediate mode is used by default.The Immediate mode indicates that volume binding and dynamic</w:t>
      </w:r>
      <w:r>
        <w:br/>
      </w:r>
      <w:r>
        <w:t>provisioning occurs once the PersistentVolumeClaim is created. For storage</w:t>
      </w:r>
      <w:r>
        <w:br/>
      </w:r>
      <w:r>
        <w:t>backends that are topology-constrained and not globally accessible from all Nodes</w:t>
      </w:r>
      <w:r>
        <w:br/>
      </w:r>
      <w:r>
        <w:t>in the cluster, PersistentVolumes will be bound or provisioned without knowledge of the Pod's scheduling</w:t>
      </w:r>
      <w:r>
        <w:br/>
      </w:r>
      <w:r>
        <w:t>requirements. This may result in unschedulable Pods.A cluster administrator can address this issue by specifying the WaitForFirstConsumer mode which</w:t>
      </w:r>
      <w:r>
        <w:br/>
      </w:r>
      <w:r>
        <w:t>will delay the binding and provisioning of a PersistentVolume until a Pod using the PersistentVolumeClaim is created.</w:t>
      </w:r>
      <w:r>
        <w:br/>
      </w:r>
      <w:r>
        <w:t>PersistentVolumes will be selected or provisioned conforming to the topology that is</w:t>
      </w:r>
      <w:r>
        <w:br/>
      </w:r>
      <w:r>
        <w:t>specified by the Pod's scheduling constraints. These include, but are not limited to, resource</w:t>
      </w:r>
      <w:r>
        <w:br/>
      </w:r>
      <w:r>
        <w:t>requirements,</w:t>
      </w:r>
      <w:r>
        <w:br/>
      </w:r>
      <w:r>
        <w:t>node selectors,</w:t>
      </w:r>
      <w:r>
        <w:br/>
      </w:r>
      <w:r>
        <w:t>pod affinity and</w:t>
      </w:r>
      <w:r>
        <w:br/>
      </w:r>
      <w:r>
        <w:t>anti-affinity,</w:t>
      </w:r>
      <w:r>
        <w:br/>
      </w:r>
      <w:r>
        <w:t>and taints and tolerations.The following plugins support WaitForFirstConsumer with dynamic provisioning:CSI volumes, provided that the specific CSI driver supports thisThe following plugins support WaitForFirstConsumer with pre-created PersistentVolume binding:CSI volumes, provided that the specific CSI driver supports thislocalNote:If you choose to use WaitForFirstConsumer, do not use nodeName in the Pod spec</w:t>
      </w:r>
      <w:r>
        <w:br/>
      </w:r>
      <w:r>
        <w:t>to specify node affinity.</w:t>
      </w:r>
      <w:r>
        <w:br/>
      </w:r>
      <w:r>
        <w:t>If nodeName is used in this case, the scheduler will be bypassed and PVC will remain in pending state.Instead, you can use node selector for kubernetes.io/hostname:storage/storageclass/pod-volume-binding.yaml</w:t>
      </w:r>
      <w:r>
        <w:br/>
      </w:r>
      <w:r>
        <w:t>apiVersion: v1</w:t>
      </w:r>
      <w:r>
        <w:br/>
      </w:r>
      <w:r>
        <w:t>kind: Pod</w:t>
      </w:r>
      <w:r>
        <w:br/>
      </w:r>
      <w:r>
        <w:t>metadata:</w:t>
      </w:r>
      <w:r>
        <w:br/>
      </w:r>
      <w:r>
        <w:t xml:space="preserve">  name: task-pv-pod</w:t>
      </w:r>
      <w:r>
        <w:br/>
      </w:r>
      <w:r>
        <w:t>spec:</w:t>
      </w:r>
      <w:r>
        <w:br/>
      </w:r>
      <w:r>
        <w:t xml:space="preserve">  nodeSelector:</w:t>
      </w:r>
      <w:r>
        <w:br/>
      </w:r>
      <w:r>
        <w:t xml:space="preserve">    kubernetes.io/hostname: kube-01</w:t>
      </w:r>
      <w:r>
        <w:br/>
      </w:r>
      <w:r>
        <w:t xml:space="preserve">  volumes:</w:t>
      </w:r>
      <w:r>
        <w:br/>
      </w:r>
      <w:r>
        <w:t xml:space="preserve">    - name: task-pv-storage</w:t>
      </w:r>
      <w:r>
        <w:br/>
      </w:r>
      <w:r>
        <w:t xml:space="preserve">      persistentVolumeClaim:</w:t>
      </w:r>
      <w:r>
        <w:br/>
      </w:r>
      <w:r>
        <w:t xml:space="preserve">        claimName: task-pv-claim</w:t>
      </w:r>
      <w:r>
        <w:br/>
      </w:r>
      <w:r>
        <w:t xml:space="preserve">  containers:</w:t>
      </w:r>
      <w:r>
        <w:br/>
      </w:r>
      <w:r>
        <w:t xml:space="preserve">    - name: task-pv-container</w:t>
      </w:r>
      <w:r>
        <w:br/>
      </w:r>
      <w:r>
        <w:t xml:space="preserve">      image: nginx</w:t>
      </w:r>
      <w:r>
        <w:br/>
      </w:r>
      <w:r>
        <w:t xml:space="preserve">      ports:</w:t>
      </w:r>
      <w:r>
        <w:br/>
      </w:r>
      <w:r>
        <w:t xml:space="preserve">        - containerPort: 80</w:t>
      </w:r>
      <w:r>
        <w:br/>
      </w:r>
      <w:r>
        <w:t xml:space="preserve">          name: "http-server"</w:t>
      </w:r>
      <w:r>
        <w:br/>
      </w:r>
      <w:r>
        <w:t xml:space="preserve">      volumeMounts:</w:t>
      </w:r>
      <w:r>
        <w:br/>
      </w:r>
      <w:r>
        <w:t xml:space="preserve">        - mountPath: "/usr/share/nginx/html"</w:t>
      </w:r>
      <w:r>
        <w:br/>
      </w:r>
      <w:r>
        <w:t xml:space="preserve">          name: task-pv-storage</w:t>
      </w:r>
      <w:r>
        <w:br/>
      </w:r>
      <w:r>
        <w:t>Allowed topologiesWhen a cluster operator specifies the WaitForFirstConsumer volume binding mode, it is no longer necessary</w:t>
      </w:r>
      <w:r>
        <w:br/>
      </w:r>
      <w:r>
        <w:t>to restrict provisioning to specific topologies in most situations. However,</w:t>
      </w:r>
      <w:r>
        <w:br/>
      </w:r>
      <w:r>
        <w:t>if still required, allowedTopologies can be specified.This example demonstrates how to restrict the topology of provisioned volumes to specific</w:t>
      </w:r>
      <w:r>
        <w:br/>
      </w:r>
      <w:r>
        <w:t>zones and should be used as a replacement for the zone and zones parameters for the</w:t>
      </w:r>
      <w:r>
        <w:br/>
      </w:r>
      <w:r>
        <w:t>supported plugins.storage/storageclass/storageclass-topology.yaml</w:t>
      </w:r>
      <w:r>
        <w:br/>
      </w:r>
      <w:r>
        <w:t>apiVersion: storage.k8s.io/v1</w:t>
      </w:r>
      <w:r>
        <w:br/>
      </w:r>
      <w:r>
        <w:t>kind: StorageClass</w:t>
      </w:r>
      <w:r>
        <w:br/>
      </w:r>
      <w:r>
        <w:t>metadata:</w:t>
      </w:r>
      <w:r>
        <w:br/>
      </w:r>
      <w:r>
        <w:t xml:space="preserve">  name: standard</w:t>
      </w:r>
      <w:r>
        <w:br/>
      </w:r>
      <w:r>
        <w:t>provisioner:  example.com/example</w:t>
      </w:r>
      <w:r>
        <w:br/>
      </w:r>
      <w:r>
        <w:t>parameters:</w:t>
      </w:r>
      <w:r>
        <w:br/>
      </w:r>
      <w:r>
        <w:t xml:space="preserve">  type: pd-standard</w:t>
      </w:r>
      <w:r>
        <w:br/>
      </w:r>
      <w:r>
        <w:t>volumeBindingMode: WaitForFirstConsumer</w:t>
      </w:r>
      <w:r>
        <w:br/>
      </w:r>
      <w:r>
        <w:t>allowedTopologies:</w:t>
      </w:r>
      <w:r>
        <w:br/>
      </w:r>
      <w:r>
        <w:t>- matchLabelExpressions:</w:t>
      </w:r>
      <w:r>
        <w:br/>
      </w:r>
      <w:r>
        <w:t xml:space="preserve">  - key: topology.kubernetes.io/zone</w:t>
      </w:r>
      <w:r>
        <w:br/>
      </w:r>
      <w:r>
        <w:t xml:space="preserve">    values:</w:t>
      </w:r>
      <w:r>
        <w:br/>
      </w:r>
      <w:r>
        <w:t xml:space="preserve">    - us-central-1a</w:t>
      </w:r>
      <w:r>
        <w:br/>
      </w:r>
      <w:r>
        <w:t xml:space="preserve">    - us-central-1b</w:t>
      </w:r>
      <w:r>
        <w:br/>
      </w:r>
      <w:r>
        <w:t>ParametersStorageClasses have parameters that describe volumes belonging to the storage</w:t>
      </w:r>
      <w:r>
        <w:br/>
      </w:r>
      <w:r>
        <w:t>class. Different parameters may be accepted depending on the provisioner.</w:t>
      </w:r>
      <w:r>
        <w:br/>
      </w:r>
      <w:r>
        <w:t>When a parameter is omitted, some default is used.There can be at most 512 parameters defined for a StorageClass.</w:t>
      </w:r>
      <w:r>
        <w:br/>
      </w:r>
      <w:r>
        <w:t>The total length of the parameters object including its keys and values cannot</w:t>
      </w:r>
      <w:r>
        <w:br/>
      </w:r>
      <w:r>
        <w:t>exceed 256 KiB.AWS EBSKubernetes 1.36 does not include a awsElasticBlockStore volume type.The AWSElasticBlockStore in-tree storage driver was deprecated in the Kubernetes v1.19 release</w:t>
      </w:r>
      <w:r>
        <w:br/>
      </w:r>
      <w:r>
        <w:t>and then removed entirely in the v1.27 release.The Kubernetes project suggests that you use the AWS EBS</w:t>
      </w:r>
      <w:r>
        <w:br/>
      </w:r>
      <w:r>
        <w:t>out-of-tree storage driver instead.Here is an example StorageClass for the AWS EBS CSI driver:storage/storageclass/storageclass-aws-ebs.yaml</w:t>
      </w:r>
      <w:r>
        <w:br/>
      </w:r>
      <w:r>
        <w:t>apiVersion: storage.k8s.io/v1</w:t>
      </w:r>
      <w:r>
        <w:br/>
      </w:r>
      <w:r>
        <w:t>kind: StorageClass</w:t>
      </w:r>
      <w:r>
        <w:br/>
      </w:r>
      <w:r>
        <w:t>metadata:</w:t>
      </w:r>
      <w:r>
        <w:br/>
      </w:r>
      <w:r>
        <w:t xml:space="preserve">  name: ebs-sc</w:t>
      </w:r>
      <w:r>
        <w:br/>
      </w:r>
      <w:r>
        <w:t>provisioner: ebs.csi.aws.com</w:t>
      </w:r>
      <w:r>
        <w:br/>
      </w:r>
      <w:r>
        <w:t>volumeBindingMode: WaitForFirstConsumer</w:t>
      </w:r>
      <w:r>
        <w:br/>
      </w:r>
      <w:r>
        <w:t>parameters:</w:t>
      </w:r>
      <w:r>
        <w:br/>
      </w:r>
      <w:r>
        <w:t xml:space="preserve">  csi.storage.k8s.io/fstype: xfs</w:t>
      </w:r>
      <w:r>
        <w:br/>
      </w:r>
      <w:r>
        <w:t xml:space="preserve">  type: io1</w:t>
      </w:r>
      <w:r>
        <w:br/>
      </w:r>
      <w:r>
        <w:t xml:space="preserve">  iopsPerGB: "50"</w:t>
      </w:r>
      <w:r>
        <w:br/>
      </w:r>
      <w:r>
        <w:t xml:space="preserve">  encrypted: "true"</w:t>
      </w:r>
      <w:r>
        <w:br/>
      </w:r>
      <w:r>
        <w:t xml:space="preserve">  tagSpecification_1: "key1=value1"</w:t>
      </w:r>
      <w:r>
        <w:br/>
      </w:r>
      <w:r>
        <w:t xml:space="preserve">  tagSpecification_2: "key2=value2"</w:t>
      </w:r>
      <w:r>
        <w:br/>
      </w:r>
      <w:r>
        <w:t>allowedTopologies:</w:t>
      </w:r>
      <w:r>
        <w:br/>
      </w:r>
      <w:r>
        <w:t>- matchLabelExpressions:</w:t>
      </w:r>
      <w:r>
        <w:br/>
      </w:r>
      <w:r>
        <w:t xml:space="preserve">  - key: topology.ebs.csi.aws.com/zone</w:t>
      </w:r>
      <w:r>
        <w:br/>
      </w:r>
      <w:r>
        <w:t xml:space="preserve">    values:</w:t>
      </w:r>
      <w:r>
        <w:br/>
      </w:r>
      <w:r>
        <w:t xml:space="preserve">    - us-east-2c</w:t>
      </w:r>
      <w:r>
        <w:br/>
      </w:r>
      <w:r>
        <w:t>tagSpecification: Tags with this prefix are applied to dynamically provisioned EBS volumes.AWS EFSTo configure AWS EFS storage, you can use the out-of-tree AWS_EFS_CSI_DRIVER.storage/storageclass/storageclass-aws-efs.yaml</w:t>
      </w:r>
      <w:r>
        <w:br/>
      </w:r>
      <w:r>
        <w:t>kind: StorageClass</w:t>
      </w:r>
      <w:r>
        <w:br/>
      </w:r>
      <w:r>
        <w:t>apiVersion: storage.k8s.io/v1</w:t>
      </w:r>
      <w:r>
        <w:br/>
      </w:r>
      <w:r>
        <w:t>metadata:</w:t>
      </w:r>
      <w:r>
        <w:br/>
      </w:r>
      <w:r>
        <w:t xml:space="preserve">  name: efs-sc</w:t>
      </w:r>
      <w:r>
        <w:br/>
      </w:r>
      <w:r>
        <w:t>provisioner: efs.csi.aws.com</w:t>
      </w:r>
      <w:r>
        <w:br/>
      </w:r>
      <w:r>
        <w:t>parameters:</w:t>
      </w:r>
      <w:r>
        <w:br/>
      </w:r>
      <w:r>
        <w:t xml:space="preserve">  provisioningMode: efs-ap</w:t>
      </w:r>
      <w:r>
        <w:br/>
      </w:r>
      <w:r>
        <w:t xml:space="preserve">  fileSystemId: fs-92107410</w:t>
      </w:r>
      <w:r>
        <w:br/>
      </w:r>
      <w:r>
        <w:t xml:space="preserve">  directoryPerms: "700"</w:t>
      </w:r>
      <w:r>
        <w:br/>
      </w:r>
      <w:r>
        <w:t>provisioningMode: The type of volume to be provisioned by Amazon EFS. Currently, only access point based provisioning is supported (efs-ap).fileSystemId: The file system under which the access point is created.directoryPerms: The directory permissions of the root directory created by the access point.For more details, refer to the AWS_EFS_CSI_Driver Dynamic Provisioning documentation.NFSTo configure NFS storage, you can use the in-tree driver or the</w:t>
      </w:r>
      <w:r>
        <w:br/>
      </w:r>
      <w:r>
        <w:t>NFS CSI driver for Kubernetes</w:t>
      </w:r>
      <w:r>
        <w:br/>
      </w:r>
      <w:r>
        <w:t>(recommended).storage/storageclass/storageclass-nfs.yaml</w:t>
      </w:r>
      <w:r>
        <w:br/>
      </w:r>
      <w:r>
        <w:t>apiVersion: storage.k8s.io/v1</w:t>
      </w:r>
      <w:r>
        <w:br/>
      </w:r>
      <w:r>
        <w:t>kind: StorageClass</w:t>
      </w:r>
      <w:r>
        <w:br/>
      </w:r>
      <w:r>
        <w:t>metadata:</w:t>
      </w:r>
      <w:r>
        <w:br/>
      </w:r>
      <w:r>
        <w:t xml:space="preserve">  name: example-nfs</w:t>
      </w:r>
      <w:r>
        <w:br/>
      </w:r>
      <w:r>
        <w:t>provisioner: example.com/external-nfs</w:t>
      </w:r>
      <w:r>
        <w:br/>
      </w:r>
      <w:r>
        <w:t>parameters:</w:t>
      </w:r>
      <w:r>
        <w:br/>
      </w:r>
      <w:r>
        <w:t xml:space="preserve">  server: nfs-server.example.com</w:t>
      </w:r>
      <w:r>
        <w:br/>
      </w:r>
      <w:r>
        <w:t xml:space="preserve">  path: /share</w:t>
      </w:r>
      <w:r>
        <w:br/>
      </w:r>
      <w:r>
        <w:t xml:space="preserve">  readOnly: "false"</w:t>
      </w:r>
      <w:r>
        <w:br/>
      </w:r>
      <w:r>
        <w:t>server: Server is the hostname or IP address of the NFS server.path: Path that is exported by the NFS server.readOnly: A flag indicating whether the storage will be mounted as read only (default false).Kubernetes doesn't include an internal NFS provisioner.</w:t>
      </w:r>
      <w:r>
        <w:br/>
      </w:r>
      <w:r>
        <w:t>You need to use an external provisioner to create a StorageClass for NFS.</w:t>
      </w:r>
      <w:r>
        <w:br/>
      </w:r>
      <w:r>
        <w:t>Here are some examples:NFS Ganesha server and external provisionerNFS subdir external provisionervSphereThere are two types of provisioners for vSphere storage classes:CSI provisioner: csi.vsphere.vmware.comvCP provisioner: kubernetes.io/vsphere-volumeIn-tree provisioners are deprecated.</w:t>
      </w:r>
      <w:r>
        <w:br/>
      </w:r>
      <w:r>
        <w:t>For more information on the CSI provisioner, see</w:t>
      </w:r>
      <w:r>
        <w:br/>
      </w:r>
      <w:r>
        <w:t>Kubernetes vSphere CSI Driver and</w:t>
      </w:r>
      <w:r>
        <w:br/>
      </w:r>
      <w:r>
        <w:t>vSphereVolume CSI migration.CSI ProvisionerThe vSphere CSI StorageClass provisioner works with Tanzu Kubernetes clusters.</w:t>
      </w:r>
      <w:r>
        <w:br/>
      </w:r>
      <w:r>
        <w:t>For an example, refer to the vSphere CSI repository.vCP ProvisionerThe following examples use the VMware Cloud Provider (vCP) StorageClass provisioner.Create a StorageClass with a user specified disk format.apiVersion: storage.k8s.io/v1</w:t>
      </w:r>
      <w:r>
        <w:br/>
      </w:r>
      <w:r>
        <w:t>kind: StorageClass</w:t>
      </w:r>
      <w:r>
        <w:br/>
      </w:r>
      <w:r>
        <w:t>metadata:</w:t>
      </w:r>
      <w:r>
        <w:br/>
      </w:r>
      <w:r>
        <w:t xml:space="preserve">  name: fast</w:t>
      </w:r>
      <w:r>
        <w:br/>
      </w:r>
      <w:r>
        <w:t>provisioner: kubernetes.io/vsphere-volume</w:t>
      </w:r>
      <w:r>
        <w:br/>
      </w:r>
      <w:r>
        <w:t>parameters:</w:t>
      </w:r>
      <w:r>
        <w:br/>
      </w:r>
      <w:r>
        <w:t xml:space="preserve">  diskformat: zeroedthick</w:t>
      </w:r>
      <w:r>
        <w:br/>
      </w:r>
      <w:r>
        <w:t>diskformat: thin, zeroedthick and eagerzeroedthick. Default: "thin".Create a StorageClass with a disk format on a user specified datastore.apiVersion: storage.k8s.io/v1</w:t>
      </w:r>
      <w:r>
        <w:br/>
      </w:r>
      <w:r>
        <w:t>kind: StorageClass</w:t>
      </w:r>
      <w:r>
        <w:br/>
      </w:r>
      <w:r>
        <w:t>metadata:</w:t>
      </w:r>
      <w:r>
        <w:br/>
      </w:r>
      <w:r>
        <w:t xml:space="preserve">  name: fast</w:t>
      </w:r>
      <w:r>
        <w:br/>
      </w:r>
      <w:r>
        <w:t>provisioner: kubernetes.io/vsphere-volume</w:t>
      </w:r>
      <w:r>
        <w:br/>
      </w:r>
      <w:r>
        <w:t>parameters:</w:t>
      </w:r>
      <w:r>
        <w:br/>
      </w:r>
      <w:r>
        <w:t xml:space="preserve">  diskformat: zeroedthick</w:t>
      </w:r>
      <w:r>
        <w:br/>
      </w:r>
      <w:r>
        <w:t xml:space="preserve">  datastore: VSANDatastore</w:t>
      </w:r>
      <w:r>
        <w:br/>
      </w:r>
      <w:r>
        <w:t>datastore: The user can also specify the datastore in the StorageClass.</w:t>
      </w:r>
      <w:r>
        <w:br/>
      </w:r>
      <w:r>
        <w:t>The volume will be created on the datastore specified in the StorageClass,</w:t>
      </w:r>
      <w:r>
        <w:br/>
      </w:r>
      <w:r>
        <w:t>which in this case is VSANDatastore. This field is optional. If the</w:t>
      </w:r>
      <w:r>
        <w:br/>
      </w:r>
      <w:r>
        <w:t>datastore is not specified, then the volume will be created on the datastore</w:t>
      </w:r>
      <w:r>
        <w:br/>
      </w:r>
      <w:r>
        <w:t>specified in the vSphere config file used to initialize the vSphere Cloud</w:t>
      </w:r>
      <w:r>
        <w:br/>
      </w:r>
      <w:r>
        <w:t>Provider.Storage Policy Management inside kubernetesUsing existing vCenter SPBM policyOne of the most important features of vSphere for Storage Management is</w:t>
      </w:r>
      <w:r>
        <w:br/>
      </w:r>
      <w:r>
        <w:t>policy based Management. Storage Policy Based Management (SPBM) is a</w:t>
      </w:r>
      <w:r>
        <w:br/>
      </w:r>
      <w:r>
        <w:t>storage policy framework that provides a single unified control plane</w:t>
      </w:r>
      <w:r>
        <w:br/>
      </w:r>
      <w:r>
        <w:t>across a broad range of data services and storage solutions. SPBM enables</w:t>
      </w:r>
      <w:r>
        <w:br/>
      </w:r>
      <w:r>
        <w:t>vSphere administrators to overcome upfront storage provisioning challenges,</w:t>
      </w:r>
      <w:r>
        <w:br/>
      </w:r>
      <w:r>
        <w:t>such as capacity planning, differentiated service levels and managing</w:t>
      </w:r>
      <w:r>
        <w:br/>
      </w:r>
      <w:r>
        <w:t>capacity headroom.The SPBM policies can be specified in the StorageClass using the</w:t>
      </w:r>
      <w:r>
        <w:br/>
      </w:r>
      <w:r>
        <w:t>storagePolicyName parameter.Virtual SAN policy support inside KubernetesVsphere Infrastructure (VI) Admins will have the ability to specify custom</w:t>
      </w:r>
      <w:r>
        <w:br/>
      </w:r>
      <w:r>
        <w:t>Virtual SAN Storage Capabilities during dynamic volume provisioning. You</w:t>
      </w:r>
      <w:r>
        <w:br/>
      </w:r>
      <w:r>
        <w:t>can now define storage requirements, such as performance and availability,</w:t>
      </w:r>
      <w:r>
        <w:br/>
      </w:r>
      <w:r>
        <w:t>in the form of storage capabilities during dynamic volume provisioning.</w:t>
      </w:r>
      <w:r>
        <w:br/>
      </w:r>
      <w:r>
        <w:t>The storage capability requirements are converted into a Virtual SAN</w:t>
      </w:r>
      <w:r>
        <w:br/>
      </w:r>
      <w:r>
        <w:t>policy which are then pushed down to the Virtual SAN layer when a</w:t>
      </w:r>
      <w:r>
        <w:br/>
      </w:r>
      <w:r>
        <w:t>persistent volume (virtual disk) is being created. The virtual disk is</w:t>
      </w:r>
      <w:r>
        <w:br/>
      </w:r>
      <w:r>
        <w:t>distributed across the Virtual SAN datastore to meet the requirements.You can see Storage Policy Based Management for dynamic provisioning of volumes</w:t>
      </w:r>
      <w:r>
        <w:br/>
      </w:r>
      <w:r>
        <w:t>for more details on how to use storage policies for persistent volumes</w:t>
      </w:r>
      <w:r>
        <w:br/>
      </w:r>
      <w:r>
        <w:t>management.Ceph RBD (deprecated)Note:FEATURE STATE:</w:t>
      </w:r>
      <w:r>
        <w:br/>
      </w:r>
      <w:r>
        <w:t>Kubernetes v1.28 [deprecated]This internal provisioner of Ceph RBD is deprecated. Please use</w:t>
      </w:r>
      <w:r>
        <w:br/>
      </w:r>
      <w:r>
        <w:t>CephFS RBD CSI driver.storage/storageclass/storageclass-ceph-rbd.yaml</w:t>
      </w:r>
      <w:r>
        <w:br/>
      </w:r>
      <w:r>
        <w:t>apiVersion: storage.k8s.io/v1</w:t>
      </w:r>
      <w:r>
        <w:br/>
      </w:r>
      <w:r>
        <w:t>kind: StorageClass</w:t>
      </w:r>
      <w:r>
        <w:br/>
      </w:r>
      <w:r>
        <w:t>metadata:</w:t>
      </w:r>
      <w:r>
        <w:br/>
      </w:r>
      <w:r>
        <w:t xml:space="preserve">  name: fast</w:t>
      </w:r>
      <w:r>
        <w:br/>
      </w:r>
      <w:r>
        <w:t>provisioner: kubernetes.io/rbd # This provisioner is deprecated</w:t>
      </w:r>
      <w:r>
        <w:br/>
      </w:r>
      <w:r>
        <w:t>parameters:</w:t>
      </w:r>
      <w:r>
        <w:br/>
      </w:r>
      <w:r>
        <w:t xml:space="preserve">  monitors: 198.19.254.105:6789</w:t>
      </w:r>
      <w:r>
        <w:br/>
      </w:r>
      <w:r>
        <w:t xml:space="preserve">  adminId: kube</w:t>
      </w:r>
      <w:r>
        <w:br/>
      </w:r>
      <w:r>
        <w:t xml:space="preserve">  adminSecretName: ceph-secret</w:t>
      </w:r>
      <w:r>
        <w:br/>
      </w:r>
      <w:r>
        <w:t xml:space="preserve">  adminSecretNamespace: kube-system</w:t>
      </w:r>
      <w:r>
        <w:br/>
      </w:r>
      <w:r>
        <w:t xml:space="preserve">  pool: kube</w:t>
      </w:r>
      <w:r>
        <w:br/>
      </w:r>
      <w:r>
        <w:t xml:space="preserve">  userId: kube</w:t>
      </w:r>
      <w:r>
        <w:br/>
      </w:r>
      <w:r>
        <w:t xml:space="preserve">  userSecretName: ceph-secret-user</w:t>
      </w:r>
      <w:r>
        <w:br/>
      </w:r>
      <w:r>
        <w:t xml:space="preserve">  userSecretNamespace: default</w:t>
      </w:r>
      <w:r>
        <w:br/>
      </w:r>
      <w:r>
        <w:t xml:space="preserve">  fsType: ext4</w:t>
      </w:r>
      <w:r>
        <w:br/>
      </w:r>
      <w:r>
        <w:t xml:space="preserve">  imageFormat: "2"</w:t>
      </w:r>
      <w:r>
        <w:br/>
      </w:r>
      <w:r>
        <w:t xml:space="preserve">  imageFeatures: "layering"</w:t>
      </w:r>
      <w:r>
        <w:br/>
      </w:r>
      <w:r>
        <w:t>monitors: Ceph monitors, comma delimited. This parameter is required.adminId: Ceph client ID that is capable of creating images in the pool.</w:t>
      </w:r>
      <w:r>
        <w:br/>
      </w:r>
      <w:r>
        <w:t>Default is "admin".adminSecretName: Secret Name for adminId. This parameter is required.</w:t>
      </w:r>
      <w:r>
        <w:br/>
      </w:r>
      <w:r>
        <w:t>The provided secret must have type "kubernetes.io/rbd".adminSecretNamespace: The namespace for adminSecretName. Default is "default".pool: Ceph RBD pool. Default is "rbd".userId: Ceph client ID that is used to map the RBD image. Default is the</w:t>
      </w:r>
      <w:r>
        <w:br/>
      </w:r>
      <w:r>
        <w:t>same as adminId.userSecretName: The name of Ceph Secret for userId to map RBD image. It</w:t>
      </w:r>
      <w:r>
        <w:br/>
      </w:r>
      <w:r>
        <w:t>must exist in the same namespace as PVCs. This parameter is required.</w:t>
      </w:r>
      <w:r>
        <w:br/>
      </w:r>
      <w:r>
        <w:t>The provided secret must have type "kubernetes.io/rbd", for example created in this</w:t>
      </w:r>
      <w:r>
        <w:br/>
      </w:r>
      <w:r>
        <w:t>way:kubectl create secret generic ceph-secret --type="kubernetes.io/rbd" \</w:t>
      </w:r>
      <w:r>
        <w:br/>
      </w:r>
      <w:r>
        <w:t xml:space="preserve">  --from-literal=key='QVFEQ1pMdFhPUnQrSmhBQUFYaERWNHJsZ3BsMmNjcDR6RFZST0E9PQ==' \</w:t>
      </w:r>
      <w:r>
        <w:br/>
      </w:r>
      <w:r>
        <w:t xml:space="preserve">  --namespace=kube-system</w:t>
      </w:r>
      <w:r>
        <w:br/>
      </w:r>
      <w:r>
        <w:t>userSecretNamespace: The namespace for userSecretName.fsType: fsType that is supported by kubernetes. Default: "ext4".imageFormat: Ceph RBD image format, "1" or "2". Default is "2".imageFeatures: This parameter is optional and should only be used if you</w:t>
      </w:r>
      <w:r>
        <w:br/>
      </w:r>
      <w:r>
        <w:t>set imageFormat to "2". Currently supported features are layering only.</w:t>
      </w:r>
      <w:r>
        <w:br/>
      </w:r>
      <w:r>
        <w:t>Default is "", and no features are turned on.Azure DiskKubernetes 1.36 does not include a azureDisk volume type.The azureDisk in-tree storage driver was deprecated in the Kubernetes v1.19 release</w:t>
      </w:r>
      <w:r>
        <w:br/>
      </w:r>
      <w:r>
        <w:t>and then removed entirely in the v1.27 release.The Kubernetes project suggests that you use the Azure Disk third party</w:t>
      </w:r>
      <w:r>
        <w:br/>
      </w:r>
      <w:r>
        <w:t>storage driver instead.Azure File (deprecated)storage/storageclass/storageclass-azure-file.yaml</w:t>
      </w:r>
      <w:r>
        <w:br/>
      </w:r>
      <w:r>
        <w:t>apiVersion: storage.k8s.io/v1</w:t>
      </w:r>
      <w:r>
        <w:br/>
      </w:r>
      <w:r>
        <w:t>kind: StorageClass</w:t>
      </w:r>
      <w:r>
        <w:br/>
      </w:r>
      <w:r>
        <w:t>metadata:</w:t>
      </w:r>
      <w:r>
        <w:br/>
      </w:r>
      <w:r>
        <w:t xml:space="preserve">  name: azurefile</w:t>
      </w:r>
      <w:r>
        <w:br/>
      </w:r>
      <w:r>
        <w:t>provisioner: kubernetes.io/azure-file</w:t>
      </w:r>
      <w:r>
        <w:br/>
      </w:r>
      <w:r>
        <w:t>parameters:</w:t>
      </w:r>
      <w:r>
        <w:br/>
      </w:r>
      <w:r>
        <w:t xml:space="preserve">  skuName: Standard_LRS</w:t>
      </w:r>
      <w:r>
        <w:br/>
      </w:r>
      <w:r>
        <w:t xml:space="preserve">  location: eastus</w:t>
      </w:r>
      <w:r>
        <w:br/>
      </w:r>
      <w:r>
        <w:t xml:space="preserve">  storageAccount: azure_storage_account_name # example value</w:t>
      </w:r>
      <w:r>
        <w:br/>
      </w:r>
      <w:r>
        <w:t>skuName: Azure storage account SKU tier. Default is empty.location: Azure storage account location. Default is empty.storageAccount: Azure storage account name. Default is empty. If a storage</w:t>
      </w:r>
      <w:r>
        <w:br/>
      </w:r>
      <w:r>
        <w:t>account is not provided, all storage accounts associated with the resource</w:t>
      </w:r>
      <w:r>
        <w:br/>
      </w:r>
      <w:r>
        <w:t>group are searched to find one that matches skuName and location. If a</w:t>
      </w:r>
      <w:r>
        <w:br/>
      </w:r>
      <w:r>
        <w:t>storage account is provided, it must reside in the same resource group as the</w:t>
      </w:r>
      <w:r>
        <w:br/>
      </w:r>
      <w:r>
        <w:t>cluster, and skuName and location are ignored.secretNamespace: the namespace of the secret that contains the Azure Storage</w:t>
      </w:r>
      <w:r>
        <w:br/>
      </w:r>
      <w:r>
        <w:t>Account Name and Key. Default is the same as the Pod.secretName: the name of the secret that contains the Azure Storage Account Name and</w:t>
      </w:r>
      <w:r>
        <w:br/>
      </w:r>
      <w:r>
        <w:t>Key. Default is azure-storage-account-&lt;accountName&gt;-secretreadOnly: a flag indicating whether the storage will be mounted as read only.</w:t>
      </w:r>
      <w:r>
        <w:br/>
      </w:r>
      <w:r>
        <w:t>Defaults to false which means a read/write mount. This setting will impact the</w:t>
      </w:r>
      <w:r>
        <w:br/>
      </w:r>
      <w:r>
        <w:t>ReadOnly setting in VolumeMounts as well.During storage provisioning, a secret named by secretName is created for the</w:t>
      </w:r>
      <w:r>
        <w:br/>
      </w:r>
      <w:r>
        <w:t>mounting credentials. If the cluster has enabled both</w:t>
      </w:r>
      <w:r>
        <w:br/>
      </w:r>
      <w:r>
        <w:t>RBAC and</w:t>
      </w:r>
      <w:r>
        <w:br/>
      </w:r>
      <w:r>
        <w:t>Controller Roles,</w:t>
      </w:r>
      <w:r>
        <w:br/>
      </w:r>
      <w:r>
        <w:t>add the create permission of resource secret for clusterrole</w:t>
      </w:r>
      <w:r>
        <w:br/>
      </w:r>
      <w:r>
        <w:t>system:controller:persistent-volume-binder.In a multi-tenancy context, it is strongly recommended to set the value for</w:t>
      </w:r>
      <w:r>
        <w:br/>
      </w:r>
      <w:r>
        <w:t>secretNamespace explicitly, otherwise the storage account credentials may</w:t>
      </w:r>
      <w:r>
        <w:br/>
      </w:r>
      <w:r>
        <w:t>be read by other users.Portworx volume (deprecated)storage/storageclass/storageclass-portworx-volume.yaml</w:t>
      </w:r>
      <w:r>
        <w:br/>
      </w:r>
      <w:r>
        <w:t>apiVersion: storage.k8s.io/v1</w:t>
      </w:r>
      <w:r>
        <w:br/>
      </w:r>
      <w:r>
        <w:t>kind: StorageClass</w:t>
      </w:r>
      <w:r>
        <w:br/>
      </w:r>
      <w:r>
        <w:t>metadata:</w:t>
      </w:r>
      <w:r>
        <w:br/>
      </w:r>
      <w:r>
        <w:t xml:space="preserve">  name: portworx-io-priority-high</w:t>
      </w:r>
      <w:r>
        <w:br/>
      </w:r>
      <w:r>
        <w:t>provisioner: kubernetes.io/portworx-volume # This provisioner is deprecated</w:t>
      </w:r>
      <w:r>
        <w:br/>
      </w:r>
      <w:r>
        <w:t>parameters:</w:t>
      </w:r>
      <w:r>
        <w:br/>
      </w:r>
      <w:r>
        <w:t xml:space="preserve">  repl: "1"</w:t>
      </w:r>
      <w:r>
        <w:br/>
      </w:r>
      <w:r>
        <w:t xml:space="preserve">  snap_interval: "70"</w:t>
      </w:r>
      <w:r>
        <w:br/>
      </w:r>
      <w:r>
        <w:t xml:space="preserve">  priority_io: "high"</w:t>
      </w:r>
      <w:r>
        <w:br/>
      </w:r>
      <w:r>
        <w:t>fs: filesystem to be laid out: none/xfs/ext4 (default: ext4).block_size: block size in Kbytes (default: 32).repl: number of synchronous replicas to be provided in the form of</w:t>
      </w:r>
      <w:r>
        <w:br/>
      </w:r>
      <w:r>
        <w:t>replication factor 1..3 (default: 1) A string is expected here i.e.</w:t>
      </w:r>
      <w:r>
        <w:br/>
      </w:r>
      <w:r>
        <w:t>"1" and not 1.priority_io: determines whether the volume will be created from higher</w:t>
      </w:r>
      <w:r>
        <w:br/>
      </w:r>
      <w:r>
        <w:t>performance or a lower priority storage high/medium/low (default: low).snap_interval: clock/time interval in minutes for when to trigger snapshots.</w:t>
      </w:r>
      <w:r>
        <w:br/>
      </w:r>
      <w:r>
        <w:t>Snapshots are incremental based on difference with the prior snapshot, 0</w:t>
      </w:r>
      <w:r>
        <w:br/>
      </w:r>
      <w:r>
        <w:t>disables snaps (default: 0). A string is expected here i.e.</w:t>
      </w:r>
      <w:r>
        <w:br/>
      </w:r>
      <w:r>
        <w:t>"70" and not 70.aggregation_level: specifies the number of chunks the volume would be</w:t>
      </w:r>
      <w:r>
        <w:br/>
      </w:r>
      <w:r>
        <w:t>distributed into, 0 indicates a non-aggregated volume (default: 0). A string</w:t>
      </w:r>
      <w:r>
        <w:br/>
      </w:r>
      <w:r>
        <w:t>is expected here i.e. "0" and not 0ephemeral: specifies whether the volume should be cleaned-up after unmount</w:t>
      </w:r>
      <w:r>
        <w:br/>
      </w:r>
      <w:r>
        <w:t>or should be persistent. emptyDir use case can set this value to true and</w:t>
      </w:r>
      <w:r>
        <w:br/>
      </w:r>
      <w:r>
        <w:t>persistent volumes use case such as for databases like Cassandra should set</w:t>
      </w:r>
      <w:r>
        <w:br/>
      </w:r>
      <w:r>
        <w:t>to false, true/false (default false). A string is expected here i.e.</w:t>
      </w:r>
      <w:r>
        <w:br/>
      </w:r>
      <w:r>
        <w:t>"true" and not true.Localstorage/storageclass/storageclass-local.yaml</w:t>
      </w:r>
      <w:r>
        <w:br/>
      </w:r>
      <w:r>
        <w:t>apiVersion: storage.k8s.io/v1</w:t>
      </w:r>
      <w:r>
        <w:br/>
      </w:r>
      <w:r>
        <w:t>kind: StorageClass</w:t>
      </w:r>
      <w:r>
        <w:br/>
      </w:r>
      <w:r>
        <w:t>metadata:</w:t>
      </w:r>
      <w:r>
        <w:br/>
      </w:r>
      <w:r>
        <w:t xml:space="preserve">  name: local-storage</w:t>
      </w:r>
      <w:r>
        <w:br/>
      </w:r>
      <w:r>
        <w:t>provisioner: kubernetes.io/no-provisioner # indicates that this StorageClass does not support automatic provisioning</w:t>
      </w:r>
      <w:r>
        <w:br/>
      </w:r>
      <w:r>
        <w:t>volumeBindingMode: WaitForFirstConsumer</w:t>
      </w:r>
      <w:r>
        <w:br/>
      </w:r>
      <w:r>
        <w:t>Local volumes do not support dynamic provisioning in Kubernetes 1.36;</w:t>
      </w:r>
      <w:r>
        <w:br/>
      </w:r>
      <w:r>
        <w:t>however a StorageClass should still be created to delay volume binding until a Pod is actually</w:t>
      </w:r>
      <w:r>
        <w:br/>
      </w:r>
      <w:r>
        <w:t>scheduled to the appropriate node. This is specified by the WaitForFirstConsumer volume</w:t>
      </w:r>
      <w:r>
        <w:br/>
      </w:r>
      <w:r>
        <w:t>binding mode.Delaying volume binding allows the scheduler to consider all of a Pod's</w:t>
      </w:r>
      <w:r>
        <w:br/>
      </w:r>
      <w:r>
        <w:t>scheduling constraints when choosing an appropriate PersistentVolume for a</w:t>
      </w:r>
      <w:r>
        <w:br/>
      </w:r>
      <w:r>
        <w:t>PersistentVolumeClaim.FeedbackWas this page helpful?Yes</w:t>
      </w:r>
      <w:r>
        <w:br/>
      </w:r>
      <w:r>
        <w:t>NoThanks for the feedback. If you have a specific, answerable question about how to use Kubernetes, ask it on</w:t>
      </w:r>
      <w:r>
        <w:br/>
      </w:r>
      <w:r>
        <w:t>Stack Overflow.</w:t>
      </w:r>
      <w:r>
        <w:br/>
      </w:r>
      <w:r>
        <w:t>Open an issue in the GitHub Repository if you want to</w:t>
      </w:r>
      <w:r>
        <w:br/>
      </w:r>
      <w:r>
        <w:t>report a problem</w:t>
      </w:r>
      <w:r>
        <w:br/>
      </w:r>
      <w:r>
        <w:t>or</w:t>
      </w:r>
      <w:r>
        <w:br/>
      </w:r>
      <w:r>
        <w:t>suggest an improvement.Last modified October 31, 2025 at 7:49 AM PST: remove broken links to examples (11f3b78e37)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