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4F9BD334"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 xml:space="preserve">Assignment – </w:t>
      </w:r>
      <w:r w:rsidR="00F4590E">
        <w:rPr>
          <w:rFonts w:ascii="Times New Roman" w:hAnsi="Times New Roman" w:cs="Times New Roman"/>
          <w:b/>
          <w:bCs/>
          <w:sz w:val="32"/>
          <w:szCs w:val="32"/>
          <w:lang w:val="en-US"/>
        </w:rPr>
        <w:t>7</w:t>
      </w:r>
    </w:p>
    <w:p w14:paraId="712645ED" w14:textId="5FC8E87D" w:rsidR="001F28E8" w:rsidRPr="00E62D78" w:rsidRDefault="00F4590E" w:rsidP="001F28E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Decision Tree</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6213ED90" w:rsidR="006366A7" w:rsidRDefault="00E62D78"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BD3517" w:rsidRPr="00BD3517">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Pr>
          <w:rFonts w:ascii="Times New Roman" w:hAnsi="Times New Roman" w:cs="Times New Roman"/>
          <w:sz w:val="24"/>
          <w:szCs w:val="24"/>
          <w:lang w:val="en-US"/>
        </w:rPr>
        <w:t>.</w:t>
      </w:r>
    </w:p>
    <w:p w14:paraId="1EBACD80" w14:textId="77777777" w:rsidR="00D422E0" w:rsidRDefault="00D422E0" w:rsidP="00BD3517">
      <w:pPr>
        <w:spacing w:line="276" w:lineRule="auto"/>
        <w:jc w:val="both"/>
        <w:rPr>
          <w:rFonts w:ascii="Times New Roman" w:hAnsi="Times New Roman" w:cs="Times New Roman"/>
          <w:sz w:val="24"/>
          <w:szCs w:val="24"/>
          <w:lang w:val="en-US"/>
        </w:rPr>
      </w:pPr>
    </w:p>
    <w:p w14:paraId="69841202" w14:textId="77777777"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Objective:</w:t>
      </w:r>
    </w:p>
    <w:p w14:paraId="1DA9334A" w14:textId="0AB3B909" w:rsid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0EAD0E4C" w14:textId="49530A58" w:rsidR="00BD3517" w:rsidRDefault="00727080"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andas</w:t>
      </w:r>
      <w:r w:rsidR="00BD3517">
        <w:rPr>
          <w:rFonts w:ascii="Times New Roman" w:hAnsi="Times New Roman" w:cs="Times New Roman"/>
          <w:sz w:val="24"/>
          <w:szCs w:val="24"/>
          <w:lang w:val="en-US"/>
        </w:rPr>
        <w:t>,</w:t>
      </w:r>
      <w:r w:rsidR="00BD3517" w:rsidRPr="00BD3517">
        <w:rPr>
          <w:rFonts w:ascii="Times New Roman" w:hAnsi="Times New Roman" w:cs="Times New Roman"/>
          <w:sz w:val="24"/>
          <w:szCs w:val="24"/>
          <w:lang w:val="en-US"/>
        </w:rPr>
        <w:t xml:space="preserve"> sklearn</w:t>
      </w:r>
      <w:r w:rsidR="00BD3517">
        <w:rPr>
          <w:rFonts w:ascii="Times New Roman" w:hAnsi="Times New Roman" w:cs="Times New Roman"/>
          <w:sz w:val="24"/>
          <w:szCs w:val="24"/>
          <w:lang w:val="en-US"/>
        </w:rPr>
        <w:t>, N</w:t>
      </w:r>
      <w:r w:rsidR="00BD3517" w:rsidRPr="00BD3517">
        <w:rPr>
          <w:rFonts w:ascii="Times New Roman" w:hAnsi="Times New Roman" w:cs="Times New Roman"/>
          <w:sz w:val="24"/>
          <w:szCs w:val="24"/>
          <w:lang w:val="en-US"/>
        </w:rPr>
        <w:t>um</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y</w:t>
      </w:r>
      <w:r w:rsidR="00BD3517">
        <w:rPr>
          <w:rFonts w:ascii="Times New Roman" w:hAnsi="Times New Roman" w:cs="Times New Roman"/>
          <w:sz w:val="24"/>
          <w:szCs w:val="24"/>
          <w:lang w:val="en-US"/>
        </w:rPr>
        <w:t>, M</w:t>
      </w:r>
      <w:r w:rsidR="00BD3517" w:rsidRPr="00BD3517">
        <w:rPr>
          <w:rFonts w:ascii="Times New Roman" w:hAnsi="Times New Roman" w:cs="Times New Roman"/>
          <w:sz w:val="24"/>
          <w:szCs w:val="24"/>
          <w:lang w:val="en-US"/>
        </w:rPr>
        <w:t>atplotlib</w:t>
      </w:r>
    </w:p>
    <w:p w14:paraId="6C947E65" w14:textId="77777777" w:rsidR="008C4151" w:rsidRDefault="008C4151" w:rsidP="00BD3517">
      <w:pPr>
        <w:spacing w:line="276" w:lineRule="auto"/>
        <w:jc w:val="both"/>
        <w:rPr>
          <w:rFonts w:ascii="Times New Roman" w:hAnsi="Times New Roman" w:cs="Times New Roman"/>
          <w:b/>
          <w:bCs/>
          <w:sz w:val="24"/>
          <w:szCs w:val="24"/>
          <w:lang w:val="en-US"/>
        </w:rPr>
      </w:pPr>
    </w:p>
    <w:p w14:paraId="3F1E08F1" w14:textId="3AAAE654" w:rsidR="003C5CEF" w:rsidRDefault="00BD3517" w:rsidP="00BD351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r w:rsidR="00BB672F">
        <w:rPr>
          <w:rFonts w:ascii="Times New Roman" w:hAnsi="Times New Roman" w:cs="Times New Roman"/>
          <w:b/>
          <w:bCs/>
          <w:sz w:val="24"/>
          <w:szCs w:val="24"/>
          <w:lang w:val="en-US"/>
        </w:rPr>
        <w:t>:</w:t>
      </w:r>
    </w:p>
    <w:p w14:paraId="40FE3821" w14:textId="6D30CA6A" w:rsidR="00077E51" w:rsidRPr="00077E51" w:rsidRDefault="00BB672F" w:rsidP="00077E5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r w:rsidR="00077E51" w:rsidRPr="00077E51">
        <w:t xml:space="preserve"> </w:t>
      </w:r>
    </w:p>
    <w:p w14:paraId="2579292B" w14:textId="4EC38E2D"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Classification</w:t>
      </w:r>
      <w:r w:rsidRPr="00077E51">
        <w:rPr>
          <w:rFonts w:ascii="Times New Roman" w:hAnsi="Times New Roman" w:cs="Times New Roman"/>
          <w:sz w:val="24"/>
          <w:szCs w:val="24"/>
          <w:lang w:val="en-US"/>
        </w:rPr>
        <w:t>: Classification</w:t>
      </w:r>
      <w:r w:rsidRPr="00077E51">
        <w:rPr>
          <w:rFonts w:ascii="Times New Roman" w:hAnsi="Times New Roman" w:cs="Times New Roman"/>
          <w:sz w:val="24"/>
          <w:szCs w:val="24"/>
          <w:lang w:val="en-US"/>
        </w:rPr>
        <w:t xml:space="preserve">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 xml:space="preserve">Decision </w:t>
      </w:r>
      <w:r w:rsidRPr="00077E51">
        <w:rPr>
          <w:rFonts w:ascii="Times New Roman" w:hAnsi="Times New Roman" w:cs="Times New Roman"/>
          <w:b/>
          <w:bCs/>
          <w:sz w:val="24"/>
          <w:szCs w:val="24"/>
          <w:lang w:val="en-US"/>
        </w:rPr>
        <w:t>Tree:</w:t>
      </w:r>
      <w:r w:rsidRPr="00077E51">
        <w:rPr>
          <w:rFonts w:ascii="Times New Roman" w:hAnsi="Times New Roman" w:cs="Times New Roman"/>
          <w:sz w:val="24"/>
          <w:szCs w:val="24"/>
          <w:lang w:val="en-US"/>
        </w:rPr>
        <w:t xml:space="preserve"> A</w:t>
      </w:r>
      <w:r w:rsidRPr="00077E51">
        <w:rPr>
          <w:rFonts w:ascii="Times New Roman" w:hAnsi="Times New Roman" w:cs="Times New Roman"/>
          <w:sz w:val="24"/>
          <w:szCs w:val="24"/>
          <w:lang w:val="en-US"/>
        </w:rPr>
        <w:t xml:space="preserve">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14:paraId="26E2CDEC" w14:textId="77777777" w:rsid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Entropy</w:t>
      </w:r>
      <w:r w:rsidRPr="00077E51">
        <w:rPr>
          <w:rFonts w:ascii="Times New Roman" w:hAnsi="Times New Roman" w:cs="Times New Roman"/>
          <w:sz w:val="24"/>
          <w:szCs w:val="24"/>
          <w:lang w:val="en-US"/>
        </w:rPr>
        <w:t>:</w:t>
      </w:r>
      <w:r w:rsidRPr="00077E51">
        <w:rPr>
          <w:rFonts w:ascii="Times New Roman" w:hAnsi="Times New Roman" w:cs="Times New Roman"/>
          <w:sz w:val="24"/>
          <w:szCs w:val="24"/>
          <w:lang w:val="en-US"/>
        </w:rPr>
        <w:t xml:space="preserve"> </w:t>
      </w:r>
      <w:r w:rsidRPr="00077E51">
        <w:rPr>
          <w:rFonts w:ascii="Times New Roman" w:hAnsi="Times New Roman" w:cs="Times New Roman"/>
          <w:sz w:val="24"/>
          <w:szCs w:val="24"/>
          <w:lang w:val="en-US"/>
        </w:rPr>
        <w:t>Entropy is a measure of the randomness or impurity in a dataset. In the context of Decision Trees, entropy is used to quantify the homogeneity of a sample. A sample with low entropy is more homogeneous, while a sample with high entropy is more diverse.</w:t>
      </w:r>
    </w:p>
    <w:p w14:paraId="380FCA25" w14:textId="049D701D" w:rsidR="00077E51" w:rsidRP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lastRenderedPageBreak/>
        <w:t>Constructing a Decision Tree:</w:t>
      </w:r>
    </w:p>
    <w:p w14:paraId="0F431BB6" w14:textId="159F92C9"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1. Calculat</w:t>
      </w:r>
      <w:r w:rsidRPr="00077E51">
        <w:rPr>
          <w:rFonts w:ascii="Times New Roman" w:hAnsi="Times New Roman" w:cs="Times New Roman"/>
          <w:sz w:val="24"/>
          <w:szCs w:val="24"/>
          <w:lang w:val="en-US"/>
        </w:rPr>
        <w:t>e</w:t>
      </w:r>
      <w:r w:rsidRPr="00077E51">
        <w:rPr>
          <w:rFonts w:ascii="Times New Roman" w:hAnsi="Times New Roman" w:cs="Times New Roman"/>
          <w:sz w:val="24"/>
          <w:szCs w:val="24"/>
          <w:lang w:val="en-US"/>
        </w:rPr>
        <w:t xml:space="preserve"> the entropy of the target variable.</w:t>
      </w:r>
    </w:p>
    <w:p w14:paraId="1C8ABF01" w14:textId="421BCF64"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2. Split the dataset based on different attributes and calcul</w:t>
      </w:r>
      <w:r w:rsidRPr="00077E51">
        <w:rPr>
          <w:rFonts w:ascii="Times New Roman" w:hAnsi="Times New Roman" w:cs="Times New Roman"/>
          <w:sz w:val="24"/>
          <w:szCs w:val="24"/>
          <w:lang w:val="en-US"/>
        </w:rPr>
        <w:t>ate</w:t>
      </w:r>
      <w:r w:rsidRPr="00077E51">
        <w:rPr>
          <w:rFonts w:ascii="Times New Roman" w:hAnsi="Times New Roman" w:cs="Times New Roman"/>
          <w:sz w:val="24"/>
          <w:szCs w:val="24"/>
          <w:lang w:val="en-US"/>
        </w:rPr>
        <w:t xml:space="preserve"> the entropy for each branch.</w:t>
      </w:r>
    </w:p>
    <w:p w14:paraId="11CE5173" w14:textId="1BFD41C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3. Calcula</w:t>
      </w:r>
      <w:r w:rsidRPr="00077E51">
        <w:rPr>
          <w:rFonts w:ascii="Times New Roman" w:hAnsi="Times New Roman" w:cs="Times New Roman"/>
          <w:sz w:val="24"/>
          <w:szCs w:val="24"/>
          <w:lang w:val="en-US"/>
        </w:rPr>
        <w:t>te</w:t>
      </w:r>
      <w:r w:rsidRPr="00077E51">
        <w:rPr>
          <w:rFonts w:ascii="Times New Roman" w:hAnsi="Times New Roman" w:cs="Times New Roman"/>
          <w:sz w:val="24"/>
          <w:szCs w:val="24"/>
          <w:lang w:val="en-US"/>
        </w:rPr>
        <w:t xml:space="preserve"> the information gain for each attribute and select the attribute with the highest information gain as the decision node.</w:t>
      </w:r>
    </w:p>
    <w:p w14:paraId="33175237" w14:textId="484DC6E0"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4. Continu</w:t>
      </w:r>
      <w:r w:rsidRPr="00077E51">
        <w:rPr>
          <w:rFonts w:ascii="Times New Roman" w:hAnsi="Times New Roman" w:cs="Times New Roman"/>
          <w:sz w:val="24"/>
          <w:szCs w:val="24"/>
          <w:lang w:val="en-US"/>
        </w:rPr>
        <w:t>e</w:t>
      </w:r>
      <w:r w:rsidRPr="00077E51">
        <w:rPr>
          <w:rFonts w:ascii="Times New Roman" w:hAnsi="Times New Roman" w:cs="Times New Roman"/>
          <w:sz w:val="24"/>
          <w:szCs w:val="24"/>
          <w:lang w:val="en-US"/>
        </w:rPr>
        <w:t xml:space="preserve"> this process recursively until all data is classified, with branches either becoming leaf nodes or further split.</w:t>
      </w:r>
    </w:p>
    <w:p w14:paraId="20B9CC9E" w14:textId="77777777" w:rsidR="00077E51" w:rsidRPr="00077E51" w:rsidRDefault="00077E51" w:rsidP="00077E51">
      <w:pPr>
        <w:spacing w:line="276" w:lineRule="auto"/>
        <w:jc w:val="both"/>
        <w:rPr>
          <w:rFonts w:ascii="Times New Roman" w:hAnsi="Times New Roman" w:cs="Times New Roman"/>
          <w:b/>
          <w:bCs/>
          <w:sz w:val="24"/>
          <w:szCs w:val="24"/>
          <w:lang w:val="en-US"/>
        </w:rPr>
      </w:pPr>
    </w:p>
    <w:p w14:paraId="7155D5B2" w14:textId="39295147"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Pruning:</w:t>
      </w:r>
      <w:r w:rsidRPr="00077E51">
        <w:rPr>
          <w:rFonts w:ascii="Times New Roman" w:hAnsi="Times New Roman" w:cs="Times New Roman"/>
          <w:sz w:val="24"/>
          <w:szCs w:val="24"/>
          <w:lang w:val="en-US"/>
        </w:rPr>
        <w:t xml:space="preserve"> Pruning</w:t>
      </w:r>
      <w:r w:rsidRPr="00077E51">
        <w:rPr>
          <w:rFonts w:ascii="Times New Roman" w:hAnsi="Times New Roman" w:cs="Times New Roman"/>
          <w:sz w:val="24"/>
          <w:szCs w:val="24"/>
          <w:lang w:val="en-US"/>
        </w:rPr>
        <w:t xml:space="preserve">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0973D7F2" w14:textId="651F1951" w:rsidR="00830438"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74C07353" w14:textId="77777777" w:rsidR="00077E51" w:rsidRDefault="00077E51" w:rsidP="00077E51">
      <w:pPr>
        <w:spacing w:line="276" w:lineRule="auto"/>
        <w:jc w:val="both"/>
        <w:rPr>
          <w:rFonts w:ascii="Times New Roman" w:hAnsi="Times New Roman" w:cs="Times New Roman"/>
          <w:sz w:val="24"/>
          <w:szCs w:val="24"/>
          <w:lang w:val="en-US"/>
        </w:rPr>
      </w:pPr>
    </w:p>
    <w:p w14:paraId="1BC11F2C" w14:textId="5E85863E" w:rsidR="008C4151" w:rsidRPr="008C4151" w:rsidRDefault="006502BF" w:rsidP="008C4151">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Advantages:</w:t>
      </w:r>
    </w:p>
    <w:p w14:paraId="4F1A4747" w14:textId="2F9AE57F"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1.Interpretability</w:t>
      </w:r>
      <w:r w:rsidRPr="008C4151">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2.Simple Implementation:</w:t>
      </w:r>
      <w:r w:rsidRPr="008C4151">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Handling Non-linear Relationships:</w:t>
      </w:r>
      <w:r w:rsidRPr="008C4151">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4. Feature Importance:</w:t>
      </w:r>
      <w:r w:rsidRPr="008C4151">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 xml:space="preserve">5. Versatility: </w:t>
      </w:r>
      <w:r w:rsidRPr="008C4151">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Default="00D422E0" w:rsidP="008C4151">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Disadvantages:</w:t>
      </w:r>
    </w:p>
    <w:p w14:paraId="2F6B575D" w14:textId="424C5E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 Overfitting:</w:t>
      </w:r>
      <w:r w:rsidRPr="008C4151">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 Instability:</w:t>
      </w:r>
      <w:r w:rsidRPr="008C4151">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Lack of Continuity:</w:t>
      </w:r>
      <w:r w:rsidRPr="008C4151">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4</w:t>
      </w:r>
      <w:r w:rsidRPr="008C4151">
        <w:rPr>
          <w:rFonts w:ascii="Times New Roman" w:hAnsi="Times New Roman" w:cs="Times New Roman"/>
          <w:b/>
          <w:bCs/>
          <w:sz w:val="24"/>
          <w:szCs w:val="24"/>
          <w:lang w:val="en-US"/>
        </w:rPr>
        <w:t xml:space="preserve">. Difficulty in Capturing Linear Relationships: </w:t>
      </w:r>
      <w:r w:rsidRPr="008C4151">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5</w:t>
      </w:r>
      <w:r w:rsidRPr="008C4151">
        <w:rPr>
          <w:rFonts w:ascii="Times New Roman" w:hAnsi="Times New Roman" w:cs="Times New Roman"/>
          <w:b/>
          <w:bCs/>
          <w:sz w:val="24"/>
          <w:szCs w:val="24"/>
          <w:lang w:val="en-US"/>
        </w:rPr>
        <w:t>. Limited Handling of Missing Data</w:t>
      </w:r>
      <w:r w:rsidRPr="008C4151">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585E2AB1"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1. Credit Risk Assessment:</w:t>
      </w:r>
    </w:p>
    <w:p w14:paraId="2F98A1C4" w14:textId="4C495F82"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2. Medical Diagnosis:</w:t>
      </w:r>
    </w:p>
    <w:p w14:paraId="4602F54A" w14:textId="121F49B4"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3. Customer Churn Prediction:</w:t>
      </w:r>
    </w:p>
    <w:p w14:paraId="03AB7A96" w14:textId="7EF7B7A5" w:rsidR="00085EFE"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 xml:space="preserve">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w:t>
      </w:r>
      <w:proofErr w:type="gramStart"/>
      <w:r w:rsidRPr="008C4151">
        <w:rPr>
          <w:rFonts w:ascii="Times New Roman" w:hAnsi="Times New Roman" w:cs="Times New Roman"/>
          <w:sz w:val="24"/>
          <w:szCs w:val="24"/>
          <w:lang w:val="en-US"/>
        </w:rPr>
        <w:t>proactive</w:t>
      </w:r>
      <w:proofErr w:type="gramEnd"/>
      <w:r w:rsidRPr="008C4151">
        <w:rPr>
          <w:rFonts w:ascii="Times New Roman" w:hAnsi="Times New Roman" w:cs="Times New Roman"/>
          <w:sz w:val="24"/>
          <w:szCs w:val="24"/>
          <w:lang w:val="en-US"/>
        </w:rPr>
        <w:t xml:space="preserve"> measures, such as targeted marketing campaigns or personalized retention offers, to prevent churn and retain valuable customers.</w:t>
      </w:r>
    </w:p>
    <w:p w14:paraId="29BB03B2"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Default="00D422E0" w:rsidP="008C4151">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Working / Algorithm:</w:t>
      </w:r>
    </w:p>
    <w:p w14:paraId="2A309A78"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1: Initialization</w:t>
      </w:r>
    </w:p>
    <w:p w14:paraId="25A2BFA4" w14:textId="57990562"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Select a decision tree algorithm</w:t>
      </w:r>
      <w:r>
        <w:rPr>
          <w:rFonts w:ascii="Times New Roman" w:hAnsi="Times New Roman" w:cs="Times New Roman"/>
          <w:sz w:val="24"/>
          <w:szCs w:val="24"/>
          <w:lang w:val="en-US"/>
        </w:rPr>
        <w:t>.</w:t>
      </w:r>
    </w:p>
    <w:p w14:paraId="6F9ECC72" w14:textId="4AED83D7"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Instantiate the decision tree classifier with specified parameters.</w:t>
      </w:r>
    </w:p>
    <w:p w14:paraId="7BA643C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2: Model Training</w:t>
      </w:r>
    </w:p>
    <w:p w14:paraId="34822AD1" w14:textId="39C117B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Train the decision tree classifier using the training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_train, y_train).</w:t>
      </w:r>
    </w:p>
    <w:p w14:paraId="00B15664" w14:textId="13D802D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3: Prediction</w:t>
      </w:r>
    </w:p>
    <w:p w14:paraId="1AEFCCAB" w14:textId="4C46C960"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For each instance in the testing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_test):</w:t>
      </w:r>
    </w:p>
    <w:p w14:paraId="7C8B88BB" w14:textId="7DE6374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Traverse the decision tree by following the learned rules.</w:t>
      </w:r>
    </w:p>
    <w:p w14:paraId="100976DE" w14:textId="1F271F1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Determine the predicted class based on the final leaf node reached.</w:t>
      </w:r>
    </w:p>
    <w:p w14:paraId="6DB57D8D"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4: Evaluation</w:t>
      </w:r>
    </w:p>
    <w:p w14:paraId="669E6ED9" w14:textId="48C2B0BB"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5: Interpretation</w:t>
      </w:r>
    </w:p>
    <w:p w14:paraId="69ABE519" w14:textId="5CDEB462"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Analyze feature importance to identify the most influential features in decision-making.</w:t>
      </w:r>
    </w:p>
    <w:p w14:paraId="05A72561" w14:textId="63372A24" w:rsidR="00F4590E"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Step 8: </w:t>
      </w:r>
      <w:r>
        <w:rPr>
          <w:rFonts w:ascii="Times New Roman" w:hAnsi="Times New Roman" w:cs="Times New Roman"/>
          <w:sz w:val="24"/>
          <w:szCs w:val="24"/>
          <w:lang w:val="en-US"/>
        </w:rPr>
        <w:t>The model is ready.</w:t>
      </w:r>
    </w:p>
    <w:p w14:paraId="4ED27682" w14:textId="77777777" w:rsidR="00D422E0" w:rsidRDefault="00D422E0" w:rsidP="0029194D">
      <w:pPr>
        <w:spacing w:line="276" w:lineRule="auto"/>
        <w:jc w:val="both"/>
        <w:rPr>
          <w:rFonts w:ascii="Times New Roman" w:hAnsi="Times New Roman" w:cs="Times New Roman"/>
          <w:sz w:val="24"/>
          <w:szCs w:val="24"/>
          <w:lang w:val="en-US"/>
        </w:rPr>
      </w:pPr>
    </w:p>
    <w:p w14:paraId="0F813398" w14:textId="77777777" w:rsidR="00D422E0" w:rsidRDefault="00D422E0" w:rsidP="0029194D">
      <w:pPr>
        <w:spacing w:line="276" w:lineRule="auto"/>
        <w:jc w:val="both"/>
        <w:rPr>
          <w:rFonts w:ascii="Times New Roman" w:hAnsi="Times New Roman" w:cs="Times New Roman"/>
          <w:sz w:val="24"/>
          <w:szCs w:val="24"/>
          <w:lang w:val="en-US"/>
        </w:rPr>
      </w:pPr>
    </w:p>
    <w:p w14:paraId="5897CBD1" w14:textId="77777777" w:rsidR="00D422E0" w:rsidRDefault="00D422E0" w:rsidP="0029194D">
      <w:pPr>
        <w:spacing w:line="276" w:lineRule="auto"/>
        <w:jc w:val="both"/>
        <w:rPr>
          <w:rFonts w:ascii="Times New Roman" w:hAnsi="Times New Roman" w:cs="Times New Roman"/>
          <w:sz w:val="24"/>
          <w:szCs w:val="24"/>
          <w:lang w:val="en-US"/>
        </w:rPr>
      </w:pPr>
    </w:p>
    <w:p w14:paraId="1E34EC69" w14:textId="77777777" w:rsidR="00D422E0" w:rsidRDefault="00D422E0" w:rsidP="0029194D">
      <w:pPr>
        <w:spacing w:line="276" w:lineRule="auto"/>
        <w:jc w:val="both"/>
        <w:rPr>
          <w:rFonts w:ascii="Times New Roman" w:hAnsi="Times New Roman" w:cs="Times New Roman"/>
          <w:sz w:val="24"/>
          <w:szCs w:val="24"/>
          <w:lang w:val="en-US"/>
        </w:rPr>
      </w:pPr>
    </w:p>
    <w:p w14:paraId="0E489B92" w14:textId="77777777" w:rsidR="00D422E0" w:rsidRDefault="00D422E0" w:rsidP="0029194D">
      <w:pPr>
        <w:spacing w:line="276" w:lineRule="auto"/>
        <w:jc w:val="both"/>
        <w:rPr>
          <w:rFonts w:ascii="Times New Roman" w:hAnsi="Times New Roman" w:cs="Times New Roman"/>
          <w:sz w:val="24"/>
          <w:szCs w:val="24"/>
          <w:lang w:val="en-US"/>
        </w:rPr>
      </w:pPr>
    </w:p>
    <w:p w14:paraId="0F5E0D86" w14:textId="77777777" w:rsidR="00D422E0" w:rsidRDefault="00D422E0" w:rsidP="0029194D">
      <w:pPr>
        <w:spacing w:line="276" w:lineRule="auto"/>
        <w:jc w:val="both"/>
        <w:rPr>
          <w:rFonts w:ascii="Times New Roman" w:hAnsi="Times New Roman" w:cs="Times New Roman"/>
          <w:sz w:val="24"/>
          <w:szCs w:val="24"/>
          <w:lang w:val="en-US"/>
        </w:rPr>
      </w:pPr>
    </w:p>
    <w:p w14:paraId="0978520C" w14:textId="77777777" w:rsidR="00D422E0" w:rsidRDefault="00D422E0" w:rsidP="0029194D">
      <w:pPr>
        <w:spacing w:line="276" w:lineRule="auto"/>
        <w:jc w:val="both"/>
        <w:rPr>
          <w:rFonts w:ascii="Times New Roman" w:hAnsi="Times New Roman" w:cs="Times New Roman"/>
          <w:sz w:val="24"/>
          <w:szCs w:val="24"/>
          <w:lang w:val="en-US"/>
        </w:rPr>
      </w:pPr>
    </w:p>
    <w:p w14:paraId="0AC5CBF7" w14:textId="77777777" w:rsidR="00D422E0" w:rsidRDefault="00D422E0" w:rsidP="0029194D">
      <w:pPr>
        <w:spacing w:line="276" w:lineRule="auto"/>
        <w:jc w:val="both"/>
        <w:rPr>
          <w:rFonts w:ascii="Times New Roman" w:hAnsi="Times New Roman" w:cs="Times New Roman"/>
          <w:sz w:val="24"/>
          <w:szCs w:val="24"/>
          <w:lang w:val="en-US"/>
        </w:rPr>
      </w:pPr>
    </w:p>
    <w:p w14:paraId="5084C963" w14:textId="77777777" w:rsidR="00D422E0" w:rsidRDefault="00D422E0" w:rsidP="0029194D">
      <w:pPr>
        <w:spacing w:line="276" w:lineRule="auto"/>
        <w:jc w:val="both"/>
        <w:rPr>
          <w:rFonts w:ascii="Times New Roman" w:hAnsi="Times New Roman" w:cs="Times New Roman"/>
          <w:sz w:val="24"/>
          <w:szCs w:val="24"/>
          <w:lang w:val="en-US"/>
        </w:rPr>
      </w:pPr>
    </w:p>
    <w:p w14:paraId="550D5DBE" w14:textId="77777777" w:rsidR="00D422E0" w:rsidRDefault="00D422E0" w:rsidP="0029194D">
      <w:pPr>
        <w:spacing w:line="276" w:lineRule="auto"/>
        <w:jc w:val="both"/>
        <w:rPr>
          <w:rFonts w:ascii="Times New Roman" w:hAnsi="Times New Roman" w:cs="Times New Roman"/>
          <w:sz w:val="24"/>
          <w:szCs w:val="24"/>
          <w:lang w:val="en-US"/>
        </w:rPr>
      </w:pPr>
    </w:p>
    <w:p w14:paraId="2322035B" w14:textId="77777777" w:rsidR="00D422E0"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F4590E" w:rsidRDefault="00F43DE3" w:rsidP="0029194D">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Diagram:</w:t>
      </w:r>
    </w:p>
    <w:p w14:paraId="47C1E535" w14:textId="4026FC01" w:rsidR="00A671C6" w:rsidRDefault="00F4590E"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Default="00F4590E" w:rsidP="005B538D">
      <w:pPr>
        <w:spacing w:line="276" w:lineRule="auto"/>
        <w:jc w:val="center"/>
        <w:rPr>
          <w:rFonts w:ascii="Times New Roman" w:hAnsi="Times New Roman" w:cs="Times New Roman"/>
          <w:b/>
          <w:bCs/>
          <w:sz w:val="24"/>
          <w:szCs w:val="24"/>
          <w:lang w:val="en-US"/>
        </w:rPr>
      </w:pPr>
    </w:p>
    <w:p w14:paraId="5E3DA1AE" w14:textId="6AE7861C" w:rsidR="00D422E0" w:rsidRDefault="0029194D" w:rsidP="00D422E0">
      <w:pPr>
        <w:spacing w:line="276" w:lineRule="auto"/>
        <w:jc w:val="center"/>
        <w:rPr>
          <w:noProof/>
        </w:rPr>
      </w:pPr>
      <w:r w:rsidRPr="0029194D">
        <w:rPr>
          <w:noProof/>
        </w:rPr>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6"/>
                    <a:stretch>
                      <a:fillRect/>
                    </a:stretch>
                  </pic:blipFill>
                  <pic:spPr>
                    <a:xfrm>
                      <a:off x="0" y="0"/>
                      <a:ext cx="5925151" cy="3861151"/>
                    </a:xfrm>
                    <a:prstGeom prst="rect">
                      <a:avLst/>
                    </a:prstGeom>
                  </pic:spPr>
                </pic:pic>
              </a:graphicData>
            </a:graphic>
          </wp:inline>
        </w:drawing>
      </w:r>
      <w:r w:rsidRPr="0029194D">
        <w:rPr>
          <w:noProof/>
        </w:rPr>
        <w:t xml:space="preserve"> </w:t>
      </w:r>
    </w:p>
    <w:p w14:paraId="51D65EBA" w14:textId="77777777" w:rsidR="00D422E0" w:rsidRPr="00D422E0" w:rsidRDefault="00D422E0" w:rsidP="00D422E0">
      <w:pPr>
        <w:spacing w:line="276" w:lineRule="auto"/>
        <w:jc w:val="center"/>
        <w:rPr>
          <w:noProof/>
        </w:rPr>
      </w:pP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Conclusion:</w:t>
      </w:r>
    </w:p>
    <w:p w14:paraId="6E836397" w14:textId="30AF5200" w:rsidR="00922D92"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29194D">
        <w:rPr>
          <w:rFonts w:ascii="Times New Roman" w:hAnsi="Times New Roman" w:cs="Times New Roman"/>
          <w:sz w:val="24"/>
          <w:szCs w:val="24"/>
          <w:lang w:val="en-US"/>
        </w:rPr>
        <w:t>represents</w:t>
      </w:r>
      <w:r w:rsidRPr="0029194D">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38097">
    <w:abstractNumId w:val="11"/>
  </w:num>
  <w:num w:numId="2" w16cid:durableId="1254391626">
    <w:abstractNumId w:val="0"/>
  </w:num>
  <w:num w:numId="3" w16cid:durableId="1531066513">
    <w:abstractNumId w:val="14"/>
  </w:num>
  <w:num w:numId="4" w16cid:durableId="628097539">
    <w:abstractNumId w:val="1"/>
  </w:num>
  <w:num w:numId="5" w16cid:durableId="814764572">
    <w:abstractNumId w:val="13"/>
  </w:num>
  <w:num w:numId="6" w16cid:durableId="1114714656">
    <w:abstractNumId w:val="6"/>
  </w:num>
  <w:num w:numId="7" w16cid:durableId="490800342">
    <w:abstractNumId w:val="7"/>
  </w:num>
  <w:num w:numId="8" w16cid:durableId="1749031735">
    <w:abstractNumId w:val="9"/>
  </w:num>
  <w:num w:numId="9" w16cid:durableId="1198927730">
    <w:abstractNumId w:val="2"/>
  </w:num>
  <w:num w:numId="10" w16cid:durableId="1445884036">
    <w:abstractNumId w:val="10"/>
  </w:num>
  <w:num w:numId="11" w16cid:durableId="1669824174">
    <w:abstractNumId w:val="5"/>
  </w:num>
  <w:num w:numId="12" w16cid:durableId="1501846786">
    <w:abstractNumId w:val="8"/>
  </w:num>
  <w:num w:numId="13" w16cid:durableId="316692876">
    <w:abstractNumId w:val="3"/>
  </w:num>
  <w:num w:numId="14" w16cid:durableId="1866823183">
    <w:abstractNumId w:val="16"/>
  </w:num>
  <w:num w:numId="15" w16cid:durableId="714890272">
    <w:abstractNumId w:val="15"/>
  </w:num>
  <w:num w:numId="16" w16cid:durableId="175849890">
    <w:abstractNumId w:val="4"/>
  </w:num>
  <w:num w:numId="17" w16cid:durableId="1645548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5320C4"/>
    <w:rsid w:val="005B538D"/>
    <w:rsid w:val="005D3C54"/>
    <w:rsid w:val="006366A7"/>
    <w:rsid w:val="006502BF"/>
    <w:rsid w:val="00727080"/>
    <w:rsid w:val="007C1BB6"/>
    <w:rsid w:val="00830438"/>
    <w:rsid w:val="008C4151"/>
    <w:rsid w:val="00922D92"/>
    <w:rsid w:val="00963667"/>
    <w:rsid w:val="009E5381"/>
    <w:rsid w:val="00A671C6"/>
    <w:rsid w:val="00A7486F"/>
    <w:rsid w:val="00A75697"/>
    <w:rsid w:val="00AA5DC1"/>
    <w:rsid w:val="00B12D7C"/>
    <w:rsid w:val="00B33493"/>
    <w:rsid w:val="00B7443C"/>
    <w:rsid w:val="00BB672F"/>
    <w:rsid w:val="00BB7380"/>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pranav bire</cp:lastModifiedBy>
  <cp:revision>3</cp:revision>
  <dcterms:created xsi:type="dcterms:W3CDTF">2024-04-06T12:55:00Z</dcterms:created>
  <dcterms:modified xsi:type="dcterms:W3CDTF">2024-04-06T12:56:00Z</dcterms:modified>
</cp:coreProperties>
</file>