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9A07CF" w14:textId="77777777" w:rsidR="00881A3C" w:rsidRDefault="00C204F0">
      <w:pPr>
        <w:spacing w:after="107" w:line="259" w:lineRule="auto"/>
        <w:ind w:left="2430" w:right="0" w:firstLine="0"/>
        <w:jc w:val="left"/>
      </w:pPr>
      <w:r>
        <w:rPr>
          <w:noProof/>
        </w:rPr>
        <w:drawing>
          <wp:inline distT="0" distB="0" distL="0" distR="0" wp14:anchorId="347C60AA" wp14:editId="22953C84">
            <wp:extent cx="2391664" cy="812165"/>
            <wp:effectExtent l="0" t="0" r="0" b="0"/>
            <wp:docPr id="71" name="Picture 71"/>
            <wp:cNvGraphicFramePr/>
            <a:graphic xmlns:a="http://schemas.openxmlformats.org/drawingml/2006/main">
              <a:graphicData uri="http://schemas.openxmlformats.org/drawingml/2006/picture">
                <pic:pic xmlns:pic="http://schemas.openxmlformats.org/drawingml/2006/picture">
                  <pic:nvPicPr>
                    <pic:cNvPr id="71" name="Picture 71"/>
                    <pic:cNvPicPr/>
                  </pic:nvPicPr>
                  <pic:blipFill>
                    <a:blip r:embed="rId7"/>
                    <a:stretch>
                      <a:fillRect/>
                    </a:stretch>
                  </pic:blipFill>
                  <pic:spPr>
                    <a:xfrm>
                      <a:off x="0" y="0"/>
                      <a:ext cx="2391664" cy="812165"/>
                    </a:xfrm>
                    <a:prstGeom prst="rect">
                      <a:avLst/>
                    </a:prstGeom>
                  </pic:spPr>
                </pic:pic>
              </a:graphicData>
            </a:graphic>
          </wp:inline>
        </w:drawing>
      </w:r>
    </w:p>
    <w:p w14:paraId="5C2A585B" w14:textId="77777777" w:rsidR="00881A3C" w:rsidRDefault="00C204F0">
      <w:pPr>
        <w:spacing w:line="259" w:lineRule="auto"/>
        <w:ind w:right="3"/>
        <w:jc w:val="center"/>
      </w:pPr>
      <w:r>
        <w:rPr>
          <w:b/>
          <w:sz w:val="28"/>
        </w:rPr>
        <w:t>School of Computer Science and Engineering</w:t>
      </w:r>
    </w:p>
    <w:p w14:paraId="5F8C71D3" w14:textId="77777777" w:rsidR="00881A3C" w:rsidRDefault="00881A3C">
      <w:pPr>
        <w:spacing w:after="305" w:line="259" w:lineRule="auto"/>
        <w:ind w:left="54" w:right="0" w:firstLine="0"/>
        <w:jc w:val="center"/>
      </w:pPr>
    </w:p>
    <w:p w14:paraId="29F79288" w14:textId="77777777" w:rsidR="00881A3C" w:rsidRDefault="00881A3C">
      <w:pPr>
        <w:spacing w:after="437" w:line="259" w:lineRule="auto"/>
        <w:ind w:left="54" w:right="0" w:firstLine="0"/>
        <w:jc w:val="center"/>
      </w:pPr>
    </w:p>
    <w:p w14:paraId="19BD2DF2" w14:textId="77777777" w:rsidR="00881A3C" w:rsidRDefault="00FB23FE">
      <w:pPr>
        <w:spacing w:after="108" w:line="259" w:lineRule="auto"/>
        <w:ind w:left="59" w:right="0" w:firstLine="0"/>
        <w:jc w:val="center"/>
      </w:pPr>
      <w:r w:rsidRPr="00FB23FE">
        <w:rPr>
          <w:b/>
          <w:sz w:val="36"/>
        </w:rPr>
        <w:t>Predicting and studying sea level rise</w:t>
      </w:r>
    </w:p>
    <w:p w14:paraId="09985BC8" w14:textId="77777777" w:rsidR="00881A3C" w:rsidRDefault="00C204F0">
      <w:pPr>
        <w:spacing w:line="259" w:lineRule="auto"/>
        <w:ind w:right="4"/>
        <w:jc w:val="center"/>
      </w:pPr>
      <w:r>
        <w:rPr>
          <w:i/>
        </w:rPr>
        <w:t xml:space="preserve">A project submitted </w:t>
      </w:r>
    </w:p>
    <w:p w14:paraId="3505CA58" w14:textId="77777777" w:rsidR="00881A3C" w:rsidRDefault="00C204F0">
      <w:pPr>
        <w:spacing w:line="259" w:lineRule="auto"/>
        <w:jc w:val="center"/>
      </w:pPr>
      <w:r>
        <w:rPr>
          <w:i/>
        </w:rPr>
        <w:t xml:space="preserve">in partial fulfillment of the requirements for the degree of </w:t>
      </w:r>
    </w:p>
    <w:p w14:paraId="3A305EC5" w14:textId="77777777" w:rsidR="00881A3C" w:rsidRDefault="00C204F0">
      <w:pPr>
        <w:spacing w:after="3" w:line="259" w:lineRule="auto"/>
        <w:ind w:left="1313" w:right="0"/>
      </w:pPr>
      <w:r>
        <w:rPr>
          <w:i/>
        </w:rPr>
        <w:t xml:space="preserve">Bachelor of Technology in Computer Science and Engineering </w:t>
      </w:r>
    </w:p>
    <w:p w14:paraId="6CB08C5F" w14:textId="77777777" w:rsidR="00881A3C" w:rsidRDefault="00881A3C">
      <w:pPr>
        <w:spacing w:after="112" w:line="259" w:lineRule="auto"/>
        <w:ind w:left="59" w:right="0" w:firstLine="0"/>
        <w:jc w:val="center"/>
      </w:pPr>
    </w:p>
    <w:p w14:paraId="4C060C6D" w14:textId="77777777" w:rsidR="00881A3C" w:rsidRDefault="00881A3C">
      <w:pPr>
        <w:spacing w:after="115" w:line="259" w:lineRule="auto"/>
        <w:ind w:left="59" w:right="0" w:firstLine="0"/>
        <w:jc w:val="center"/>
      </w:pPr>
    </w:p>
    <w:p w14:paraId="1F178B70" w14:textId="77777777" w:rsidR="00881A3C" w:rsidRDefault="00C204F0">
      <w:pPr>
        <w:pStyle w:val="Heading2"/>
        <w:spacing w:after="135"/>
      </w:pPr>
      <w:r>
        <w:t xml:space="preserve">By </w:t>
      </w:r>
    </w:p>
    <w:p w14:paraId="654D195B" w14:textId="77777777" w:rsidR="00881A3C" w:rsidRPr="00FA4770" w:rsidRDefault="000403D2">
      <w:pPr>
        <w:spacing w:after="141" w:line="259" w:lineRule="auto"/>
        <w:jc w:val="center"/>
        <w:rPr>
          <w:sz w:val="28"/>
          <w:szCs w:val="24"/>
        </w:rPr>
      </w:pPr>
      <w:r w:rsidRPr="00FA4770">
        <w:rPr>
          <w:sz w:val="28"/>
          <w:szCs w:val="24"/>
        </w:rPr>
        <w:t>Yashraj Agarwal</w:t>
      </w:r>
      <w:r w:rsidR="00C204F0" w:rsidRPr="00FA4770">
        <w:rPr>
          <w:sz w:val="28"/>
          <w:szCs w:val="24"/>
        </w:rPr>
        <w:t xml:space="preserve"> (</w:t>
      </w:r>
      <w:r w:rsidRPr="00FA4770">
        <w:rPr>
          <w:sz w:val="28"/>
          <w:szCs w:val="24"/>
        </w:rPr>
        <w:t>18BCI0183</w:t>
      </w:r>
      <w:r w:rsidR="00C204F0" w:rsidRPr="00FA4770">
        <w:rPr>
          <w:sz w:val="28"/>
          <w:szCs w:val="24"/>
        </w:rPr>
        <w:t xml:space="preserve">) </w:t>
      </w:r>
    </w:p>
    <w:p w14:paraId="59D2B7CF" w14:textId="77777777" w:rsidR="00881A3C" w:rsidRPr="00FA4770" w:rsidRDefault="000403D2">
      <w:pPr>
        <w:spacing w:after="141" w:line="259" w:lineRule="auto"/>
        <w:jc w:val="center"/>
        <w:rPr>
          <w:sz w:val="28"/>
          <w:szCs w:val="24"/>
        </w:rPr>
      </w:pPr>
      <w:r w:rsidRPr="00FA4770">
        <w:rPr>
          <w:sz w:val="28"/>
          <w:szCs w:val="24"/>
        </w:rPr>
        <w:t>Saad Mohammed</w:t>
      </w:r>
      <w:r w:rsidR="00C204F0" w:rsidRPr="00FA4770">
        <w:rPr>
          <w:sz w:val="28"/>
          <w:szCs w:val="24"/>
        </w:rPr>
        <w:t xml:space="preserve"> (</w:t>
      </w:r>
      <w:r w:rsidRPr="00FA4770">
        <w:rPr>
          <w:sz w:val="28"/>
          <w:szCs w:val="24"/>
        </w:rPr>
        <w:t>18BCI0241</w:t>
      </w:r>
      <w:r w:rsidR="00C204F0" w:rsidRPr="00FA4770">
        <w:rPr>
          <w:sz w:val="28"/>
          <w:szCs w:val="24"/>
        </w:rPr>
        <w:t xml:space="preserve">) </w:t>
      </w:r>
    </w:p>
    <w:p w14:paraId="03E274CB" w14:textId="0ABA1611" w:rsidR="000403D2" w:rsidRPr="00FA4770" w:rsidRDefault="000403D2">
      <w:pPr>
        <w:spacing w:after="113" w:line="259" w:lineRule="auto"/>
        <w:jc w:val="center"/>
        <w:rPr>
          <w:sz w:val="28"/>
          <w:szCs w:val="24"/>
        </w:rPr>
      </w:pPr>
      <w:proofErr w:type="spellStart"/>
      <w:r w:rsidRPr="00FA4770">
        <w:rPr>
          <w:sz w:val="28"/>
          <w:szCs w:val="24"/>
        </w:rPr>
        <w:t>Shuvam</w:t>
      </w:r>
      <w:proofErr w:type="spellEnd"/>
      <w:r w:rsidRPr="00FA4770">
        <w:rPr>
          <w:sz w:val="28"/>
          <w:szCs w:val="24"/>
        </w:rPr>
        <w:t xml:space="preserve"> </w:t>
      </w:r>
      <w:proofErr w:type="spellStart"/>
      <w:r w:rsidRPr="00FA4770">
        <w:rPr>
          <w:sz w:val="28"/>
          <w:szCs w:val="24"/>
        </w:rPr>
        <w:t>Mullick</w:t>
      </w:r>
      <w:proofErr w:type="spellEnd"/>
      <w:r w:rsidRPr="00FA4770">
        <w:rPr>
          <w:sz w:val="28"/>
          <w:szCs w:val="24"/>
        </w:rPr>
        <w:t xml:space="preserve"> </w:t>
      </w:r>
      <w:r w:rsidR="00C204F0" w:rsidRPr="00FA4770">
        <w:rPr>
          <w:sz w:val="28"/>
          <w:szCs w:val="24"/>
        </w:rPr>
        <w:t>(</w:t>
      </w:r>
      <w:r w:rsidR="00DC24C0" w:rsidRPr="00DC24C0">
        <w:rPr>
          <w:sz w:val="28"/>
          <w:szCs w:val="24"/>
        </w:rPr>
        <w:t>18BCL0051</w:t>
      </w:r>
      <w:r w:rsidR="00C204F0" w:rsidRPr="00FA4770">
        <w:rPr>
          <w:sz w:val="28"/>
          <w:szCs w:val="24"/>
        </w:rPr>
        <w:t>)</w:t>
      </w:r>
    </w:p>
    <w:p w14:paraId="21A73523" w14:textId="77777777" w:rsidR="000403D2" w:rsidRPr="00FA4770" w:rsidRDefault="000403D2">
      <w:pPr>
        <w:spacing w:after="113" w:line="259" w:lineRule="auto"/>
        <w:jc w:val="center"/>
        <w:rPr>
          <w:sz w:val="28"/>
          <w:szCs w:val="24"/>
        </w:rPr>
      </w:pPr>
      <w:r w:rsidRPr="00FA4770">
        <w:rPr>
          <w:sz w:val="28"/>
          <w:szCs w:val="24"/>
        </w:rPr>
        <w:t xml:space="preserve">Leo </w:t>
      </w:r>
      <w:proofErr w:type="spellStart"/>
      <w:r w:rsidRPr="00FA4770">
        <w:rPr>
          <w:sz w:val="28"/>
          <w:szCs w:val="24"/>
        </w:rPr>
        <w:t>Bendang</w:t>
      </w:r>
      <w:proofErr w:type="spellEnd"/>
      <w:r w:rsidRPr="00FA4770">
        <w:rPr>
          <w:sz w:val="28"/>
          <w:szCs w:val="24"/>
        </w:rPr>
        <w:t xml:space="preserve"> (18BCL0157)</w:t>
      </w:r>
    </w:p>
    <w:p w14:paraId="26AE4BB2" w14:textId="77777777" w:rsidR="00881A3C" w:rsidRPr="00FA4770" w:rsidRDefault="000403D2" w:rsidP="000403D2">
      <w:pPr>
        <w:spacing w:after="113" w:line="259" w:lineRule="auto"/>
        <w:rPr>
          <w:sz w:val="28"/>
          <w:szCs w:val="24"/>
        </w:rPr>
      </w:pPr>
      <w:r w:rsidRPr="00FA4770">
        <w:rPr>
          <w:sz w:val="28"/>
          <w:szCs w:val="24"/>
        </w:rPr>
        <w:tab/>
      </w:r>
      <w:r w:rsidRPr="00FA4770">
        <w:rPr>
          <w:sz w:val="28"/>
          <w:szCs w:val="24"/>
        </w:rPr>
        <w:tab/>
      </w:r>
    </w:p>
    <w:p w14:paraId="079AA630" w14:textId="77777777" w:rsidR="00881A3C" w:rsidRPr="00FA4770" w:rsidRDefault="00881A3C">
      <w:pPr>
        <w:spacing w:after="115" w:line="259" w:lineRule="auto"/>
        <w:ind w:left="59" w:right="0" w:firstLine="0"/>
        <w:jc w:val="center"/>
        <w:rPr>
          <w:sz w:val="28"/>
          <w:szCs w:val="24"/>
        </w:rPr>
      </w:pPr>
    </w:p>
    <w:p w14:paraId="52E62D98" w14:textId="77777777" w:rsidR="00881A3C" w:rsidRPr="00FA4770" w:rsidRDefault="00881A3C">
      <w:pPr>
        <w:spacing w:after="117" w:line="259" w:lineRule="auto"/>
        <w:ind w:left="59" w:right="0" w:firstLine="0"/>
        <w:jc w:val="center"/>
        <w:rPr>
          <w:sz w:val="28"/>
          <w:szCs w:val="24"/>
        </w:rPr>
      </w:pPr>
    </w:p>
    <w:p w14:paraId="636FF5DC" w14:textId="77777777" w:rsidR="00881A3C" w:rsidRPr="00FA4770" w:rsidRDefault="00881A3C">
      <w:pPr>
        <w:spacing w:after="115" w:line="259" w:lineRule="auto"/>
        <w:ind w:left="59" w:right="0" w:firstLine="0"/>
        <w:jc w:val="center"/>
        <w:rPr>
          <w:sz w:val="28"/>
          <w:szCs w:val="24"/>
        </w:rPr>
      </w:pPr>
    </w:p>
    <w:p w14:paraId="5937EA5D" w14:textId="77777777" w:rsidR="00881A3C" w:rsidRPr="00FA4770" w:rsidRDefault="00881A3C">
      <w:pPr>
        <w:spacing w:after="112" w:line="259" w:lineRule="auto"/>
        <w:ind w:left="59" w:right="0" w:firstLine="0"/>
        <w:jc w:val="center"/>
        <w:rPr>
          <w:sz w:val="28"/>
          <w:szCs w:val="24"/>
        </w:rPr>
      </w:pPr>
    </w:p>
    <w:p w14:paraId="58644A89" w14:textId="0A7E132C" w:rsidR="00881A3C" w:rsidRPr="00FA4770" w:rsidRDefault="00C204F0" w:rsidP="00DC24C0">
      <w:pPr>
        <w:pStyle w:val="Heading2"/>
        <w:ind w:right="5"/>
        <w:jc w:val="both"/>
        <w:rPr>
          <w:sz w:val="28"/>
          <w:szCs w:val="24"/>
        </w:rPr>
      </w:pPr>
      <w:r w:rsidRPr="00FA4770">
        <w:rPr>
          <w:sz w:val="28"/>
          <w:szCs w:val="24"/>
        </w:rPr>
        <w:t xml:space="preserve">Course Instructor </w:t>
      </w:r>
      <w:r w:rsidR="00DC24C0">
        <w:rPr>
          <w:sz w:val="28"/>
          <w:szCs w:val="24"/>
        </w:rPr>
        <w:tab/>
      </w:r>
      <w:r w:rsidR="00DC24C0">
        <w:rPr>
          <w:sz w:val="28"/>
          <w:szCs w:val="24"/>
        </w:rPr>
        <w:tab/>
      </w:r>
      <w:r w:rsidR="00DC24C0">
        <w:rPr>
          <w:sz w:val="28"/>
          <w:szCs w:val="24"/>
        </w:rPr>
        <w:tab/>
      </w:r>
      <w:r w:rsidR="00DC24C0">
        <w:rPr>
          <w:sz w:val="28"/>
          <w:szCs w:val="24"/>
        </w:rPr>
        <w:tab/>
      </w:r>
      <w:r w:rsidR="00FB23FE">
        <w:rPr>
          <w:sz w:val="28"/>
          <w:szCs w:val="24"/>
        </w:rPr>
        <w:t xml:space="preserve">Dr. Ramesh Babu K </w:t>
      </w:r>
      <w:r w:rsidRPr="00FA4770">
        <w:rPr>
          <w:sz w:val="28"/>
          <w:szCs w:val="24"/>
        </w:rPr>
        <w:t xml:space="preserve">Professor </w:t>
      </w:r>
    </w:p>
    <w:p w14:paraId="1A8C6148" w14:textId="77777777" w:rsidR="00881A3C" w:rsidRPr="00FA4770" w:rsidRDefault="00881A3C">
      <w:pPr>
        <w:spacing w:after="113" w:line="259" w:lineRule="auto"/>
        <w:ind w:left="59" w:right="0" w:firstLine="0"/>
        <w:jc w:val="center"/>
        <w:rPr>
          <w:sz w:val="28"/>
          <w:szCs w:val="24"/>
        </w:rPr>
      </w:pPr>
    </w:p>
    <w:p w14:paraId="167CD622" w14:textId="77777777" w:rsidR="00881A3C" w:rsidRPr="00FA4770" w:rsidRDefault="00881A3C">
      <w:pPr>
        <w:spacing w:after="115" w:line="259" w:lineRule="auto"/>
        <w:ind w:left="59" w:right="0" w:firstLine="0"/>
        <w:jc w:val="center"/>
        <w:rPr>
          <w:sz w:val="28"/>
          <w:szCs w:val="24"/>
        </w:rPr>
      </w:pPr>
    </w:p>
    <w:p w14:paraId="4E2F9B0F" w14:textId="77777777" w:rsidR="00881A3C" w:rsidRPr="00FA4770" w:rsidRDefault="00881A3C">
      <w:pPr>
        <w:spacing w:after="112" w:line="259" w:lineRule="auto"/>
        <w:ind w:left="59" w:right="0" w:firstLine="0"/>
        <w:jc w:val="center"/>
        <w:rPr>
          <w:sz w:val="28"/>
          <w:szCs w:val="24"/>
        </w:rPr>
      </w:pPr>
    </w:p>
    <w:p w14:paraId="135C7DF2" w14:textId="77777777" w:rsidR="00881A3C" w:rsidRPr="00FA4770" w:rsidRDefault="00881A3C">
      <w:pPr>
        <w:spacing w:after="115" w:line="259" w:lineRule="auto"/>
        <w:ind w:left="59" w:right="0" w:firstLine="0"/>
        <w:jc w:val="center"/>
        <w:rPr>
          <w:sz w:val="28"/>
          <w:szCs w:val="24"/>
        </w:rPr>
      </w:pPr>
    </w:p>
    <w:p w14:paraId="5E586B2E" w14:textId="77777777" w:rsidR="00881A3C" w:rsidRDefault="00881A3C">
      <w:pPr>
        <w:spacing w:after="112" w:line="259" w:lineRule="auto"/>
        <w:ind w:left="59" w:right="0" w:firstLine="0"/>
        <w:jc w:val="center"/>
      </w:pPr>
    </w:p>
    <w:p w14:paraId="01149B62" w14:textId="77777777" w:rsidR="00881A3C" w:rsidRDefault="00881A3C">
      <w:pPr>
        <w:spacing w:after="115" w:line="259" w:lineRule="auto"/>
        <w:ind w:left="59" w:right="0" w:firstLine="0"/>
        <w:jc w:val="center"/>
      </w:pPr>
    </w:p>
    <w:p w14:paraId="0E999FA6" w14:textId="77777777" w:rsidR="00881A3C" w:rsidRDefault="00881A3C">
      <w:pPr>
        <w:spacing w:after="112" w:line="259" w:lineRule="auto"/>
        <w:ind w:left="59" w:right="0" w:firstLine="0"/>
        <w:jc w:val="center"/>
      </w:pPr>
    </w:p>
    <w:p w14:paraId="368E5AC1" w14:textId="77777777" w:rsidR="00881A3C" w:rsidRDefault="00881A3C">
      <w:pPr>
        <w:spacing w:line="259" w:lineRule="auto"/>
        <w:ind w:left="0" w:right="210" w:firstLine="0"/>
        <w:jc w:val="center"/>
      </w:pPr>
    </w:p>
    <w:p w14:paraId="0E3C6CFB" w14:textId="77777777" w:rsidR="00881A3C" w:rsidRDefault="00881A3C">
      <w:pPr>
        <w:spacing w:line="259" w:lineRule="auto"/>
        <w:ind w:left="40" w:right="0" w:firstLine="0"/>
        <w:jc w:val="center"/>
      </w:pPr>
    </w:p>
    <w:p w14:paraId="3F2D804C" w14:textId="77777777" w:rsidR="00881A3C" w:rsidRDefault="00881A3C">
      <w:pPr>
        <w:spacing w:after="98" w:line="259" w:lineRule="auto"/>
        <w:ind w:left="59" w:right="0" w:firstLine="0"/>
        <w:jc w:val="center"/>
      </w:pPr>
    </w:p>
    <w:p w14:paraId="4F9FB668" w14:textId="77777777" w:rsidR="00881A3C" w:rsidRDefault="00881A3C">
      <w:pPr>
        <w:spacing w:after="270" w:line="259" w:lineRule="auto"/>
        <w:ind w:left="0" w:right="0" w:firstLine="0"/>
        <w:jc w:val="left"/>
      </w:pPr>
    </w:p>
    <w:p w14:paraId="3D25829B" w14:textId="77777777" w:rsidR="00881A3C" w:rsidRDefault="00C204F0">
      <w:pPr>
        <w:pStyle w:val="Heading2"/>
        <w:spacing w:after="93"/>
        <w:ind w:right="1"/>
      </w:pPr>
      <w:r w:rsidRPr="00FA4770">
        <w:rPr>
          <w:sz w:val="36"/>
          <w:szCs w:val="28"/>
        </w:rPr>
        <w:t>UNDERTAKING</w:t>
      </w:r>
    </w:p>
    <w:p w14:paraId="63105171" w14:textId="77777777" w:rsidR="00881A3C" w:rsidRPr="00FA4770" w:rsidRDefault="00881A3C">
      <w:pPr>
        <w:spacing w:after="127" w:line="259" w:lineRule="auto"/>
        <w:ind w:left="59" w:right="0" w:firstLine="0"/>
        <w:jc w:val="center"/>
        <w:rPr>
          <w:sz w:val="28"/>
          <w:szCs w:val="24"/>
        </w:rPr>
      </w:pPr>
    </w:p>
    <w:p w14:paraId="041153CA" w14:textId="77777777" w:rsidR="00881A3C" w:rsidRPr="00FA4770" w:rsidRDefault="00C204F0" w:rsidP="00FA768D">
      <w:pPr>
        <w:ind w:left="0" w:right="14" w:firstLine="720"/>
        <w:rPr>
          <w:sz w:val="28"/>
          <w:szCs w:val="24"/>
        </w:rPr>
      </w:pPr>
      <w:r w:rsidRPr="00FA4770">
        <w:rPr>
          <w:sz w:val="28"/>
          <w:szCs w:val="24"/>
        </w:rPr>
        <w:t>This is to declare that the project entitled “</w:t>
      </w:r>
      <w:r w:rsidR="00FA768D" w:rsidRPr="00FA768D">
        <w:rPr>
          <w:i/>
          <w:iCs/>
          <w:sz w:val="28"/>
          <w:szCs w:val="24"/>
        </w:rPr>
        <w:t>Predicting and studying sea level rise</w:t>
      </w:r>
      <w:r w:rsidRPr="00FA4770">
        <w:rPr>
          <w:sz w:val="28"/>
          <w:szCs w:val="24"/>
        </w:rPr>
        <w:t xml:space="preserve">” is an original work done by undersigned, in partial fulfillment of the requirements for the degree “Bachelor of Technology in Computer Science and Engineering” at School of Computer Science and Engineering, Vellore Institute of Technology (VIT), Vellore. </w:t>
      </w:r>
    </w:p>
    <w:p w14:paraId="27C829E7" w14:textId="77777777" w:rsidR="00881A3C" w:rsidRPr="00FA4770" w:rsidRDefault="00881A3C">
      <w:pPr>
        <w:spacing w:after="113" w:line="259" w:lineRule="auto"/>
        <w:ind w:left="720" w:right="0" w:firstLine="0"/>
        <w:jc w:val="left"/>
        <w:rPr>
          <w:sz w:val="28"/>
          <w:szCs w:val="24"/>
        </w:rPr>
      </w:pPr>
    </w:p>
    <w:p w14:paraId="44FC3B44" w14:textId="77777777" w:rsidR="00881A3C" w:rsidRPr="00FA4770" w:rsidRDefault="00C204F0">
      <w:pPr>
        <w:ind w:left="0" w:right="14" w:firstLine="720"/>
        <w:rPr>
          <w:sz w:val="28"/>
          <w:szCs w:val="24"/>
        </w:rPr>
      </w:pPr>
      <w:r w:rsidRPr="00FA4770">
        <w:rPr>
          <w:sz w:val="28"/>
          <w:szCs w:val="24"/>
        </w:rPr>
        <w:t xml:space="preserve">All the analysis, design and system development have been accomplished by the undersigned. Moreover, this project has not been submitted to any other college or University. </w:t>
      </w:r>
    </w:p>
    <w:p w14:paraId="1B7A69F6" w14:textId="77777777" w:rsidR="00881A3C" w:rsidRDefault="00881A3C">
      <w:pPr>
        <w:spacing w:after="112" w:line="259" w:lineRule="auto"/>
        <w:ind w:left="0" w:right="0" w:firstLine="0"/>
        <w:jc w:val="left"/>
      </w:pPr>
    </w:p>
    <w:p w14:paraId="423FB611" w14:textId="77777777" w:rsidR="00881A3C" w:rsidRDefault="00881A3C">
      <w:pPr>
        <w:spacing w:after="115" w:line="259" w:lineRule="auto"/>
        <w:ind w:left="0" w:right="0" w:firstLine="0"/>
        <w:jc w:val="left"/>
      </w:pPr>
    </w:p>
    <w:p w14:paraId="213890C1" w14:textId="77777777" w:rsidR="00881A3C" w:rsidRPr="00211AA7" w:rsidRDefault="00881A3C">
      <w:pPr>
        <w:spacing w:after="112" w:line="259" w:lineRule="auto"/>
        <w:ind w:left="0" w:right="0" w:firstLine="0"/>
        <w:jc w:val="left"/>
        <w:rPr>
          <w:sz w:val="28"/>
          <w:szCs w:val="28"/>
        </w:rPr>
      </w:pPr>
    </w:p>
    <w:p w14:paraId="12160925" w14:textId="77777777" w:rsidR="00FA768D" w:rsidRPr="00211AA7" w:rsidRDefault="00FA768D" w:rsidP="00FA768D">
      <w:pPr>
        <w:spacing w:line="259" w:lineRule="auto"/>
        <w:ind w:left="0" w:right="0" w:firstLine="0"/>
        <w:jc w:val="left"/>
        <w:rPr>
          <w:bCs/>
          <w:sz w:val="28"/>
          <w:szCs w:val="28"/>
        </w:rPr>
      </w:pPr>
      <w:r w:rsidRPr="00211AA7">
        <w:rPr>
          <w:bCs/>
          <w:sz w:val="28"/>
          <w:szCs w:val="28"/>
        </w:rPr>
        <w:t xml:space="preserve">Yashraj Agarwal (18BCI0183) </w:t>
      </w:r>
    </w:p>
    <w:p w14:paraId="7269796D" w14:textId="77777777" w:rsidR="00FA768D" w:rsidRPr="00211AA7" w:rsidRDefault="00FA768D" w:rsidP="00FA768D">
      <w:pPr>
        <w:spacing w:line="259" w:lineRule="auto"/>
        <w:ind w:left="0" w:right="0" w:firstLine="0"/>
        <w:jc w:val="left"/>
        <w:rPr>
          <w:bCs/>
          <w:sz w:val="28"/>
          <w:szCs w:val="28"/>
        </w:rPr>
      </w:pPr>
    </w:p>
    <w:p w14:paraId="53643226" w14:textId="77777777" w:rsidR="00FA768D" w:rsidRPr="00211AA7" w:rsidRDefault="00FA768D" w:rsidP="00FA768D">
      <w:pPr>
        <w:spacing w:line="259" w:lineRule="auto"/>
        <w:ind w:left="0" w:right="0" w:firstLine="0"/>
        <w:jc w:val="left"/>
        <w:rPr>
          <w:bCs/>
          <w:sz w:val="28"/>
          <w:szCs w:val="28"/>
        </w:rPr>
      </w:pPr>
      <w:r w:rsidRPr="00211AA7">
        <w:rPr>
          <w:bCs/>
          <w:sz w:val="28"/>
          <w:szCs w:val="28"/>
        </w:rPr>
        <w:t xml:space="preserve">Saad Mohammed (18BCI0241) </w:t>
      </w:r>
    </w:p>
    <w:p w14:paraId="45E4B6D8" w14:textId="77777777" w:rsidR="00FA768D" w:rsidRPr="00211AA7" w:rsidRDefault="00FA768D" w:rsidP="00FA768D">
      <w:pPr>
        <w:spacing w:line="259" w:lineRule="auto"/>
        <w:ind w:left="0" w:right="0" w:firstLine="0"/>
        <w:jc w:val="left"/>
        <w:rPr>
          <w:bCs/>
          <w:sz w:val="28"/>
          <w:szCs w:val="28"/>
        </w:rPr>
      </w:pPr>
    </w:p>
    <w:p w14:paraId="72474A8B" w14:textId="7FAD8D85" w:rsidR="00FA768D" w:rsidRPr="00211AA7" w:rsidRDefault="00FA768D" w:rsidP="00FA768D">
      <w:pPr>
        <w:spacing w:line="259" w:lineRule="auto"/>
        <w:ind w:left="0" w:right="0" w:firstLine="0"/>
        <w:jc w:val="left"/>
        <w:rPr>
          <w:bCs/>
          <w:sz w:val="28"/>
          <w:szCs w:val="28"/>
        </w:rPr>
      </w:pPr>
      <w:proofErr w:type="spellStart"/>
      <w:r w:rsidRPr="00211AA7">
        <w:rPr>
          <w:bCs/>
          <w:sz w:val="28"/>
          <w:szCs w:val="28"/>
        </w:rPr>
        <w:t>Shuvam</w:t>
      </w:r>
      <w:proofErr w:type="spellEnd"/>
      <w:r w:rsidRPr="00211AA7">
        <w:rPr>
          <w:bCs/>
          <w:sz w:val="28"/>
          <w:szCs w:val="28"/>
        </w:rPr>
        <w:t xml:space="preserve"> </w:t>
      </w:r>
      <w:proofErr w:type="spellStart"/>
      <w:r w:rsidRPr="00211AA7">
        <w:rPr>
          <w:bCs/>
          <w:sz w:val="28"/>
          <w:szCs w:val="28"/>
        </w:rPr>
        <w:t>Mullick</w:t>
      </w:r>
      <w:proofErr w:type="spellEnd"/>
      <w:r w:rsidRPr="00211AA7">
        <w:rPr>
          <w:bCs/>
          <w:sz w:val="28"/>
          <w:szCs w:val="28"/>
        </w:rPr>
        <w:t xml:space="preserve"> (</w:t>
      </w:r>
      <w:r w:rsidR="00211AA7" w:rsidRPr="00211AA7">
        <w:rPr>
          <w:sz w:val="28"/>
          <w:szCs w:val="28"/>
        </w:rPr>
        <w:t>18BCL0051</w:t>
      </w:r>
      <w:r w:rsidRPr="00211AA7">
        <w:rPr>
          <w:bCs/>
          <w:sz w:val="28"/>
          <w:szCs w:val="28"/>
        </w:rPr>
        <w:t>)</w:t>
      </w:r>
    </w:p>
    <w:p w14:paraId="34039AAD" w14:textId="77777777" w:rsidR="00FA768D" w:rsidRPr="00211AA7" w:rsidRDefault="00FA768D" w:rsidP="00FA768D">
      <w:pPr>
        <w:spacing w:line="259" w:lineRule="auto"/>
        <w:ind w:left="0" w:right="0" w:firstLine="0"/>
        <w:jc w:val="left"/>
        <w:rPr>
          <w:bCs/>
          <w:sz w:val="28"/>
          <w:szCs w:val="28"/>
        </w:rPr>
      </w:pPr>
    </w:p>
    <w:p w14:paraId="0951B325" w14:textId="77777777" w:rsidR="00881A3C" w:rsidRPr="00211AA7" w:rsidRDefault="00FA768D" w:rsidP="00FA768D">
      <w:pPr>
        <w:spacing w:line="259" w:lineRule="auto"/>
        <w:ind w:left="0" w:right="0" w:firstLine="0"/>
        <w:jc w:val="left"/>
        <w:rPr>
          <w:bCs/>
          <w:sz w:val="28"/>
          <w:szCs w:val="28"/>
        </w:rPr>
      </w:pPr>
      <w:r w:rsidRPr="00211AA7">
        <w:rPr>
          <w:bCs/>
          <w:sz w:val="28"/>
          <w:szCs w:val="28"/>
        </w:rPr>
        <w:t xml:space="preserve">Leo </w:t>
      </w:r>
      <w:proofErr w:type="spellStart"/>
      <w:r w:rsidRPr="00211AA7">
        <w:rPr>
          <w:bCs/>
          <w:sz w:val="28"/>
          <w:szCs w:val="28"/>
        </w:rPr>
        <w:t>Bendang</w:t>
      </w:r>
      <w:proofErr w:type="spellEnd"/>
      <w:r w:rsidRPr="00211AA7">
        <w:rPr>
          <w:bCs/>
          <w:sz w:val="28"/>
          <w:szCs w:val="28"/>
        </w:rPr>
        <w:t xml:space="preserve"> (18BCL0157)</w:t>
      </w:r>
    </w:p>
    <w:p w14:paraId="1E52532F" w14:textId="77777777" w:rsidR="00FA768D" w:rsidRPr="00211AA7" w:rsidRDefault="00FA768D" w:rsidP="00FA768D">
      <w:pPr>
        <w:spacing w:line="259" w:lineRule="auto"/>
        <w:ind w:left="0" w:right="0" w:firstLine="0"/>
        <w:jc w:val="left"/>
        <w:rPr>
          <w:bCs/>
          <w:sz w:val="28"/>
          <w:szCs w:val="28"/>
        </w:rPr>
      </w:pPr>
    </w:p>
    <w:p w14:paraId="574DE327" w14:textId="77777777" w:rsidR="00FA768D" w:rsidRDefault="00FA768D" w:rsidP="00FA768D">
      <w:pPr>
        <w:spacing w:line="259" w:lineRule="auto"/>
        <w:ind w:left="0" w:right="0" w:firstLine="0"/>
        <w:jc w:val="left"/>
      </w:pPr>
    </w:p>
    <w:p w14:paraId="62102808" w14:textId="77777777" w:rsidR="000403D2" w:rsidRDefault="000403D2">
      <w:pPr>
        <w:pStyle w:val="Heading2"/>
        <w:spacing w:after="93"/>
        <w:rPr>
          <w:sz w:val="28"/>
        </w:rPr>
      </w:pPr>
    </w:p>
    <w:p w14:paraId="20DCA515" w14:textId="77777777" w:rsidR="00FB23FE" w:rsidRDefault="00FB23FE" w:rsidP="00FB23FE"/>
    <w:p w14:paraId="4BB5D8DD" w14:textId="77777777" w:rsidR="00FB23FE" w:rsidRPr="00FB23FE" w:rsidRDefault="00FB23FE" w:rsidP="00FB23FE"/>
    <w:p w14:paraId="1A4D8602" w14:textId="77777777" w:rsidR="00FB23FE" w:rsidRDefault="00FB23FE">
      <w:pPr>
        <w:pStyle w:val="Heading2"/>
        <w:spacing w:after="93"/>
        <w:rPr>
          <w:sz w:val="36"/>
          <w:szCs w:val="28"/>
        </w:rPr>
      </w:pPr>
    </w:p>
    <w:p w14:paraId="2B1AA789" w14:textId="77777777" w:rsidR="00881A3C" w:rsidRPr="00FA4770" w:rsidRDefault="00C204F0">
      <w:pPr>
        <w:pStyle w:val="Heading2"/>
        <w:spacing w:after="93"/>
        <w:rPr>
          <w:sz w:val="32"/>
          <w:szCs w:val="28"/>
        </w:rPr>
      </w:pPr>
      <w:r w:rsidRPr="00FA4770">
        <w:rPr>
          <w:sz w:val="36"/>
          <w:szCs w:val="28"/>
        </w:rPr>
        <w:t xml:space="preserve">ABSTRACT </w:t>
      </w:r>
    </w:p>
    <w:p w14:paraId="3899FE13" w14:textId="77777777" w:rsidR="00881A3C" w:rsidRPr="00FA768D" w:rsidRDefault="000403D2" w:rsidP="00FA768D">
      <w:pPr>
        <w:spacing w:after="112" w:line="259" w:lineRule="auto"/>
        <w:ind w:left="0" w:right="0" w:firstLine="0"/>
        <w:jc w:val="left"/>
        <w:rPr>
          <w:rFonts w:asciiTheme="majorBidi" w:hAnsiTheme="majorBidi" w:cstheme="majorBidi"/>
          <w:i/>
          <w:iCs/>
          <w:szCs w:val="24"/>
        </w:rPr>
      </w:pPr>
      <w:r w:rsidRPr="00455AA7">
        <w:rPr>
          <w:rFonts w:asciiTheme="majorBidi" w:eastAsia="Calibri" w:hAnsiTheme="majorBidi" w:cstheme="majorBidi"/>
          <w:i/>
          <w:iCs/>
          <w:sz w:val="28"/>
          <w:szCs w:val="28"/>
        </w:rPr>
        <w:t xml:space="preserve">An enormous portion of the total populace lives in beach front regions, according to later appraises almost 2.4 billion individuals live inside 100KM of the ocean. Many major urban areas are based on the coast as they have generally took into account simpler exchange, bringing about a thriving exchanging urban areas and the number of inhabitants in these urban communities is on the rise. With more individuals jamming into seaside urban areas, the tension on both land what's more, ocean assets is just going to increment. Since the mechanical upset the measure of nursery gasses have as it were expanded in the climate, which has prompted an expansion in earth's temperature by more than 1 over the most recent two centuries ℃ and thusly the Global-mean ocean level rose at any rate 10 cm during the twentieth Century, and this ascent is relied upon to proceed and in all likelihood quicken because of human-actuated warming during the 21st Century. Intergovernmental Panel on Climate Change (IPCC) gauges </w:t>
      </w:r>
      <w:proofErr w:type="spellStart"/>
      <w:r w:rsidRPr="00455AA7">
        <w:rPr>
          <w:rFonts w:asciiTheme="majorBidi" w:eastAsia="Calibri" w:hAnsiTheme="majorBidi" w:cstheme="majorBidi"/>
          <w:i/>
          <w:iCs/>
          <w:sz w:val="28"/>
          <w:szCs w:val="28"/>
        </w:rPr>
        <w:t>thechange</w:t>
      </w:r>
      <w:proofErr w:type="spellEnd"/>
      <w:r w:rsidRPr="00455AA7">
        <w:rPr>
          <w:rFonts w:asciiTheme="majorBidi" w:eastAsia="Calibri" w:hAnsiTheme="majorBidi" w:cstheme="majorBidi"/>
          <w:i/>
          <w:iCs/>
          <w:sz w:val="28"/>
          <w:szCs w:val="28"/>
        </w:rPr>
        <w:t xml:space="preserve"> to be between 9 cm to 8cm till the year 2100 with the middle worth being 48cm. This ocean level ascent is by all accounts unavoidable except if solid and prompt advances are taken to control our nursery discharges. Such an ascent in ocean level will annihilate </w:t>
      </w:r>
      <w:proofErr w:type="spellStart"/>
      <w:r w:rsidRPr="00455AA7">
        <w:rPr>
          <w:rFonts w:asciiTheme="majorBidi" w:eastAsia="Calibri" w:hAnsiTheme="majorBidi" w:cstheme="majorBidi"/>
          <w:i/>
          <w:iCs/>
          <w:sz w:val="28"/>
          <w:szCs w:val="28"/>
        </w:rPr>
        <w:t>costalsettlements</w:t>
      </w:r>
      <w:proofErr w:type="spellEnd"/>
      <w:r w:rsidRPr="00455AA7">
        <w:rPr>
          <w:rFonts w:asciiTheme="majorBidi" w:eastAsia="Calibri" w:hAnsiTheme="majorBidi" w:cstheme="majorBidi"/>
          <w:i/>
          <w:iCs/>
          <w:sz w:val="28"/>
          <w:szCs w:val="28"/>
        </w:rPr>
        <w:t xml:space="preserve"> and numerous enterprises that rely </w:t>
      </w:r>
      <w:proofErr w:type="spellStart"/>
      <w:r w:rsidRPr="00455AA7">
        <w:rPr>
          <w:rFonts w:asciiTheme="majorBidi" w:eastAsia="Calibri" w:hAnsiTheme="majorBidi" w:cstheme="majorBidi"/>
          <w:i/>
          <w:iCs/>
          <w:sz w:val="28"/>
          <w:szCs w:val="28"/>
        </w:rPr>
        <w:t>uponthe</w:t>
      </w:r>
      <w:proofErr w:type="spellEnd"/>
      <w:r w:rsidRPr="00455AA7">
        <w:rPr>
          <w:rFonts w:asciiTheme="majorBidi" w:eastAsia="Calibri" w:hAnsiTheme="majorBidi" w:cstheme="majorBidi"/>
          <w:i/>
          <w:iCs/>
          <w:sz w:val="28"/>
          <w:szCs w:val="28"/>
        </w:rPr>
        <w:t xml:space="preserve"> oceans, for example, the </w:t>
      </w:r>
      <w:proofErr w:type="spellStart"/>
      <w:r w:rsidRPr="00455AA7">
        <w:rPr>
          <w:rFonts w:asciiTheme="majorBidi" w:eastAsia="Calibri" w:hAnsiTheme="majorBidi" w:cstheme="majorBidi"/>
          <w:i/>
          <w:iCs/>
          <w:sz w:val="28"/>
          <w:szCs w:val="28"/>
        </w:rPr>
        <w:t>travelindustry</w:t>
      </w:r>
      <w:proofErr w:type="spellEnd"/>
      <w:r w:rsidRPr="00455AA7">
        <w:rPr>
          <w:rFonts w:asciiTheme="majorBidi" w:eastAsia="Calibri" w:hAnsiTheme="majorBidi" w:cstheme="majorBidi"/>
          <w:i/>
          <w:iCs/>
          <w:sz w:val="28"/>
          <w:szCs w:val="28"/>
        </w:rPr>
        <w:t xml:space="preserve">, dispatching, fishing and so forth and the numerous individuals that depend on these enterprises for their </w:t>
      </w:r>
      <w:proofErr w:type="spellStart"/>
      <w:r w:rsidRPr="00455AA7">
        <w:rPr>
          <w:rFonts w:asciiTheme="majorBidi" w:eastAsia="Calibri" w:hAnsiTheme="majorBidi" w:cstheme="majorBidi"/>
          <w:i/>
          <w:iCs/>
          <w:sz w:val="28"/>
          <w:szCs w:val="28"/>
        </w:rPr>
        <w:t>job.Seaside</w:t>
      </w:r>
      <w:proofErr w:type="spellEnd"/>
      <w:r w:rsidRPr="00455AA7">
        <w:rPr>
          <w:rFonts w:asciiTheme="majorBidi" w:eastAsia="Calibri" w:hAnsiTheme="majorBidi" w:cstheme="majorBidi"/>
          <w:i/>
          <w:iCs/>
          <w:sz w:val="28"/>
          <w:szCs w:val="28"/>
        </w:rPr>
        <w:t xml:space="preserve"> flooding will likewise influence the framework that has been worked over hundreds of years, extraordinary urban areas like Mumbai, New York and Tokyo are based on the </w:t>
      </w:r>
      <w:proofErr w:type="spellStart"/>
      <w:r w:rsidRPr="00455AA7">
        <w:rPr>
          <w:rFonts w:asciiTheme="majorBidi" w:eastAsia="Calibri" w:hAnsiTheme="majorBidi" w:cstheme="majorBidi"/>
          <w:i/>
          <w:iCs/>
          <w:sz w:val="28"/>
          <w:szCs w:val="28"/>
        </w:rPr>
        <w:t>coastwhat's</w:t>
      </w:r>
      <w:proofErr w:type="spellEnd"/>
      <w:r w:rsidRPr="00455AA7">
        <w:rPr>
          <w:rFonts w:asciiTheme="majorBidi" w:eastAsia="Calibri" w:hAnsiTheme="majorBidi" w:cstheme="majorBidi"/>
          <w:i/>
          <w:iCs/>
          <w:sz w:val="28"/>
          <w:szCs w:val="28"/>
        </w:rPr>
        <w:t xml:space="preserve"> more, will be influenced by hefty </w:t>
      </w:r>
      <w:proofErr w:type="spellStart"/>
      <w:r w:rsidRPr="00455AA7">
        <w:rPr>
          <w:rFonts w:asciiTheme="majorBidi" w:eastAsia="Calibri" w:hAnsiTheme="majorBidi" w:cstheme="majorBidi"/>
          <w:i/>
          <w:iCs/>
          <w:sz w:val="28"/>
          <w:szCs w:val="28"/>
        </w:rPr>
        <w:t>flooding.In</w:t>
      </w:r>
      <w:proofErr w:type="spellEnd"/>
      <w:r w:rsidRPr="00455AA7">
        <w:rPr>
          <w:rFonts w:asciiTheme="majorBidi" w:eastAsia="Calibri" w:hAnsiTheme="majorBidi" w:cstheme="majorBidi"/>
          <w:i/>
          <w:iCs/>
          <w:sz w:val="28"/>
          <w:szCs w:val="28"/>
        </w:rPr>
        <w:t xml:space="preserve"> certain spots the impacts of ocean level ascent are as of now being felt as soil disintegration and undermined farmland, lodging or amusement regions. The flooding of wetlands and contamination of springs is additionally occurring, influencing the verdure and fauna of each spot. </w:t>
      </w:r>
      <w:r w:rsidR="00C204F0" w:rsidRPr="00FA768D">
        <w:rPr>
          <w:rFonts w:asciiTheme="majorBidi" w:hAnsiTheme="majorBidi" w:cstheme="majorBidi"/>
          <w:i/>
          <w:iCs/>
          <w:szCs w:val="24"/>
        </w:rPr>
        <w:br w:type="page"/>
      </w:r>
    </w:p>
    <w:p w14:paraId="06B4E770" w14:textId="77777777" w:rsidR="00FA4770" w:rsidRPr="00FA768D" w:rsidRDefault="00FA768D" w:rsidP="00FA768D">
      <w:pPr>
        <w:ind w:left="0" w:firstLine="710"/>
        <w:jc w:val="left"/>
        <w:rPr>
          <w:b/>
          <w:sz w:val="36"/>
          <w:szCs w:val="28"/>
        </w:rPr>
      </w:pPr>
      <w:r w:rsidRPr="00FA768D">
        <w:rPr>
          <w:b/>
          <w:sz w:val="36"/>
          <w:szCs w:val="28"/>
        </w:rPr>
        <w:lastRenderedPageBreak/>
        <w:t>Table of Content</w:t>
      </w:r>
    </w:p>
    <w:tbl>
      <w:tblPr>
        <w:tblStyle w:val="TableGrid0"/>
        <w:tblW w:w="0" w:type="auto"/>
        <w:tblLook w:val="04A0" w:firstRow="1" w:lastRow="0" w:firstColumn="1" w:lastColumn="0" w:noHBand="0" w:noVBand="1"/>
      </w:tblPr>
      <w:tblGrid>
        <w:gridCol w:w="6688"/>
      </w:tblGrid>
      <w:tr w:rsidR="00FA768D" w:rsidRPr="00FA768D" w14:paraId="7FC8934F" w14:textId="77777777" w:rsidTr="00FA768D">
        <w:tc>
          <w:tcPr>
            <w:tcW w:w="6688" w:type="dxa"/>
          </w:tcPr>
          <w:p w14:paraId="651F6091" w14:textId="77777777" w:rsidR="00FA768D" w:rsidRPr="00FA768D" w:rsidRDefault="00FA768D" w:rsidP="00E05A4D">
            <w:pPr>
              <w:ind w:left="0" w:right="0" w:firstLine="0"/>
              <w:rPr>
                <w:rFonts w:asciiTheme="majorBidi" w:eastAsia="Calibri" w:hAnsiTheme="majorBidi" w:cstheme="majorBidi"/>
                <w:b/>
                <w:bCs/>
                <w:szCs w:val="24"/>
              </w:rPr>
            </w:pPr>
            <w:r w:rsidRPr="00FA768D">
              <w:rPr>
                <w:rFonts w:asciiTheme="majorBidi" w:eastAsia="Calibri" w:hAnsiTheme="majorBidi" w:cstheme="majorBidi"/>
                <w:b/>
                <w:bCs/>
                <w:szCs w:val="24"/>
              </w:rPr>
              <w:t>1. Introduction</w:t>
            </w:r>
          </w:p>
        </w:tc>
      </w:tr>
      <w:tr w:rsidR="00FA768D" w:rsidRPr="00FA768D" w14:paraId="35C57DA7" w14:textId="77777777" w:rsidTr="00FA768D">
        <w:tc>
          <w:tcPr>
            <w:tcW w:w="6688" w:type="dxa"/>
          </w:tcPr>
          <w:p w14:paraId="4CC82879" w14:textId="77777777" w:rsidR="00FA768D" w:rsidRPr="00FA768D" w:rsidRDefault="00FA768D" w:rsidP="00E05A4D">
            <w:pPr>
              <w:ind w:left="0" w:right="0" w:firstLine="0"/>
              <w:rPr>
                <w:rFonts w:asciiTheme="majorBidi" w:eastAsia="Calibri" w:hAnsiTheme="majorBidi" w:cstheme="majorBidi"/>
                <w:szCs w:val="24"/>
              </w:rPr>
            </w:pPr>
            <w:r w:rsidRPr="00FA768D">
              <w:rPr>
                <w:rFonts w:asciiTheme="majorBidi" w:eastAsia="Calibri" w:hAnsiTheme="majorBidi" w:cstheme="majorBidi"/>
                <w:szCs w:val="24"/>
              </w:rPr>
              <w:t xml:space="preserve">    1.1 Background</w:t>
            </w:r>
          </w:p>
        </w:tc>
      </w:tr>
      <w:tr w:rsidR="00FA768D" w:rsidRPr="00FA768D" w14:paraId="5EDCB903" w14:textId="77777777" w:rsidTr="00FA768D">
        <w:tc>
          <w:tcPr>
            <w:tcW w:w="6688" w:type="dxa"/>
          </w:tcPr>
          <w:p w14:paraId="74724562" w14:textId="77777777" w:rsidR="00FA768D" w:rsidRPr="00FA768D" w:rsidRDefault="00FA768D" w:rsidP="00E05A4D">
            <w:pPr>
              <w:ind w:left="0" w:right="0" w:firstLine="0"/>
              <w:rPr>
                <w:rFonts w:asciiTheme="majorBidi" w:eastAsia="Calibri" w:hAnsiTheme="majorBidi" w:cstheme="majorBidi"/>
                <w:szCs w:val="24"/>
              </w:rPr>
            </w:pPr>
            <w:r w:rsidRPr="00FA768D">
              <w:rPr>
                <w:rFonts w:asciiTheme="majorBidi" w:eastAsia="Calibri" w:hAnsiTheme="majorBidi" w:cstheme="majorBidi"/>
                <w:szCs w:val="24"/>
              </w:rPr>
              <w:t xml:space="preserve">    1.2 Objective</w:t>
            </w:r>
          </w:p>
        </w:tc>
      </w:tr>
      <w:tr w:rsidR="00FA768D" w:rsidRPr="00FA768D" w14:paraId="5E99DFDB" w14:textId="77777777" w:rsidTr="00FA768D">
        <w:tc>
          <w:tcPr>
            <w:tcW w:w="6688" w:type="dxa"/>
          </w:tcPr>
          <w:p w14:paraId="54B27E08" w14:textId="77777777" w:rsidR="00FA768D" w:rsidRPr="00FA768D" w:rsidRDefault="00FA768D" w:rsidP="00E05A4D">
            <w:pPr>
              <w:ind w:left="0" w:right="0" w:firstLine="0"/>
              <w:rPr>
                <w:rFonts w:asciiTheme="majorBidi" w:eastAsia="Calibri" w:hAnsiTheme="majorBidi" w:cstheme="majorBidi"/>
                <w:szCs w:val="24"/>
              </w:rPr>
            </w:pPr>
            <w:r w:rsidRPr="00FA768D">
              <w:rPr>
                <w:rFonts w:asciiTheme="majorBidi" w:eastAsia="Calibri" w:hAnsiTheme="majorBidi" w:cstheme="majorBidi"/>
                <w:szCs w:val="24"/>
              </w:rPr>
              <w:t xml:space="preserve">    1.3 Motivation</w:t>
            </w:r>
          </w:p>
        </w:tc>
      </w:tr>
      <w:tr w:rsidR="00FA768D" w:rsidRPr="00FA768D" w14:paraId="06D56AB5" w14:textId="77777777" w:rsidTr="00FA768D">
        <w:tc>
          <w:tcPr>
            <w:tcW w:w="6688" w:type="dxa"/>
          </w:tcPr>
          <w:p w14:paraId="502DC46D" w14:textId="77777777" w:rsidR="00FA768D" w:rsidRPr="00FA768D" w:rsidRDefault="00FB23FE" w:rsidP="00E05A4D">
            <w:pPr>
              <w:ind w:left="0" w:right="0" w:firstLine="0"/>
              <w:rPr>
                <w:rFonts w:asciiTheme="majorBidi" w:eastAsia="Calibri" w:hAnsiTheme="majorBidi" w:cstheme="majorBidi"/>
                <w:b/>
                <w:bCs/>
                <w:szCs w:val="24"/>
              </w:rPr>
            </w:pPr>
            <w:r>
              <w:rPr>
                <w:rFonts w:asciiTheme="majorBidi" w:eastAsia="Calibri" w:hAnsiTheme="majorBidi" w:cstheme="majorBidi"/>
                <w:b/>
                <w:bCs/>
                <w:szCs w:val="24"/>
              </w:rPr>
              <w:t>2</w:t>
            </w:r>
            <w:r w:rsidR="00FA768D" w:rsidRPr="00FA768D">
              <w:rPr>
                <w:rFonts w:asciiTheme="majorBidi" w:eastAsia="Calibri" w:hAnsiTheme="majorBidi" w:cstheme="majorBidi"/>
                <w:b/>
                <w:bCs/>
                <w:szCs w:val="24"/>
              </w:rPr>
              <w:t>. Literature Survey</w:t>
            </w:r>
          </w:p>
        </w:tc>
      </w:tr>
      <w:tr w:rsidR="00FA768D" w:rsidRPr="00FA768D" w14:paraId="67076F34" w14:textId="77777777" w:rsidTr="00FA768D">
        <w:tc>
          <w:tcPr>
            <w:tcW w:w="6688" w:type="dxa"/>
          </w:tcPr>
          <w:p w14:paraId="446B64D1" w14:textId="77777777" w:rsidR="00FA768D" w:rsidRPr="00FA768D" w:rsidRDefault="00FA768D" w:rsidP="00E05A4D">
            <w:pPr>
              <w:ind w:left="0" w:right="0" w:firstLine="0"/>
              <w:rPr>
                <w:rFonts w:asciiTheme="majorBidi" w:eastAsia="Calibri" w:hAnsiTheme="majorBidi" w:cstheme="majorBidi"/>
                <w:szCs w:val="24"/>
              </w:rPr>
            </w:pPr>
            <w:r w:rsidRPr="00FA768D">
              <w:rPr>
                <w:rFonts w:asciiTheme="majorBidi" w:eastAsia="Calibri" w:hAnsiTheme="majorBidi" w:cstheme="majorBidi"/>
                <w:szCs w:val="24"/>
              </w:rPr>
              <w:t xml:space="preserve">    3.1 Background</w:t>
            </w:r>
          </w:p>
        </w:tc>
      </w:tr>
      <w:tr w:rsidR="00FA768D" w:rsidRPr="00FA768D" w14:paraId="387E27EE" w14:textId="77777777" w:rsidTr="00FA768D">
        <w:tc>
          <w:tcPr>
            <w:tcW w:w="6688" w:type="dxa"/>
          </w:tcPr>
          <w:p w14:paraId="23421075" w14:textId="77777777" w:rsidR="00FA768D" w:rsidRPr="00FA768D" w:rsidRDefault="00FA768D" w:rsidP="00E05A4D">
            <w:pPr>
              <w:ind w:left="0" w:right="0" w:firstLine="0"/>
              <w:rPr>
                <w:rFonts w:asciiTheme="majorBidi" w:eastAsia="Calibri" w:hAnsiTheme="majorBidi" w:cstheme="majorBidi"/>
                <w:szCs w:val="24"/>
              </w:rPr>
            </w:pPr>
            <w:r w:rsidRPr="00FA768D">
              <w:rPr>
                <w:rFonts w:asciiTheme="majorBidi" w:eastAsia="Calibri" w:hAnsiTheme="majorBidi" w:cstheme="majorBidi"/>
                <w:szCs w:val="24"/>
              </w:rPr>
              <w:t xml:space="preserve">    3.2 Literature Review</w:t>
            </w:r>
          </w:p>
        </w:tc>
      </w:tr>
      <w:tr w:rsidR="00FA768D" w:rsidRPr="00FA768D" w14:paraId="43818D2A" w14:textId="77777777" w:rsidTr="00FA768D">
        <w:tc>
          <w:tcPr>
            <w:tcW w:w="6688" w:type="dxa"/>
          </w:tcPr>
          <w:p w14:paraId="5ACE9D9E" w14:textId="77777777" w:rsidR="00FA768D" w:rsidRPr="00FA768D" w:rsidRDefault="00FA768D" w:rsidP="00E05A4D">
            <w:pPr>
              <w:ind w:left="0" w:right="0" w:firstLine="0"/>
              <w:rPr>
                <w:rFonts w:asciiTheme="majorBidi" w:eastAsia="Calibri" w:hAnsiTheme="majorBidi" w:cstheme="majorBidi"/>
                <w:b/>
                <w:bCs/>
                <w:szCs w:val="24"/>
              </w:rPr>
            </w:pPr>
            <w:r w:rsidRPr="00FA768D">
              <w:rPr>
                <w:rFonts w:asciiTheme="majorBidi" w:eastAsia="Calibri" w:hAnsiTheme="majorBidi" w:cstheme="majorBidi"/>
                <w:b/>
                <w:bCs/>
                <w:szCs w:val="24"/>
              </w:rPr>
              <w:t>4. Proposed Methodology</w:t>
            </w:r>
          </w:p>
        </w:tc>
      </w:tr>
      <w:tr w:rsidR="00FA768D" w:rsidRPr="00FA768D" w14:paraId="2347E041" w14:textId="77777777" w:rsidTr="00FA768D">
        <w:tc>
          <w:tcPr>
            <w:tcW w:w="6688" w:type="dxa"/>
          </w:tcPr>
          <w:p w14:paraId="5C116B22" w14:textId="77777777" w:rsidR="00FA768D" w:rsidRPr="00FA768D" w:rsidRDefault="00FA768D" w:rsidP="00FB23FE">
            <w:pPr>
              <w:ind w:left="0" w:right="0" w:firstLine="0"/>
              <w:rPr>
                <w:rFonts w:asciiTheme="majorBidi" w:eastAsia="Calibri" w:hAnsiTheme="majorBidi" w:cstheme="majorBidi"/>
                <w:szCs w:val="24"/>
              </w:rPr>
            </w:pPr>
            <w:r w:rsidRPr="00FA768D">
              <w:rPr>
                <w:rFonts w:asciiTheme="majorBidi" w:eastAsia="Calibri" w:hAnsiTheme="majorBidi" w:cstheme="majorBidi"/>
                <w:szCs w:val="24"/>
              </w:rPr>
              <w:t xml:space="preserve">    4.1 </w:t>
            </w:r>
            <w:r w:rsidR="00FB23FE">
              <w:rPr>
                <w:rFonts w:asciiTheme="majorBidi" w:eastAsia="Calibri" w:hAnsiTheme="majorBidi" w:cstheme="majorBidi"/>
                <w:szCs w:val="24"/>
              </w:rPr>
              <w:t>Machine Learning/</w:t>
            </w:r>
          </w:p>
        </w:tc>
      </w:tr>
      <w:tr w:rsidR="00FA768D" w:rsidRPr="00FA768D" w14:paraId="2C811D5F" w14:textId="77777777" w:rsidTr="00FA768D">
        <w:tc>
          <w:tcPr>
            <w:tcW w:w="6688" w:type="dxa"/>
          </w:tcPr>
          <w:p w14:paraId="1772DC7B" w14:textId="77777777" w:rsidR="00FA768D" w:rsidRPr="00FA768D" w:rsidRDefault="00FA768D" w:rsidP="00E05A4D">
            <w:pPr>
              <w:ind w:left="0" w:right="0" w:firstLine="0"/>
              <w:rPr>
                <w:rFonts w:asciiTheme="majorBidi" w:eastAsia="Calibri" w:hAnsiTheme="majorBidi" w:cstheme="majorBidi"/>
                <w:szCs w:val="24"/>
              </w:rPr>
            </w:pPr>
            <w:r w:rsidRPr="00FA768D">
              <w:rPr>
                <w:rFonts w:asciiTheme="majorBidi" w:eastAsia="Calibri" w:hAnsiTheme="majorBidi" w:cstheme="majorBidi"/>
                <w:szCs w:val="24"/>
              </w:rPr>
              <w:t xml:space="preserve">    4.2 </w:t>
            </w:r>
            <w:r w:rsidR="00FB23FE">
              <w:rPr>
                <w:rFonts w:asciiTheme="majorBidi" w:eastAsia="Calibri" w:hAnsiTheme="majorBidi" w:cstheme="majorBidi"/>
                <w:szCs w:val="24"/>
              </w:rPr>
              <w:t>Data Visualization</w:t>
            </w:r>
          </w:p>
        </w:tc>
      </w:tr>
      <w:tr w:rsidR="00FA768D" w:rsidRPr="00FA768D" w14:paraId="5E09E7DE" w14:textId="77777777" w:rsidTr="00FA768D">
        <w:tc>
          <w:tcPr>
            <w:tcW w:w="6688" w:type="dxa"/>
          </w:tcPr>
          <w:p w14:paraId="70509250" w14:textId="77777777" w:rsidR="00FA768D" w:rsidRPr="00FA768D" w:rsidRDefault="00FA768D" w:rsidP="00E05A4D">
            <w:pPr>
              <w:ind w:left="0" w:right="0" w:firstLine="0"/>
              <w:rPr>
                <w:rFonts w:asciiTheme="majorBidi" w:eastAsia="Calibri" w:hAnsiTheme="majorBidi" w:cstheme="majorBidi"/>
                <w:b/>
                <w:bCs/>
                <w:szCs w:val="24"/>
              </w:rPr>
            </w:pPr>
            <w:r w:rsidRPr="00FA768D">
              <w:rPr>
                <w:rFonts w:asciiTheme="majorBidi" w:eastAsia="Calibri" w:hAnsiTheme="majorBidi" w:cstheme="majorBidi"/>
                <w:b/>
                <w:bCs/>
                <w:szCs w:val="24"/>
              </w:rPr>
              <w:t xml:space="preserve">5. </w:t>
            </w:r>
            <w:r w:rsidR="00FB23FE" w:rsidRPr="00FB23FE">
              <w:rPr>
                <w:rFonts w:asciiTheme="majorBidi" w:eastAsia="Calibri" w:hAnsiTheme="majorBidi" w:cstheme="majorBidi"/>
                <w:b/>
                <w:bCs/>
                <w:szCs w:val="24"/>
              </w:rPr>
              <w:t>Architecture/Design</w:t>
            </w:r>
          </w:p>
        </w:tc>
      </w:tr>
      <w:tr w:rsidR="00FA768D" w:rsidRPr="00FA768D" w14:paraId="558E2513" w14:textId="77777777" w:rsidTr="00FA768D">
        <w:tc>
          <w:tcPr>
            <w:tcW w:w="6688" w:type="dxa"/>
          </w:tcPr>
          <w:p w14:paraId="3D112390" w14:textId="77777777" w:rsidR="00FA768D" w:rsidRPr="00FA768D" w:rsidRDefault="00FA768D" w:rsidP="00FB23FE">
            <w:pPr>
              <w:ind w:left="0" w:right="0" w:firstLine="0"/>
              <w:rPr>
                <w:rFonts w:asciiTheme="majorBidi" w:eastAsia="Calibri" w:hAnsiTheme="majorBidi" w:cstheme="majorBidi"/>
                <w:b/>
                <w:bCs/>
                <w:szCs w:val="24"/>
              </w:rPr>
            </w:pPr>
            <w:r w:rsidRPr="00FA768D">
              <w:rPr>
                <w:rFonts w:asciiTheme="majorBidi" w:eastAsia="Calibri" w:hAnsiTheme="majorBidi" w:cstheme="majorBidi"/>
                <w:b/>
                <w:bCs/>
                <w:szCs w:val="24"/>
              </w:rPr>
              <w:t xml:space="preserve">6. </w:t>
            </w:r>
            <w:r w:rsidR="00FB23FE">
              <w:rPr>
                <w:rFonts w:asciiTheme="majorBidi" w:eastAsia="Calibri" w:hAnsiTheme="majorBidi" w:cstheme="majorBidi"/>
                <w:b/>
                <w:bCs/>
                <w:szCs w:val="24"/>
              </w:rPr>
              <w:t>Tools</w:t>
            </w:r>
          </w:p>
        </w:tc>
      </w:tr>
      <w:tr w:rsidR="00FA768D" w:rsidRPr="00FA768D" w14:paraId="00B0199C" w14:textId="77777777" w:rsidTr="00FA768D">
        <w:tc>
          <w:tcPr>
            <w:tcW w:w="6688" w:type="dxa"/>
          </w:tcPr>
          <w:p w14:paraId="49313AF8" w14:textId="77777777" w:rsidR="00FA768D" w:rsidRPr="00FA768D" w:rsidRDefault="00FA768D" w:rsidP="00E05A4D">
            <w:pPr>
              <w:ind w:left="0" w:right="0" w:firstLine="0"/>
              <w:rPr>
                <w:rFonts w:asciiTheme="majorBidi" w:eastAsia="Calibri" w:hAnsiTheme="majorBidi" w:cstheme="majorBidi"/>
                <w:szCs w:val="24"/>
              </w:rPr>
            </w:pPr>
            <w:r w:rsidRPr="00FA768D">
              <w:rPr>
                <w:rFonts w:asciiTheme="majorBidi" w:eastAsia="Calibri" w:hAnsiTheme="majorBidi" w:cstheme="majorBidi"/>
                <w:szCs w:val="24"/>
              </w:rPr>
              <w:t xml:space="preserve">    6.1 Introduction</w:t>
            </w:r>
          </w:p>
        </w:tc>
      </w:tr>
      <w:tr w:rsidR="00FA768D" w:rsidRPr="00FA768D" w14:paraId="04127D2C" w14:textId="77777777" w:rsidTr="00FA768D">
        <w:tc>
          <w:tcPr>
            <w:tcW w:w="6688" w:type="dxa"/>
          </w:tcPr>
          <w:p w14:paraId="7ED31D28" w14:textId="77777777" w:rsidR="00FA768D" w:rsidRPr="00FA768D" w:rsidRDefault="00FA768D" w:rsidP="00E05A4D">
            <w:pPr>
              <w:ind w:left="0" w:right="0" w:firstLine="0"/>
              <w:rPr>
                <w:rFonts w:asciiTheme="majorBidi" w:eastAsia="Calibri" w:hAnsiTheme="majorBidi" w:cstheme="majorBidi"/>
                <w:szCs w:val="24"/>
              </w:rPr>
            </w:pPr>
            <w:r w:rsidRPr="00FA768D">
              <w:rPr>
                <w:rFonts w:asciiTheme="majorBidi" w:eastAsia="Calibri" w:hAnsiTheme="majorBidi" w:cstheme="majorBidi"/>
                <w:szCs w:val="24"/>
              </w:rPr>
              <w:t xml:space="preserve">    6.2 Results</w:t>
            </w:r>
          </w:p>
        </w:tc>
      </w:tr>
      <w:tr w:rsidR="008168E8" w:rsidRPr="00FA768D" w14:paraId="6CCD44FB" w14:textId="77777777" w:rsidTr="00FA768D">
        <w:tc>
          <w:tcPr>
            <w:tcW w:w="6688" w:type="dxa"/>
          </w:tcPr>
          <w:p w14:paraId="5458C6BE" w14:textId="77777777" w:rsidR="008168E8" w:rsidRPr="008168E8" w:rsidRDefault="008168E8" w:rsidP="00E05A4D">
            <w:pPr>
              <w:ind w:left="0" w:right="0" w:firstLine="0"/>
              <w:rPr>
                <w:rFonts w:asciiTheme="majorBidi" w:eastAsia="Calibri" w:hAnsiTheme="majorBidi" w:cstheme="majorBidi"/>
                <w:b/>
                <w:bCs/>
                <w:szCs w:val="24"/>
              </w:rPr>
            </w:pPr>
            <w:r w:rsidRPr="008168E8">
              <w:rPr>
                <w:rFonts w:asciiTheme="majorBidi" w:eastAsia="Calibri" w:hAnsiTheme="majorBidi" w:cstheme="majorBidi"/>
                <w:b/>
                <w:bCs/>
                <w:szCs w:val="24"/>
              </w:rPr>
              <w:t>Experimental Results and Analysis</w:t>
            </w:r>
          </w:p>
        </w:tc>
      </w:tr>
      <w:tr w:rsidR="008168E8" w:rsidRPr="00FA768D" w14:paraId="32E36375" w14:textId="77777777" w:rsidTr="00FA768D">
        <w:tc>
          <w:tcPr>
            <w:tcW w:w="6688" w:type="dxa"/>
          </w:tcPr>
          <w:p w14:paraId="19DC48D9" w14:textId="77777777" w:rsidR="008168E8" w:rsidRPr="00FA768D" w:rsidRDefault="008168E8" w:rsidP="00E05A4D">
            <w:pPr>
              <w:ind w:left="0" w:right="0" w:firstLine="0"/>
              <w:rPr>
                <w:rFonts w:asciiTheme="majorBidi" w:eastAsia="Calibri" w:hAnsiTheme="majorBidi" w:cstheme="majorBidi"/>
                <w:szCs w:val="24"/>
              </w:rPr>
            </w:pPr>
            <w:r>
              <w:rPr>
                <w:rFonts w:asciiTheme="majorBidi" w:eastAsia="Calibri" w:hAnsiTheme="majorBidi" w:cstheme="majorBidi"/>
                <w:szCs w:val="24"/>
              </w:rPr>
              <w:t xml:space="preserve">    </w:t>
            </w:r>
            <w:r w:rsidRPr="008168E8">
              <w:rPr>
                <w:rFonts w:asciiTheme="majorBidi" w:eastAsia="Calibri" w:hAnsiTheme="majorBidi" w:cstheme="majorBidi"/>
                <w:szCs w:val="24"/>
              </w:rPr>
              <w:t>6.2 Results</w:t>
            </w:r>
          </w:p>
        </w:tc>
      </w:tr>
      <w:tr w:rsidR="00FA768D" w:rsidRPr="00FA768D" w14:paraId="25F3DD50" w14:textId="77777777" w:rsidTr="00FA768D">
        <w:tc>
          <w:tcPr>
            <w:tcW w:w="6688" w:type="dxa"/>
          </w:tcPr>
          <w:p w14:paraId="586B42F0" w14:textId="77777777" w:rsidR="00FA768D" w:rsidRPr="00FA768D" w:rsidRDefault="00FA768D" w:rsidP="00E05A4D">
            <w:pPr>
              <w:ind w:left="0" w:right="0" w:firstLine="0"/>
              <w:rPr>
                <w:rFonts w:asciiTheme="majorBidi" w:eastAsia="Calibri" w:hAnsiTheme="majorBidi" w:cstheme="majorBidi"/>
                <w:b/>
                <w:bCs/>
                <w:szCs w:val="24"/>
              </w:rPr>
            </w:pPr>
            <w:r w:rsidRPr="00FA768D">
              <w:rPr>
                <w:rFonts w:asciiTheme="majorBidi" w:eastAsia="Calibri" w:hAnsiTheme="majorBidi" w:cstheme="majorBidi"/>
                <w:b/>
                <w:bCs/>
                <w:szCs w:val="24"/>
              </w:rPr>
              <w:t>7. Conclusion and Future Work</w:t>
            </w:r>
          </w:p>
        </w:tc>
      </w:tr>
      <w:tr w:rsidR="00FA768D" w:rsidRPr="00FA768D" w14:paraId="57790DB1" w14:textId="77777777" w:rsidTr="00FA768D">
        <w:tc>
          <w:tcPr>
            <w:tcW w:w="6688" w:type="dxa"/>
          </w:tcPr>
          <w:p w14:paraId="177DFDA9" w14:textId="77777777" w:rsidR="00FA768D" w:rsidRPr="00FA768D" w:rsidRDefault="00FA768D" w:rsidP="00E05A4D">
            <w:pPr>
              <w:ind w:left="0" w:right="0" w:firstLine="0"/>
              <w:rPr>
                <w:rFonts w:asciiTheme="majorBidi" w:eastAsia="Calibri" w:hAnsiTheme="majorBidi" w:cstheme="majorBidi"/>
                <w:szCs w:val="24"/>
              </w:rPr>
            </w:pPr>
            <w:r w:rsidRPr="00FA768D">
              <w:rPr>
                <w:rFonts w:asciiTheme="majorBidi" w:eastAsia="Calibri" w:hAnsiTheme="majorBidi" w:cstheme="majorBidi"/>
                <w:szCs w:val="24"/>
              </w:rPr>
              <w:t xml:space="preserve">    7.1 Conclusion</w:t>
            </w:r>
          </w:p>
        </w:tc>
      </w:tr>
      <w:tr w:rsidR="00FA768D" w:rsidRPr="00FA768D" w14:paraId="10BA2673" w14:textId="77777777" w:rsidTr="00FA768D">
        <w:tc>
          <w:tcPr>
            <w:tcW w:w="6688" w:type="dxa"/>
          </w:tcPr>
          <w:p w14:paraId="5A0F1C36" w14:textId="77777777" w:rsidR="00FA768D" w:rsidRPr="00FA768D" w:rsidRDefault="00FA768D" w:rsidP="00E05A4D">
            <w:pPr>
              <w:ind w:left="0" w:right="0" w:firstLine="0"/>
              <w:rPr>
                <w:rFonts w:asciiTheme="majorBidi" w:eastAsia="Calibri" w:hAnsiTheme="majorBidi" w:cstheme="majorBidi"/>
                <w:szCs w:val="24"/>
              </w:rPr>
            </w:pPr>
            <w:r w:rsidRPr="00FA768D">
              <w:rPr>
                <w:rFonts w:asciiTheme="majorBidi" w:eastAsia="Calibri" w:hAnsiTheme="majorBidi" w:cstheme="majorBidi"/>
                <w:szCs w:val="24"/>
              </w:rPr>
              <w:t xml:space="preserve">    7.2 Future Work</w:t>
            </w:r>
          </w:p>
        </w:tc>
      </w:tr>
      <w:tr w:rsidR="00FA768D" w:rsidRPr="00FA768D" w14:paraId="5401B19E" w14:textId="77777777" w:rsidTr="00FA768D">
        <w:tc>
          <w:tcPr>
            <w:tcW w:w="6688" w:type="dxa"/>
          </w:tcPr>
          <w:p w14:paraId="5061D3A8" w14:textId="77777777" w:rsidR="00FA768D" w:rsidRPr="00FA768D" w:rsidRDefault="00FA768D" w:rsidP="00E05A4D">
            <w:pPr>
              <w:ind w:left="0" w:right="0" w:firstLine="0"/>
              <w:rPr>
                <w:rFonts w:asciiTheme="majorBidi" w:eastAsia="Calibri" w:hAnsiTheme="majorBidi" w:cstheme="majorBidi"/>
                <w:b/>
                <w:bCs/>
                <w:szCs w:val="24"/>
              </w:rPr>
            </w:pPr>
            <w:r w:rsidRPr="00FA768D">
              <w:rPr>
                <w:rFonts w:asciiTheme="majorBidi" w:eastAsia="Calibri" w:hAnsiTheme="majorBidi" w:cstheme="majorBidi"/>
                <w:b/>
                <w:bCs/>
                <w:szCs w:val="24"/>
              </w:rPr>
              <w:t>8. Contributions in the project</w:t>
            </w:r>
          </w:p>
        </w:tc>
      </w:tr>
      <w:tr w:rsidR="00FA768D" w:rsidRPr="00FA768D" w14:paraId="26A56280" w14:textId="77777777" w:rsidTr="00FA768D">
        <w:tc>
          <w:tcPr>
            <w:tcW w:w="6688" w:type="dxa"/>
          </w:tcPr>
          <w:p w14:paraId="6007CF37" w14:textId="77777777" w:rsidR="00FA768D" w:rsidRPr="00FA768D" w:rsidRDefault="00FA768D" w:rsidP="00E05A4D">
            <w:pPr>
              <w:ind w:left="0" w:right="0" w:firstLine="0"/>
              <w:rPr>
                <w:rFonts w:asciiTheme="majorBidi" w:eastAsia="Calibri" w:hAnsiTheme="majorBidi" w:cstheme="majorBidi"/>
                <w:b/>
                <w:bCs/>
                <w:szCs w:val="24"/>
              </w:rPr>
            </w:pPr>
            <w:r w:rsidRPr="00FA768D">
              <w:rPr>
                <w:rFonts w:asciiTheme="majorBidi" w:eastAsia="Calibri" w:hAnsiTheme="majorBidi" w:cstheme="majorBidi"/>
                <w:b/>
                <w:bCs/>
                <w:szCs w:val="24"/>
              </w:rPr>
              <w:t>References</w:t>
            </w:r>
          </w:p>
        </w:tc>
      </w:tr>
    </w:tbl>
    <w:p w14:paraId="31C08318" w14:textId="77777777" w:rsidR="00FA4770" w:rsidRDefault="00FA4770" w:rsidP="00FA4770">
      <w:pPr>
        <w:ind w:left="2170" w:firstLine="710"/>
        <w:rPr>
          <w:rFonts w:ascii="Calibri" w:eastAsia="Calibri" w:hAnsi="Calibri" w:cs="Calibri"/>
          <w:b/>
          <w:bCs/>
          <w:sz w:val="36"/>
          <w:szCs w:val="36"/>
        </w:rPr>
      </w:pPr>
    </w:p>
    <w:p w14:paraId="41720B35" w14:textId="77777777" w:rsidR="00FA4770" w:rsidRDefault="00FA4770" w:rsidP="00FA4770">
      <w:pPr>
        <w:ind w:left="2170" w:firstLine="710"/>
        <w:rPr>
          <w:rFonts w:ascii="Calibri" w:eastAsia="Calibri" w:hAnsi="Calibri" w:cs="Calibri"/>
          <w:b/>
          <w:bCs/>
          <w:sz w:val="36"/>
          <w:szCs w:val="36"/>
        </w:rPr>
      </w:pPr>
    </w:p>
    <w:p w14:paraId="4F24C1C6" w14:textId="77777777" w:rsidR="00FB23FE" w:rsidRDefault="00FB23FE" w:rsidP="00FA4770">
      <w:pPr>
        <w:ind w:left="2170" w:firstLine="710"/>
        <w:rPr>
          <w:rFonts w:ascii="Calibri" w:eastAsia="Calibri" w:hAnsi="Calibri" w:cs="Calibri"/>
          <w:b/>
          <w:bCs/>
          <w:sz w:val="36"/>
          <w:szCs w:val="36"/>
        </w:rPr>
      </w:pPr>
    </w:p>
    <w:p w14:paraId="502ABABF" w14:textId="77777777" w:rsidR="00FB23FE" w:rsidRDefault="00FB23FE" w:rsidP="00FA4770">
      <w:pPr>
        <w:ind w:left="2170" w:firstLine="710"/>
        <w:rPr>
          <w:rFonts w:ascii="Calibri" w:eastAsia="Calibri" w:hAnsi="Calibri" w:cs="Calibri"/>
          <w:b/>
          <w:bCs/>
          <w:sz w:val="36"/>
          <w:szCs w:val="36"/>
        </w:rPr>
      </w:pPr>
    </w:p>
    <w:p w14:paraId="124B07DB" w14:textId="77777777" w:rsidR="00FB23FE" w:rsidRDefault="00FB23FE" w:rsidP="00FA4770">
      <w:pPr>
        <w:ind w:left="2170" w:firstLine="710"/>
        <w:rPr>
          <w:rFonts w:ascii="Calibri" w:eastAsia="Calibri" w:hAnsi="Calibri" w:cs="Calibri"/>
          <w:b/>
          <w:bCs/>
          <w:sz w:val="36"/>
          <w:szCs w:val="36"/>
        </w:rPr>
      </w:pPr>
    </w:p>
    <w:p w14:paraId="0B16F373" w14:textId="77777777" w:rsidR="00FA4770" w:rsidRPr="00FA768D" w:rsidRDefault="00FA4770" w:rsidP="00455AA7">
      <w:pPr>
        <w:ind w:left="2160" w:firstLine="720"/>
        <w:rPr>
          <w:rFonts w:asciiTheme="majorBidi" w:eastAsia="Calibri" w:hAnsiTheme="majorBidi" w:cstheme="majorBidi"/>
          <w:b/>
          <w:bCs/>
          <w:sz w:val="28"/>
          <w:szCs w:val="28"/>
        </w:rPr>
      </w:pPr>
      <w:r w:rsidRPr="00FA768D">
        <w:rPr>
          <w:rFonts w:asciiTheme="majorBidi" w:eastAsia="Calibri" w:hAnsiTheme="majorBidi" w:cstheme="majorBidi"/>
          <w:b/>
          <w:bCs/>
          <w:sz w:val="28"/>
          <w:szCs w:val="28"/>
        </w:rPr>
        <w:lastRenderedPageBreak/>
        <w:t xml:space="preserve">Introduction </w:t>
      </w:r>
    </w:p>
    <w:p w14:paraId="0A862EEA" w14:textId="77777777" w:rsidR="00FA4770" w:rsidRPr="00FB23FE" w:rsidRDefault="00FA4770">
      <w:pPr>
        <w:rPr>
          <w:rFonts w:asciiTheme="majorBidi" w:hAnsiTheme="majorBidi" w:cstheme="majorBidi"/>
          <w:b/>
          <w:bCs/>
          <w:szCs w:val="24"/>
        </w:rPr>
      </w:pPr>
    </w:p>
    <w:p w14:paraId="58C279F5" w14:textId="77777777" w:rsidR="00FB23FE" w:rsidRPr="00FB23FE" w:rsidRDefault="00FB23FE" w:rsidP="00FA4770">
      <w:pPr>
        <w:rPr>
          <w:rFonts w:asciiTheme="majorBidi" w:hAnsiTheme="majorBidi" w:cstheme="majorBidi"/>
          <w:b/>
          <w:bCs/>
          <w:szCs w:val="24"/>
        </w:rPr>
      </w:pPr>
      <w:r>
        <w:rPr>
          <w:rFonts w:asciiTheme="majorBidi" w:hAnsiTheme="majorBidi" w:cstheme="majorBidi"/>
          <w:b/>
          <w:bCs/>
          <w:szCs w:val="24"/>
        </w:rPr>
        <w:t>1.Background</w:t>
      </w:r>
    </w:p>
    <w:p w14:paraId="37CD99A0" w14:textId="77777777" w:rsidR="00FB23FE" w:rsidRDefault="00FA4770" w:rsidP="00FA4770">
      <w:pPr>
        <w:rPr>
          <w:rFonts w:asciiTheme="majorBidi" w:hAnsiTheme="majorBidi" w:cstheme="majorBidi"/>
          <w:szCs w:val="24"/>
        </w:rPr>
      </w:pPr>
      <w:r w:rsidRPr="00FA768D">
        <w:rPr>
          <w:rFonts w:asciiTheme="majorBidi" w:hAnsiTheme="majorBidi" w:cstheme="majorBidi"/>
          <w:szCs w:val="24"/>
        </w:rPr>
        <w:t>Sea-level rise is one of the most significant effects of climate change. High projected rates of future sea-level rise have captured the attention of the world. Particularly, countries which are located in low-lying areas as well as small islands are concerned that their land areas would be decreased due to inundation and coastal erosion and, at worst, a large proportion of their population may be forced to migrate to other countries. Therefore, this issue has resulted in heightened attention internationally, as the effects of climate change become apparent.</w:t>
      </w:r>
      <w:r w:rsidR="00FB23FE">
        <w:rPr>
          <w:rFonts w:asciiTheme="majorBidi" w:hAnsiTheme="majorBidi" w:cstheme="majorBidi"/>
          <w:szCs w:val="24"/>
        </w:rPr>
        <w:t xml:space="preserve"> </w:t>
      </w:r>
      <w:r w:rsidRPr="00FA768D">
        <w:rPr>
          <w:rFonts w:asciiTheme="majorBidi" w:hAnsiTheme="majorBidi" w:cstheme="majorBidi"/>
          <w:szCs w:val="24"/>
        </w:rPr>
        <w:t>The level of the sea varies with time and space due to physical processes, such as tide and waves. Mean sea level at a given position is defined as the height of the sea surface averaged over a period of time, such as a month or a year, long enough that fluctuations caused by tide and waves are largely removed.</w:t>
      </w:r>
      <w:hyperlink r:id="rId8" w:anchor="r01" w:history="1">
        <w:r w:rsidRPr="00FA768D">
          <w:rPr>
            <w:rStyle w:val="Hyperlink"/>
            <w:rFonts w:asciiTheme="majorBidi" w:hAnsiTheme="majorBidi" w:cstheme="majorBidi"/>
            <w:color w:val="642A8F"/>
            <w:szCs w:val="24"/>
            <w:vertAlign w:val="superscript"/>
          </w:rPr>
          <w:t>1</w:t>
        </w:r>
      </w:hyperlink>
      <w:r w:rsidRPr="00FA768D">
        <w:rPr>
          <w:rFonts w:asciiTheme="majorBidi" w:hAnsiTheme="majorBidi" w:cstheme="majorBidi"/>
          <w:szCs w:val="24"/>
          <w:vertAlign w:val="superscript"/>
        </w:rPr>
        <w:t>)</w:t>
      </w:r>
      <w:r w:rsidRPr="00FA768D">
        <w:rPr>
          <w:rFonts w:asciiTheme="majorBidi" w:hAnsiTheme="majorBidi" w:cstheme="majorBidi"/>
          <w:szCs w:val="24"/>
        </w:rPr>
        <w:t> Mean sea level has also spatial distribution in the world. The mean sea level averaged over the global oceans is called global mean sea level (GMSL). The changes in local mean sea level usually differ from that of GMSL, because phenomena dominating in regional and local scales modify the global mean change. When we refer to sea-level change (rise) in this paper, it means the change (increase) in mean sea level, including both global and local, in a general sense. A specific word such as “global (local) sea-level rise” is used to denote the increase in global (local) mean sea level, where it is necessary to distinguish the two terms.</w:t>
      </w:r>
      <w:r w:rsidR="00FB23FE">
        <w:rPr>
          <w:rFonts w:asciiTheme="majorBidi" w:hAnsiTheme="majorBidi" w:cstheme="majorBidi"/>
          <w:szCs w:val="24"/>
        </w:rPr>
        <w:t xml:space="preserve"> </w:t>
      </w:r>
    </w:p>
    <w:p w14:paraId="658B5EFF" w14:textId="77777777" w:rsidR="00FB23FE" w:rsidRDefault="00FB23FE" w:rsidP="00FA4770">
      <w:pPr>
        <w:rPr>
          <w:rFonts w:asciiTheme="majorBidi" w:hAnsiTheme="majorBidi" w:cstheme="majorBidi"/>
          <w:szCs w:val="24"/>
        </w:rPr>
      </w:pPr>
    </w:p>
    <w:p w14:paraId="2EC84E9B" w14:textId="77777777" w:rsidR="00FB23FE" w:rsidRPr="00FB23FE" w:rsidRDefault="00FB23FE" w:rsidP="00FB23FE">
      <w:pPr>
        <w:rPr>
          <w:rFonts w:asciiTheme="majorBidi" w:hAnsiTheme="majorBidi" w:cstheme="majorBidi"/>
          <w:b/>
          <w:bCs/>
          <w:szCs w:val="24"/>
        </w:rPr>
      </w:pPr>
      <w:r>
        <w:rPr>
          <w:rFonts w:asciiTheme="majorBidi" w:hAnsiTheme="majorBidi" w:cstheme="majorBidi"/>
          <w:b/>
          <w:bCs/>
          <w:szCs w:val="24"/>
        </w:rPr>
        <w:t>2</w:t>
      </w:r>
      <w:r w:rsidRPr="00FB23FE">
        <w:rPr>
          <w:rFonts w:asciiTheme="majorBidi" w:hAnsiTheme="majorBidi" w:cstheme="majorBidi"/>
          <w:b/>
          <w:bCs/>
          <w:szCs w:val="24"/>
        </w:rPr>
        <w:t>.</w:t>
      </w:r>
      <w:r>
        <w:rPr>
          <w:rFonts w:asciiTheme="majorBidi" w:hAnsiTheme="majorBidi" w:cstheme="majorBidi"/>
          <w:b/>
          <w:bCs/>
          <w:szCs w:val="24"/>
        </w:rPr>
        <w:t>Objective</w:t>
      </w:r>
    </w:p>
    <w:p w14:paraId="557C4E59" w14:textId="77777777" w:rsidR="00FB23FE" w:rsidRDefault="00FB23FE" w:rsidP="00FB23FE">
      <w:pPr>
        <w:rPr>
          <w:rFonts w:asciiTheme="majorBidi" w:hAnsiTheme="majorBidi" w:cstheme="majorBidi"/>
          <w:szCs w:val="24"/>
        </w:rPr>
      </w:pPr>
      <w:r w:rsidRPr="00FA768D">
        <w:rPr>
          <w:rFonts w:asciiTheme="majorBidi" w:hAnsiTheme="majorBidi" w:cstheme="majorBidi"/>
          <w:szCs w:val="24"/>
        </w:rPr>
        <w:t>We have used a Data Analysis tools that will take data in the form of ice cap</w:t>
      </w:r>
      <w:r>
        <w:rPr>
          <w:rFonts w:asciiTheme="majorBidi" w:hAnsiTheme="majorBidi" w:cstheme="majorBidi"/>
          <w:szCs w:val="24"/>
        </w:rPr>
        <w:t xml:space="preserve"> </w:t>
      </w:r>
      <w:r w:rsidRPr="00FA768D">
        <w:rPr>
          <w:rFonts w:asciiTheme="majorBidi" w:hAnsiTheme="majorBidi" w:cstheme="majorBidi"/>
          <w:szCs w:val="24"/>
        </w:rPr>
        <w:t>melting rate, earth’s temperature etc. and use all this to predict the extent of sea</w:t>
      </w:r>
      <w:r>
        <w:rPr>
          <w:rFonts w:asciiTheme="majorBidi" w:hAnsiTheme="majorBidi" w:cstheme="majorBidi"/>
          <w:szCs w:val="24"/>
        </w:rPr>
        <w:t xml:space="preserve"> </w:t>
      </w:r>
      <w:r w:rsidRPr="00FA768D">
        <w:rPr>
          <w:rFonts w:asciiTheme="majorBidi" w:hAnsiTheme="majorBidi" w:cstheme="majorBidi"/>
          <w:szCs w:val="24"/>
        </w:rPr>
        <w:t>level rise. We also look at the different predictions made by scientist</w:t>
      </w:r>
      <w:r>
        <w:rPr>
          <w:rFonts w:asciiTheme="majorBidi" w:hAnsiTheme="majorBidi" w:cstheme="majorBidi"/>
          <w:szCs w:val="24"/>
        </w:rPr>
        <w:t xml:space="preserve"> </w:t>
      </w:r>
      <w:r w:rsidRPr="00FA768D">
        <w:rPr>
          <w:rFonts w:asciiTheme="majorBidi" w:hAnsiTheme="majorBidi" w:cstheme="majorBidi"/>
          <w:szCs w:val="24"/>
        </w:rPr>
        <w:t>and see</w:t>
      </w:r>
      <w:r>
        <w:rPr>
          <w:rFonts w:asciiTheme="majorBidi" w:hAnsiTheme="majorBidi" w:cstheme="majorBidi"/>
          <w:szCs w:val="24"/>
        </w:rPr>
        <w:t xml:space="preserve"> </w:t>
      </w:r>
      <w:r w:rsidRPr="00FA768D">
        <w:rPr>
          <w:rFonts w:asciiTheme="majorBidi" w:hAnsiTheme="majorBidi" w:cstheme="majorBidi"/>
          <w:szCs w:val="24"/>
        </w:rPr>
        <w:t>how it differs from how it differs from the model we used.</w:t>
      </w:r>
      <w:r>
        <w:rPr>
          <w:rFonts w:asciiTheme="majorBidi" w:hAnsiTheme="majorBidi" w:cstheme="majorBidi"/>
          <w:szCs w:val="24"/>
        </w:rPr>
        <w:t xml:space="preserve"> </w:t>
      </w:r>
      <w:r w:rsidRPr="00FA768D">
        <w:rPr>
          <w:rFonts w:asciiTheme="majorBidi" w:hAnsiTheme="majorBidi" w:cstheme="majorBidi"/>
          <w:szCs w:val="24"/>
        </w:rPr>
        <w:t>We also have some case studies done some case studies for different countries</w:t>
      </w:r>
      <w:r>
        <w:rPr>
          <w:rFonts w:asciiTheme="majorBidi" w:hAnsiTheme="majorBidi" w:cstheme="majorBidi"/>
          <w:szCs w:val="24"/>
        </w:rPr>
        <w:t xml:space="preserve"> </w:t>
      </w:r>
      <w:r w:rsidRPr="00FA768D">
        <w:rPr>
          <w:rFonts w:asciiTheme="majorBidi" w:hAnsiTheme="majorBidi" w:cstheme="majorBidi"/>
          <w:szCs w:val="24"/>
        </w:rPr>
        <w:t>and how they are impacted and how they will be affected in the future.</w:t>
      </w:r>
      <w:r>
        <w:rPr>
          <w:rFonts w:asciiTheme="majorBidi" w:hAnsiTheme="majorBidi" w:cstheme="majorBidi"/>
          <w:szCs w:val="24"/>
        </w:rPr>
        <w:t xml:space="preserve"> </w:t>
      </w:r>
    </w:p>
    <w:p w14:paraId="1CD69575" w14:textId="77777777" w:rsidR="00FB23FE" w:rsidRDefault="00FB23FE" w:rsidP="00FA4770">
      <w:pPr>
        <w:rPr>
          <w:rFonts w:asciiTheme="majorBidi" w:hAnsiTheme="majorBidi" w:cstheme="majorBidi"/>
          <w:szCs w:val="24"/>
        </w:rPr>
      </w:pPr>
    </w:p>
    <w:p w14:paraId="6F307D45" w14:textId="77777777" w:rsidR="00FB23FE" w:rsidRDefault="00FB23FE" w:rsidP="00FA4770">
      <w:pPr>
        <w:rPr>
          <w:rFonts w:asciiTheme="majorBidi" w:hAnsiTheme="majorBidi" w:cstheme="majorBidi"/>
          <w:szCs w:val="24"/>
        </w:rPr>
      </w:pPr>
    </w:p>
    <w:p w14:paraId="3242C31E" w14:textId="77777777" w:rsidR="00FB23FE" w:rsidRDefault="00FB23FE" w:rsidP="00FA4770">
      <w:pPr>
        <w:rPr>
          <w:rFonts w:asciiTheme="majorBidi" w:hAnsiTheme="majorBidi" w:cstheme="majorBidi"/>
          <w:szCs w:val="24"/>
        </w:rPr>
      </w:pPr>
    </w:p>
    <w:p w14:paraId="464423E6" w14:textId="77777777" w:rsidR="00FB23FE" w:rsidRDefault="00FB23FE" w:rsidP="00FA4770">
      <w:pPr>
        <w:rPr>
          <w:rFonts w:asciiTheme="majorBidi" w:hAnsiTheme="majorBidi" w:cstheme="majorBidi"/>
          <w:szCs w:val="24"/>
        </w:rPr>
      </w:pPr>
    </w:p>
    <w:p w14:paraId="3F220BC4" w14:textId="77777777" w:rsidR="00FB23FE" w:rsidRDefault="00FB23FE" w:rsidP="00FA4770">
      <w:pPr>
        <w:rPr>
          <w:rFonts w:asciiTheme="majorBidi" w:hAnsiTheme="majorBidi" w:cstheme="majorBidi"/>
          <w:szCs w:val="24"/>
        </w:rPr>
      </w:pPr>
    </w:p>
    <w:p w14:paraId="182A368C" w14:textId="77777777" w:rsidR="00FB23FE" w:rsidRPr="00FB23FE" w:rsidRDefault="00FB23FE" w:rsidP="00FA4770">
      <w:pPr>
        <w:rPr>
          <w:rFonts w:asciiTheme="majorBidi" w:hAnsiTheme="majorBidi" w:cstheme="majorBidi"/>
          <w:b/>
          <w:bCs/>
          <w:szCs w:val="24"/>
        </w:rPr>
      </w:pPr>
      <w:r>
        <w:rPr>
          <w:rFonts w:asciiTheme="majorBidi" w:hAnsiTheme="majorBidi" w:cstheme="majorBidi"/>
          <w:b/>
          <w:bCs/>
          <w:szCs w:val="24"/>
        </w:rPr>
        <w:t>3.Motivation</w:t>
      </w:r>
    </w:p>
    <w:p w14:paraId="267B5242" w14:textId="77777777" w:rsidR="00FA4770" w:rsidRPr="00FA768D" w:rsidRDefault="00FA4770" w:rsidP="00FA4770">
      <w:pPr>
        <w:rPr>
          <w:rFonts w:asciiTheme="majorBidi" w:hAnsiTheme="majorBidi" w:cstheme="majorBidi"/>
          <w:szCs w:val="24"/>
        </w:rPr>
      </w:pPr>
      <w:r w:rsidRPr="00FA768D">
        <w:rPr>
          <w:rFonts w:asciiTheme="majorBidi" w:hAnsiTheme="majorBidi" w:cstheme="majorBidi"/>
          <w:szCs w:val="24"/>
        </w:rPr>
        <w:t>The causes of changes in sea level are not limited to those related to climate change. It is well known that the mean sea level has repeatedly had a large fluctuation due to the alternation of glacial and interglacial periods for the past several hundred thousand years in the Holocene. This fluctuation of mean sea level reached about 120 m. There are also much shorter-term fluctuations in sea level, such as tide, waves and tsunamis. Among such a wide range of fluctuations, climate change-related sea-level change has its own unique characteristics. Given its potential significant effects, there are many questions which scientific research is expected to answer. They include: To what extent did climate change contribute to GMSL rise in the past? How much will GMSL increase in the future due to climate change? How serious are the impacts of the expected sea-level rise, and can human society respond properly to them? This paper aims to give answers to these questions, based on a review of recent research in the relevant areas. First, the present status of observed sea-level rise, analyses of its causes, and future projections are summarized. Then this paper will examine the impacts of sea-level rise along with other factors of climate change.</w:t>
      </w:r>
    </w:p>
    <w:p w14:paraId="640F66B2" w14:textId="77777777" w:rsidR="00FA4770" w:rsidRDefault="00FA4770" w:rsidP="00FA4770">
      <w:pPr>
        <w:rPr>
          <w:rFonts w:ascii="Calibri" w:hAnsi="Calibri" w:cs="Calibri"/>
          <w:sz w:val="28"/>
          <w:szCs w:val="28"/>
        </w:rPr>
      </w:pPr>
    </w:p>
    <w:p w14:paraId="3DE3A7C3" w14:textId="77777777" w:rsidR="00FA4770" w:rsidRDefault="00FA4770" w:rsidP="00FA4770">
      <w:pPr>
        <w:rPr>
          <w:rFonts w:ascii="Calibri" w:hAnsi="Calibri" w:cs="Calibri"/>
          <w:sz w:val="28"/>
          <w:szCs w:val="28"/>
        </w:rPr>
      </w:pPr>
    </w:p>
    <w:p w14:paraId="61A7A94C" w14:textId="77777777" w:rsidR="00FA4770" w:rsidRDefault="00FA4770" w:rsidP="00FA4770">
      <w:pPr>
        <w:rPr>
          <w:rFonts w:ascii="Calibri" w:hAnsi="Calibri" w:cs="Calibri"/>
          <w:sz w:val="28"/>
          <w:szCs w:val="28"/>
        </w:rPr>
      </w:pPr>
    </w:p>
    <w:p w14:paraId="7816B10E" w14:textId="77777777" w:rsidR="00FA4770" w:rsidRDefault="00FA4770" w:rsidP="00FA4770">
      <w:pPr>
        <w:rPr>
          <w:rFonts w:ascii="Calibri" w:hAnsi="Calibri" w:cs="Calibri"/>
          <w:sz w:val="28"/>
          <w:szCs w:val="28"/>
        </w:rPr>
      </w:pPr>
    </w:p>
    <w:p w14:paraId="19936E3C" w14:textId="77777777" w:rsidR="00FB23FE" w:rsidRDefault="00FB23FE" w:rsidP="00FA4770">
      <w:pPr>
        <w:rPr>
          <w:rFonts w:ascii="Calibri" w:hAnsi="Calibri" w:cs="Calibri"/>
          <w:sz w:val="28"/>
          <w:szCs w:val="28"/>
        </w:rPr>
      </w:pPr>
    </w:p>
    <w:p w14:paraId="47F8A8EC" w14:textId="77777777" w:rsidR="00FA4770" w:rsidRDefault="00FA4770" w:rsidP="008168E8">
      <w:pPr>
        <w:ind w:left="0" w:firstLine="0"/>
        <w:rPr>
          <w:rFonts w:ascii="Calibri" w:hAnsi="Calibri" w:cs="Calibri"/>
          <w:sz w:val="28"/>
          <w:szCs w:val="28"/>
        </w:rPr>
      </w:pPr>
    </w:p>
    <w:p w14:paraId="237E30B3" w14:textId="77777777" w:rsidR="00455AA7" w:rsidRDefault="00455AA7" w:rsidP="00FA4770">
      <w:pPr>
        <w:ind w:left="1440" w:firstLine="720"/>
        <w:rPr>
          <w:rFonts w:ascii="Calibri" w:hAnsi="Calibri" w:cs="Calibri"/>
          <w:b/>
          <w:bCs/>
          <w:sz w:val="36"/>
          <w:szCs w:val="36"/>
        </w:rPr>
      </w:pPr>
    </w:p>
    <w:p w14:paraId="30C9232C" w14:textId="77777777" w:rsidR="00455AA7" w:rsidRDefault="00455AA7" w:rsidP="00FA4770">
      <w:pPr>
        <w:ind w:left="1440" w:firstLine="720"/>
        <w:rPr>
          <w:rFonts w:ascii="Calibri" w:hAnsi="Calibri" w:cs="Calibri"/>
          <w:b/>
          <w:bCs/>
          <w:sz w:val="36"/>
          <w:szCs w:val="36"/>
        </w:rPr>
      </w:pPr>
    </w:p>
    <w:p w14:paraId="3998A86F" w14:textId="77777777" w:rsidR="00455AA7" w:rsidRDefault="00455AA7" w:rsidP="00FA4770">
      <w:pPr>
        <w:ind w:left="1440" w:firstLine="720"/>
        <w:rPr>
          <w:rFonts w:ascii="Calibri" w:hAnsi="Calibri" w:cs="Calibri"/>
          <w:b/>
          <w:bCs/>
          <w:sz w:val="36"/>
          <w:szCs w:val="36"/>
        </w:rPr>
      </w:pPr>
    </w:p>
    <w:p w14:paraId="29753742" w14:textId="2F570CF4" w:rsidR="00FA4770" w:rsidRDefault="00FA4770" w:rsidP="00FA4770">
      <w:pPr>
        <w:ind w:left="1440" w:firstLine="720"/>
        <w:rPr>
          <w:rFonts w:ascii="Calibri" w:hAnsi="Calibri" w:cs="Calibri"/>
          <w:b/>
          <w:bCs/>
          <w:sz w:val="36"/>
          <w:szCs w:val="36"/>
        </w:rPr>
      </w:pPr>
      <w:proofErr w:type="gramStart"/>
      <w:r w:rsidRPr="00FA4770">
        <w:rPr>
          <w:rFonts w:ascii="Calibri" w:hAnsi="Calibri" w:cs="Calibri"/>
          <w:b/>
          <w:bCs/>
          <w:sz w:val="36"/>
          <w:szCs w:val="36"/>
        </w:rPr>
        <w:t>Literature  Survey</w:t>
      </w:r>
      <w:proofErr w:type="gramEnd"/>
      <w:r w:rsidR="008168E8">
        <w:rPr>
          <w:rFonts w:ascii="Calibri" w:hAnsi="Calibri" w:cs="Calibri"/>
          <w:b/>
          <w:bCs/>
          <w:sz w:val="36"/>
          <w:szCs w:val="36"/>
        </w:rPr>
        <w:t xml:space="preserve"> </w:t>
      </w:r>
    </w:p>
    <w:tbl>
      <w:tblPr>
        <w:tblStyle w:val="TableGrid0"/>
        <w:tblW w:w="9738" w:type="dxa"/>
        <w:tblLook w:val="04A0" w:firstRow="1" w:lastRow="0" w:firstColumn="1" w:lastColumn="0" w:noHBand="0" w:noVBand="1"/>
      </w:tblPr>
      <w:tblGrid>
        <w:gridCol w:w="1908"/>
        <w:gridCol w:w="2610"/>
        <w:gridCol w:w="5220"/>
      </w:tblGrid>
      <w:tr w:rsidR="00FA4770" w14:paraId="49C3F8D3" w14:textId="77777777" w:rsidTr="00FB23FE">
        <w:tc>
          <w:tcPr>
            <w:tcW w:w="1908" w:type="dxa"/>
          </w:tcPr>
          <w:p w14:paraId="10D5AA6F" w14:textId="77777777" w:rsidR="00FA4770" w:rsidRPr="00FB23FE" w:rsidRDefault="00FA4770" w:rsidP="00FB23FE">
            <w:pPr>
              <w:ind w:left="0" w:firstLine="0"/>
              <w:jc w:val="center"/>
              <w:rPr>
                <w:rFonts w:asciiTheme="majorBidi" w:hAnsiTheme="majorBidi" w:cstheme="majorBidi"/>
                <w:b/>
                <w:bCs/>
                <w:sz w:val="28"/>
                <w:szCs w:val="28"/>
              </w:rPr>
            </w:pPr>
            <w:r w:rsidRPr="00FB23FE">
              <w:rPr>
                <w:rFonts w:asciiTheme="majorBidi" w:hAnsiTheme="majorBidi" w:cstheme="majorBidi"/>
                <w:b/>
                <w:bCs/>
                <w:sz w:val="28"/>
                <w:szCs w:val="28"/>
              </w:rPr>
              <w:lastRenderedPageBreak/>
              <w:t>Author</w:t>
            </w:r>
          </w:p>
        </w:tc>
        <w:tc>
          <w:tcPr>
            <w:tcW w:w="2610" w:type="dxa"/>
          </w:tcPr>
          <w:p w14:paraId="6FF8146D" w14:textId="77777777" w:rsidR="00FA4770" w:rsidRPr="00FB23FE" w:rsidRDefault="00FA4770" w:rsidP="00FB23FE">
            <w:pPr>
              <w:ind w:left="0" w:firstLine="0"/>
              <w:jc w:val="center"/>
              <w:rPr>
                <w:rFonts w:asciiTheme="majorBidi" w:hAnsiTheme="majorBidi" w:cstheme="majorBidi"/>
                <w:b/>
                <w:bCs/>
                <w:sz w:val="28"/>
                <w:szCs w:val="28"/>
              </w:rPr>
            </w:pPr>
            <w:r w:rsidRPr="00FB23FE">
              <w:rPr>
                <w:rFonts w:asciiTheme="majorBidi" w:hAnsiTheme="majorBidi" w:cstheme="majorBidi"/>
                <w:b/>
                <w:bCs/>
                <w:sz w:val="28"/>
                <w:szCs w:val="28"/>
              </w:rPr>
              <w:t>Research Paper</w:t>
            </w:r>
          </w:p>
        </w:tc>
        <w:tc>
          <w:tcPr>
            <w:tcW w:w="5220" w:type="dxa"/>
          </w:tcPr>
          <w:p w14:paraId="1B348AF7" w14:textId="77777777" w:rsidR="00FA4770" w:rsidRPr="00FB23FE" w:rsidRDefault="00952CB8" w:rsidP="00FB23FE">
            <w:pPr>
              <w:ind w:left="0" w:firstLine="0"/>
              <w:jc w:val="center"/>
              <w:rPr>
                <w:rFonts w:asciiTheme="majorBidi" w:hAnsiTheme="majorBidi" w:cstheme="majorBidi"/>
                <w:b/>
                <w:bCs/>
                <w:sz w:val="28"/>
                <w:szCs w:val="28"/>
              </w:rPr>
            </w:pPr>
            <w:r w:rsidRPr="00FB23FE">
              <w:rPr>
                <w:rFonts w:asciiTheme="majorBidi" w:hAnsiTheme="majorBidi" w:cstheme="majorBidi"/>
                <w:b/>
                <w:bCs/>
                <w:sz w:val="28"/>
                <w:szCs w:val="28"/>
              </w:rPr>
              <w:t>Conclusion</w:t>
            </w:r>
          </w:p>
        </w:tc>
      </w:tr>
      <w:tr w:rsidR="00FA4770" w14:paraId="590DAB7A" w14:textId="77777777" w:rsidTr="00FB23FE">
        <w:tc>
          <w:tcPr>
            <w:tcW w:w="1908" w:type="dxa"/>
          </w:tcPr>
          <w:p w14:paraId="7E2DA159" w14:textId="77777777" w:rsidR="00FA4770" w:rsidRPr="00FB23FE" w:rsidRDefault="00952CB8" w:rsidP="00FA4770">
            <w:pPr>
              <w:ind w:left="0" w:firstLine="0"/>
              <w:rPr>
                <w:rFonts w:asciiTheme="majorBidi" w:hAnsiTheme="majorBidi" w:cstheme="majorBidi"/>
              </w:rPr>
            </w:pPr>
            <w:r w:rsidRPr="00FB23FE">
              <w:rPr>
                <w:rFonts w:asciiTheme="majorBidi" w:hAnsiTheme="majorBidi" w:cstheme="majorBidi"/>
              </w:rPr>
              <w:t xml:space="preserve">Stefan </w:t>
            </w:r>
            <w:proofErr w:type="spellStart"/>
            <w:r w:rsidRPr="00FB23FE">
              <w:rPr>
                <w:rFonts w:asciiTheme="majorBidi" w:hAnsiTheme="majorBidi" w:cstheme="majorBidi"/>
              </w:rPr>
              <w:t>Rahmstorf</w:t>
            </w:r>
            <w:proofErr w:type="spellEnd"/>
          </w:p>
        </w:tc>
        <w:tc>
          <w:tcPr>
            <w:tcW w:w="2610" w:type="dxa"/>
          </w:tcPr>
          <w:p w14:paraId="3793C659" w14:textId="77777777" w:rsidR="00FA4770" w:rsidRPr="00FB23FE" w:rsidRDefault="00952CB8" w:rsidP="00FA4770">
            <w:pPr>
              <w:ind w:left="0" w:firstLine="0"/>
              <w:rPr>
                <w:rFonts w:asciiTheme="majorBidi" w:hAnsiTheme="majorBidi" w:cstheme="majorBidi"/>
              </w:rPr>
            </w:pPr>
            <w:proofErr w:type="spellStart"/>
            <w:r w:rsidRPr="00FB23FE">
              <w:rPr>
                <w:rFonts w:asciiTheme="majorBidi" w:hAnsiTheme="majorBidi" w:cstheme="majorBidi"/>
              </w:rPr>
              <w:t>ASemi</w:t>
            </w:r>
            <w:proofErr w:type="spellEnd"/>
            <w:r w:rsidRPr="00FB23FE">
              <w:rPr>
                <w:rFonts w:asciiTheme="majorBidi" w:hAnsiTheme="majorBidi" w:cstheme="majorBidi"/>
              </w:rPr>
              <w:t>-Empirical Approach to Projecting Future Sea-Level Rise.</w:t>
            </w:r>
          </w:p>
        </w:tc>
        <w:tc>
          <w:tcPr>
            <w:tcW w:w="5220" w:type="dxa"/>
          </w:tcPr>
          <w:p w14:paraId="3B2D1747" w14:textId="77777777" w:rsidR="00952CB8" w:rsidRPr="00FB23FE" w:rsidRDefault="00952CB8" w:rsidP="00952CB8">
            <w:pPr>
              <w:ind w:left="0" w:firstLine="0"/>
              <w:rPr>
                <w:rFonts w:asciiTheme="majorBidi" w:hAnsiTheme="majorBidi" w:cstheme="majorBidi"/>
              </w:rPr>
            </w:pPr>
            <w:r w:rsidRPr="00FB23FE">
              <w:rPr>
                <w:rFonts w:asciiTheme="majorBidi" w:hAnsiTheme="majorBidi" w:cstheme="majorBidi"/>
              </w:rPr>
              <w:t xml:space="preserve">A semi-empirical relation is presented that connects global sea-level rise </w:t>
            </w:r>
            <w:proofErr w:type="spellStart"/>
            <w:r w:rsidRPr="00FB23FE">
              <w:rPr>
                <w:rFonts w:asciiTheme="majorBidi" w:hAnsiTheme="majorBidi" w:cstheme="majorBidi"/>
              </w:rPr>
              <w:t>toglobal</w:t>
            </w:r>
            <w:proofErr w:type="spellEnd"/>
            <w:r w:rsidRPr="00FB23FE">
              <w:rPr>
                <w:rFonts w:asciiTheme="majorBidi" w:hAnsiTheme="majorBidi" w:cstheme="majorBidi"/>
              </w:rPr>
              <w:t xml:space="preserve"> mean surface temperature. It is proposed that, for time scales relevant </w:t>
            </w:r>
            <w:proofErr w:type="spellStart"/>
            <w:r w:rsidRPr="00FB23FE">
              <w:rPr>
                <w:rFonts w:asciiTheme="majorBidi" w:hAnsiTheme="majorBidi" w:cstheme="majorBidi"/>
              </w:rPr>
              <w:t>toanthropogenic</w:t>
            </w:r>
            <w:proofErr w:type="spellEnd"/>
            <w:r w:rsidRPr="00FB23FE">
              <w:rPr>
                <w:rFonts w:asciiTheme="majorBidi" w:hAnsiTheme="majorBidi" w:cstheme="majorBidi"/>
              </w:rPr>
              <w:t xml:space="preserve"> warming, the rate of sea-level rise is roughly proportional to the magnitude of warming above the temperatures of the pre–Industrial Age.10 to30 m per °C. The initial rate of rise is expected to be proportional to </w:t>
            </w:r>
            <w:proofErr w:type="spellStart"/>
            <w:r w:rsidRPr="00FB23FE">
              <w:rPr>
                <w:rFonts w:asciiTheme="majorBidi" w:hAnsiTheme="majorBidi" w:cstheme="majorBidi"/>
              </w:rPr>
              <w:t>thetemperature</w:t>
            </w:r>
            <w:proofErr w:type="spellEnd"/>
            <w:r w:rsidRPr="00FB23FE">
              <w:rPr>
                <w:rFonts w:asciiTheme="majorBidi" w:hAnsiTheme="majorBidi" w:cstheme="majorBidi"/>
              </w:rPr>
              <w:t xml:space="preserve"> increase </w:t>
            </w:r>
            <w:proofErr w:type="spellStart"/>
            <w:r w:rsidRPr="00FB23FE">
              <w:rPr>
                <w:rFonts w:asciiTheme="majorBidi" w:hAnsiTheme="majorBidi" w:cstheme="majorBidi"/>
              </w:rPr>
              <w:t>dH</w:t>
            </w:r>
            <w:proofErr w:type="spellEnd"/>
            <w:r w:rsidRPr="00FB23FE">
              <w:rPr>
                <w:rFonts w:asciiTheme="majorBidi" w:hAnsiTheme="majorBidi" w:cstheme="majorBidi"/>
              </w:rPr>
              <w:t xml:space="preserve">/dt = a (T- T0) where H is the global mean sea level, t </w:t>
            </w:r>
            <w:proofErr w:type="spellStart"/>
            <w:r w:rsidRPr="00FB23FE">
              <w:rPr>
                <w:rFonts w:asciiTheme="majorBidi" w:hAnsiTheme="majorBidi" w:cstheme="majorBidi"/>
              </w:rPr>
              <w:t>istime</w:t>
            </w:r>
            <w:proofErr w:type="spellEnd"/>
            <w:r w:rsidRPr="00FB23FE">
              <w:rPr>
                <w:rFonts w:asciiTheme="majorBidi" w:hAnsiTheme="majorBidi" w:cstheme="majorBidi"/>
              </w:rPr>
              <w:t>, a is the proportionality constant, T is the global mean temperature, and T0</w:t>
            </w:r>
          </w:p>
          <w:p w14:paraId="4BE2DB8E" w14:textId="77777777" w:rsidR="00FA4770" w:rsidRPr="00FB23FE" w:rsidRDefault="00952CB8" w:rsidP="00952CB8">
            <w:pPr>
              <w:ind w:left="0" w:firstLine="0"/>
              <w:rPr>
                <w:rFonts w:asciiTheme="majorBidi" w:hAnsiTheme="majorBidi" w:cstheme="majorBidi"/>
              </w:rPr>
            </w:pPr>
            <w:r w:rsidRPr="00FB23FE">
              <w:rPr>
                <w:rFonts w:asciiTheme="majorBidi" w:hAnsiTheme="majorBidi" w:cstheme="majorBidi"/>
              </w:rPr>
              <w:t xml:space="preserve">is the previous equilibrium temperature value. The sea-level rise above </w:t>
            </w:r>
            <w:proofErr w:type="spellStart"/>
            <w:r w:rsidRPr="00FB23FE">
              <w:rPr>
                <w:rFonts w:asciiTheme="majorBidi" w:hAnsiTheme="majorBidi" w:cstheme="majorBidi"/>
              </w:rPr>
              <w:t>theprevious</w:t>
            </w:r>
            <w:proofErr w:type="spellEnd"/>
            <w:r w:rsidRPr="00FB23FE">
              <w:rPr>
                <w:rFonts w:asciiTheme="majorBidi" w:hAnsiTheme="majorBidi" w:cstheme="majorBidi"/>
              </w:rPr>
              <w:t xml:space="preserve"> equilibrium state can be computed as H(t) = a ∫ T (t - </w:t>
            </w:r>
            <w:proofErr w:type="gramStart"/>
            <w:r w:rsidRPr="00FB23FE">
              <w:rPr>
                <w:rFonts w:asciiTheme="majorBidi" w:hAnsiTheme="majorBidi" w:cstheme="majorBidi"/>
              </w:rPr>
              <w:t>ta )</w:t>
            </w:r>
            <w:proofErr w:type="gramEnd"/>
            <w:r w:rsidRPr="00FB23FE">
              <w:rPr>
                <w:rFonts w:asciiTheme="majorBidi" w:hAnsiTheme="majorBidi" w:cstheme="majorBidi"/>
              </w:rPr>
              <w:t xml:space="preserve"> dt where ta </w:t>
            </w:r>
            <w:proofErr w:type="spellStart"/>
            <w:r w:rsidRPr="00FB23FE">
              <w:rPr>
                <w:rFonts w:asciiTheme="majorBidi" w:hAnsiTheme="majorBidi" w:cstheme="majorBidi"/>
              </w:rPr>
              <w:t>istime</w:t>
            </w:r>
            <w:proofErr w:type="spellEnd"/>
            <w:r w:rsidRPr="00FB23FE">
              <w:rPr>
                <w:rFonts w:asciiTheme="majorBidi" w:hAnsiTheme="majorBidi" w:cstheme="majorBidi"/>
              </w:rPr>
              <w:t xml:space="preserve"> variable. . This holds to good approximation for temperature and sea-</w:t>
            </w:r>
            <w:proofErr w:type="spellStart"/>
            <w:r w:rsidRPr="00FB23FE">
              <w:rPr>
                <w:rFonts w:asciiTheme="majorBidi" w:hAnsiTheme="majorBidi" w:cstheme="majorBidi"/>
              </w:rPr>
              <w:t>levelchanges</w:t>
            </w:r>
            <w:proofErr w:type="spellEnd"/>
            <w:r w:rsidRPr="00FB23FE">
              <w:rPr>
                <w:rFonts w:asciiTheme="majorBidi" w:hAnsiTheme="majorBidi" w:cstheme="majorBidi"/>
              </w:rPr>
              <w:t xml:space="preserve"> during the 20th century, with a proportionality constant of 3.4millimetres/year per °C. When applied to future </w:t>
            </w:r>
            <w:proofErr w:type="spellStart"/>
            <w:r w:rsidRPr="00FB23FE">
              <w:rPr>
                <w:rFonts w:asciiTheme="majorBidi" w:hAnsiTheme="majorBidi" w:cstheme="majorBidi"/>
              </w:rPr>
              <w:t>warmingscenarios</w:t>
            </w:r>
            <w:proofErr w:type="spellEnd"/>
            <w:r w:rsidRPr="00FB23FE">
              <w:rPr>
                <w:rFonts w:asciiTheme="majorBidi" w:hAnsiTheme="majorBidi" w:cstheme="majorBidi"/>
              </w:rPr>
              <w:t xml:space="preserve"> of Intergovernmental Panel on Climate Change, this relationship results in </w:t>
            </w:r>
            <w:proofErr w:type="spellStart"/>
            <w:r w:rsidRPr="00FB23FE">
              <w:rPr>
                <w:rFonts w:asciiTheme="majorBidi" w:hAnsiTheme="majorBidi" w:cstheme="majorBidi"/>
              </w:rPr>
              <w:t>aprojected</w:t>
            </w:r>
            <w:proofErr w:type="spellEnd"/>
            <w:r w:rsidRPr="00FB23FE">
              <w:rPr>
                <w:rFonts w:asciiTheme="majorBidi" w:hAnsiTheme="majorBidi" w:cstheme="majorBidi"/>
              </w:rPr>
              <w:t xml:space="preserve"> sea-level rise in 2100 of 0.5 to 1.4 meters above the 1990 level.</w:t>
            </w:r>
          </w:p>
        </w:tc>
      </w:tr>
      <w:tr w:rsidR="00FA4770" w14:paraId="4A1B58A4" w14:textId="77777777" w:rsidTr="00FB23FE">
        <w:tc>
          <w:tcPr>
            <w:tcW w:w="1908" w:type="dxa"/>
          </w:tcPr>
          <w:p w14:paraId="7C785FCD" w14:textId="77777777" w:rsidR="00FA4770" w:rsidRPr="00FB23FE" w:rsidRDefault="00952CB8" w:rsidP="00FA4770">
            <w:pPr>
              <w:ind w:left="0" w:firstLine="0"/>
              <w:rPr>
                <w:rFonts w:asciiTheme="majorBidi" w:hAnsiTheme="majorBidi" w:cstheme="majorBidi"/>
              </w:rPr>
            </w:pPr>
            <w:r w:rsidRPr="00FB23FE">
              <w:rPr>
                <w:rFonts w:asciiTheme="majorBidi" w:hAnsiTheme="majorBidi" w:cstheme="majorBidi"/>
              </w:rPr>
              <w:t xml:space="preserve">Robert J. Nicholls and Anny </w:t>
            </w:r>
            <w:proofErr w:type="spellStart"/>
            <w:r w:rsidRPr="00FB23FE">
              <w:rPr>
                <w:rFonts w:asciiTheme="majorBidi" w:hAnsiTheme="majorBidi" w:cstheme="majorBidi"/>
              </w:rPr>
              <w:t>Cazenave</w:t>
            </w:r>
            <w:proofErr w:type="spellEnd"/>
          </w:p>
        </w:tc>
        <w:tc>
          <w:tcPr>
            <w:tcW w:w="2610" w:type="dxa"/>
          </w:tcPr>
          <w:p w14:paraId="31003EAC" w14:textId="77777777" w:rsidR="00FA4770" w:rsidRPr="00FB23FE" w:rsidRDefault="00952CB8" w:rsidP="00FA4770">
            <w:pPr>
              <w:ind w:left="0" w:firstLine="0"/>
              <w:rPr>
                <w:rFonts w:asciiTheme="majorBidi" w:hAnsiTheme="majorBidi" w:cstheme="majorBidi"/>
              </w:rPr>
            </w:pPr>
            <w:r w:rsidRPr="00FB23FE">
              <w:rPr>
                <w:rFonts w:asciiTheme="majorBidi" w:hAnsiTheme="majorBidi" w:cstheme="majorBidi"/>
              </w:rPr>
              <w:t>Sea-Level Rise and Its Impact on Coastal Zones</w:t>
            </w:r>
          </w:p>
        </w:tc>
        <w:tc>
          <w:tcPr>
            <w:tcW w:w="5220" w:type="dxa"/>
          </w:tcPr>
          <w:p w14:paraId="7171286B" w14:textId="77777777" w:rsidR="00952CB8" w:rsidRPr="00FB23FE" w:rsidRDefault="00952CB8" w:rsidP="00952CB8">
            <w:pPr>
              <w:ind w:left="0" w:firstLine="0"/>
              <w:rPr>
                <w:rFonts w:asciiTheme="majorBidi" w:hAnsiTheme="majorBidi" w:cstheme="majorBidi"/>
              </w:rPr>
            </w:pPr>
            <w:r w:rsidRPr="00FB23FE">
              <w:rPr>
                <w:rFonts w:asciiTheme="majorBidi" w:hAnsiTheme="majorBidi" w:cstheme="majorBidi"/>
              </w:rPr>
              <w:t xml:space="preserve">Global sea levels have risen through the 20th century. These rises will </w:t>
            </w:r>
            <w:proofErr w:type="spellStart"/>
            <w:r w:rsidRPr="00FB23FE">
              <w:rPr>
                <w:rFonts w:asciiTheme="majorBidi" w:hAnsiTheme="majorBidi" w:cstheme="majorBidi"/>
              </w:rPr>
              <w:t>almostcertainly</w:t>
            </w:r>
            <w:proofErr w:type="spellEnd"/>
            <w:r w:rsidRPr="00FB23FE">
              <w:rPr>
                <w:rFonts w:asciiTheme="majorBidi" w:hAnsiTheme="majorBidi" w:cstheme="majorBidi"/>
              </w:rPr>
              <w:t xml:space="preserve"> accelerate through the 21st century and beyond because of </w:t>
            </w:r>
            <w:proofErr w:type="spellStart"/>
            <w:r w:rsidRPr="00FB23FE">
              <w:rPr>
                <w:rFonts w:asciiTheme="majorBidi" w:hAnsiTheme="majorBidi" w:cstheme="majorBidi"/>
              </w:rPr>
              <w:t>globalwarming</w:t>
            </w:r>
            <w:proofErr w:type="spellEnd"/>
            <w:r w:rsidRPr="00FB23FE">
              <w:rPr>
                <w:rFonts w:asciiTheme="majorBidi" w:hAnsiTheme="majorBidi" w:cstheme="majorBidi"/>
              </w:rPr>
              <w:t xml:space="preserve">, but their magnitude remains uncertain. Key uncertainties include </w:t>
            </w:r>
            <w:proofErr w:type="spellStart"/>
            <w:r w:rsidRPr="00FB23FE">
              <w:rPr>
                <w:rFonts w:asciiTheme="majorBidi" w:hAnsiTheme="majorBidi" w:cstheme="majorBidi"/>
              </w:rPr>
              <w:t>thepossible</w:t>
            </w:r>
            <w:proofErr w:type="spellEnd"/>
            <w:r w:rsidRPr="00FB23FE">
              <w:rPr>
                <w:rFonts w:asciiTheme="majorBidi" w:hAnsiTheme="majorBidi" w:cstheme="majorBidi"/>
              </w:rPr>
              <w:t xml:space="preserve"> role of the Greenland and West Antarctic ice sheets and the </w:t>
            </w:r>
            <w:proofErr w:type="spellStart"/>
            <w:r w:rsidRPr="00FB23FE">
              <w:rPr>
                <w:rFonts w:asciiTheme="majorBidi" w:hAnsiTheme="majorBidi" w:cstheme="majorBidi"/>
              </w:rPr>
              <w:t>amplitudeof</w:t>
            </w:r>
            <w:proofErr w:type="spellEnd"/>
            <w:r w:rsidRPr="00FB23FE">
              <w:rPr>
                <w:rFonts w:asciiTheme="majorBidi" w:hAnsiTheme="majorBidi" w:cstheme="majorBidi"/>
              </w:rPr>
              <w:t xml:space="preserve"> regional changes in sea level. Although mean sea level remained nearly </w:t>
            </w:r>
            <w:proofErr w:type="spellStart"/>
            <w:r w:rsidRPr="00FB23FE">
              <w:rPr>
                <w:rFonts w:asciiTheme="majorBidi" w:hAnsiTheme="majorBidi" w:cstheme="majorBidi"/>
              </w:rPr>
              <w:lastRenderedPageBreak/>
              <w:t>stablesince</w:t>
            </w:r>
            <w:proofErr w:type="spellEnd"/>
            <w:r w:rsidRPr="00FB23FE">
              <w:rPr>
                <w:rFonts w:asciiTheme="majorBidi" w:hAnsiTheme="majorBidi" w:cstheme="majorBidi"/>
              </w:rPr>
              <w:t xml:space="preserve"> the end of the last </w:t>
            </w:r>
            <w:proofErr w:type="spellStart"/>
            <w:r w:rsidRPr="00FB23FE">
              <w:rPr>
                <w:rFonts w:asciiTheme="majorBidi" w:hAnsiTheme="majorBidi" w:cstheme="majorBidi"/>
              </w:rPr>
              <w:t>deglaciationtidegauge</w:t>
            </w:r>
            <w:proofErr w:type="spellEnd"/>
            <w:r w:rsidRPr="00FB23FE">
              <w:rPr>
                <w:rFonts w:asciiTheme="majorBidi" w:hAnsiTheme="majorBidi" w:cstheme="majorBidi"/>
              </w:rPr>
              <w:t xml:space="preserve"> measurements available </w:t>
            </w:r>
            <w:proofErr w:type="spellStart"/>
            <w:r w:rsidRPr="00FB23FE">
              <w:rPr>
                <w:rFonts w:asciiTheme="majorBidi" w:hAnsiTheme="majorBidi" w:cstheme="majorBidi"/>
              </w:rPr>
              <w:t>sincethe</w:t>
            </w:r>
            <w:proofErr w:type="spellEnd"/>
            <w:r w:rsidRPr="00FB23FE">
              <w:rPr>
                <w:rFonts w:asciiTheme="majorBidi" w:hAnsiTheme="majorBidi" w:cstheme="majorBidi"/>
              </w:rPr>
              <w:t xml:space="preserve"> late 19th century indicate that sea level has risen by an average of 1.7 ± 0.3mm/year. Accelerated loss of ice sheet mass partly results from rapid </w:t>
            </w:r>
            <w:proofErr w:type="spellStart"/>
            <w:r w:rsidRPr="00FB23FE">
              <w:rPr>
                <w:rFonts w:asciiTheme="majorBidi" w:hAnsiTheme="majorBidi" w:cstheme="majorBidi"/>
              </w:rPr>
              <w:t>outletglacier</w:t>
            </w:r>
            <w:proofErr w:type="spellEnd"/>
            <w:r w:rsidRPr="00FB23FE">
              <w:rPr>
                <w:rFonts w:asciiTheme="majorBidi" w:hAnsiTheme="majorBidi" w:cstheme="majorBidi"/>
              </w:rPr>
              <w:t xml:space="preserve"> flow along some margins of Greenland and West Antarctica where </w:t>
            </w:r>
            <w:proofErr w:type="spellStart"/>
            <w:r w:rsidRPr="00FB23FE">
              <w:rPr>
                <w:rFonts w:asciiTheme="majorBidi" w:hAnsiTheme="majorBidi" w:cstheme="majorBidi"/>
              </w:rPr>
              <w:t>thegrounding</w:t>
            </w:r>
            <w:proofErr w:type="spellEnd"/>
            <w:r w:rsidRPr="00FB23FE">
              <w:rPr>
                <w:rFonts w:asciiTheme="majorBidi" w:hAnsiTheme="majorBidi" w:cstheme="majorBidi"/>
              </w:rPr>
              <w:t xml:space="preserve"> line is below sea level, and further iceberg discharge into </w:t>
            </w:r>
            <w:proofErr w:type="spellStart"/>
            <w:r w:rsidRPr="00FB23FE">
              <w:rPr>
                <w:rFonts w:asciiTheme="majorBidi" w:hAnsiTheme="majorBidi" w:cstheme="majorBidi"/>
              </w:rPr>
              <w:t>thesurrounding</w:t>
            </w:r>
            <w:proofErr w:type="spellEnd"/>
            <w:r w:rsidRPr="00FB23FE">
              <w:rPr>
                <w:rFonts w:asciiTheme="majorBidi" w:hAnsiTheme="majorBidi" w:cstheme="majorBidi"/>
              </w:rPr>
              <w:t xml:space="preserve"> ocean. Depending on some model variants, these studies yield </w:t>
            </w:r>
            <w:proofErr w:type="spellStart"/>
            <w:r w:rsidRPr="00FB23FE">
              <w:rPr>
                <w:rFonts w:asciiTheme="majorBidi" w:hAnsiTheme="majorBidi" w:cstheme="majorBidi"/>
              </w:rPr>
              <w:t>SLRbetween</w:t>
            </w:r>
            <w:proofErr w:type="spellEnd"/>
            <w:r w:rsidRPr="00FB23FE">
              <w:rPr>
                <w:rFonts w:asciiTheme="majorBidi" w:hAnsiTheme="majorBidi" w:cstheme="majorBidi"/>
              </w:rPr>
              <w:t xml:space="preserve"> ~30 and 180 cm by 2100.The physical impacts of SLR are well known.</w:t>
            </w:r>
          </w:p>
          <w:p w14:paraId="1D288C35" w14:textId="77777777" w:rsidR="00952CB8" w:rsidRPr="00FB23FE" w:rsidRDefault="00952CB8" w:rsidP="00952CB8">
            <w:pPr>
              <w:ind w:left="0" w:firstLine="0"/>
              <w:rPr>
                <w:rFonts w:asciiTheme="majorBidi" w:hAnsiTheme="majorBidi" w:cstheme="majorBidi"/>
              </w:rPr>
            </w:pPr>
            <w:r w:rsidRPr="00FB23FE">
              <w:rPr>
                <w:rFonts w:asciiTheme="majorBidi" w:hAnsiTheme="majorBidi" w:cstheme="majorBidi"/>
              </w:rPr>
              <w:t xml:space="preserve">Although the impacts of sea-level rise are potentially large, the application </w:t>
            </w:r>
            <w:proofErr w:type="spellStart"/>
            <w:r w:rsidRPr="00FB23FE">
              <w:rPr>
                <w:rFonts w:asciiTheme="majorBidi" w:hAnsiTheme="majorBidi" w:cstheme="majorBidi"/>
              </w:rPr>
              <w:t>andsuccess</w:t>
            </w:r>
            <w:proofErr w:type="spellEnd"/>
            <w:r w:rsidRPr="00FB23FE">
              <w:rPr>
                <w:rFonts w:asciiTheme="majorBidi" w:hAnsiTheme="majorBidi" w:cstheme="majorBidi"/>
              </w:rPr>
              <w:t xml:space="preserve"> of adaptation are large uncertainties that require more assessment and</w:t>
            </w:r>
          </w:p>
          <w:p w14:paraId="37978022" w14:textId="77777777" w:rsidR="00FA4770" w:rsidRPr="00FB23FE" w:rsidRDefault="00952CB8" w:rsidP="00952CB8">
            <w:pPr>
              <w:ind w:left="0" w:firstLine="0"/>
              <w:rPr>
                <w:rFonts w:asciiTheme="majorBidi" w:hAnsiTheme="majorBidi" w:cstheme="majorBidi"/>
              </w:rPr>
            </w:pPr>
            <w:r w:rsidRPr="00FB23FE">
              <w:rPr>
                <w:rFonts w:asciiTheme="majorBidi" w:hAnsiTheme="majorBidi" w:cstheme="majorBidi"/>
              </w:rPr>
              <w:t>consideration.</w:t>
            </w:r>
          </w:p>
        </w:tc>
      </w:tr>
      <w:tr w:rsidR="00FA4770" w14:paraId="4E0F5EE0" w14:textId="77777777" w:rsidTr="00FB23FE">
        <w:tc>
          <w:tcPr>
            <w:tcW w:w="1908" w:type="dxa"/>
          </w:tcPr>
          <w:p w14:paraId="16245F93" w14:textId="77777777" w:rsidR="00FA4770" w:rsidRPr="00FB23FE" w:rsidRDefault="00952CB8" w:rsidP="00FA4770">
            <w:pPr>
              <w:ind w:left="0" w:firstLine="0"/>
              <w:rPr>
                <w:rFonts w:asciiTheme="majorBidi" w:hAnsiTheme="majorBidi" w:cstheme="majorBidi"/>
              </w:rPr>
            </w:pPr>
            <w:r w:rsidRPr="00FB23FE">
              <w:rPr>
                <w:rFonts w:asciiTheme="majorBidi" w:hAnsiTheme="majorBidi" w:cstheme="majorBidi"/>
              </w:rPr>
              <w:lastRenderedPageBreak/>
              <w:t>Kiyoshi HORIKAWA</w:t>
            </w:r>
          </w:p>
        </w:tc>
        <w:tc>
          <w:tcPr>
            <w:tcW w:w="2610" w:type="dxa"/>
          </w:tcPr>
          <w:p w14:paraId="0C7355A2" w14:textId="77777777" w:rsidR="00FA4770" w:rsidRPr="00FB23FE" w:rsidRDefault="00952CB8" w:rsidP="00FA4770">
            <w:pPr>
              <w:ind w:left="0" w:firstLine="0"/>
              <w:rPr>
                <w:rFonts w:asciiTheme="majorBidi" w:hAnsiTheme="majorBidi" w:cstheme="majorBidi"/>
              </w:rPr>
            </w:pPr>
            <w:r w:rsidRPr="00FB23FE">
              <w:rPr>
                <w:rFonts w:asciiTheme="majorBidi" w:hAnsiTheme="majorBidi" w:cstheme="majorBidi"/>
              </w:rPr>
              <w:t>Sea-level rise caused by climate change and its implications for society</w:t>
            </w:r>
          </w:p>
        </w:tc>
        <w:tc>
          <w:tcPr>
            <w:tcW w:w="5220" w:type="dxa"/>
          </w:tcPr>
          <w:p w14:paraId="3FA8E96A" w14:textId="77777777" w:rsidR="00FA4770" w:rsidRPr="00FB23FE" w:rsidRDefault="00952CB8" w:rsidP="00952CB8">
            <w:pPr>
              <w:ind w:left="0" w:firstLine="0"/>
              <w:rPr>
                <w:rFonts w:asciiTheme="majorBidi" w:hAnsiTheme="majorBidi" w:cstheme="majorBidi"/>
              </w:rPr>
            </w:pPr>
            <w:r w:rsidRPr="00FB23FE">
              <w:rPr>
                <w:rFonts w:asciiTheme="majorBidi" w:hAnsiTheme="majorBidi" w:cstheme="majorBidi"/>
              </w:rPr>
              <w:t xml:space="preserve">Sea-level rise could be a major result of global climate change. Its </w:t>
            </w:r>
            <w:proofErr w:type="spellStart"/>
            <w:r w:rsidRPr="00FB23FE">
              <w:rPr>
                <w:rFonts w:asciiTheme="majorBidi" w:hAnsiTheme="majorBidi" w:cstheme="majorBidi"/>
              </w:rPr>
              <w:t>drawninternational</w:t>
            </w:r>
            <w:proofErr w:type="spellEnd"/>
            <w:r w:rsidRPr="00FB23FE">
              <w:rPr>
                <w:rFonts w:asciiTheme="majorBidi" w:hAnsiTheme="majorBidi" w:cstheme="majorBidi"/>
              </w:rPr>
              <w:t xml:space="preserve"> attention, as a result of higher ocean levels within the future </w:t>
            </w:r>
            <w:proofErr w:type="spellStart"/>
            <w:r w:rsidRPr="00FB23FE">
              <w:rPr>
                <w:rFonts w:asciiTheme="majorBidi" w:hAnsiTheme="majorBidi" w:cstheme="majorBidi"/>
              </w:rPr>
              <w:t>wouldcause</w:t>
            </w:r>
            <w:proofErr w:type="spellEnd"/>
            <w:r w:rsidRPr="00FB23FE">
              <w:rPr>
                <w:rFonts w:asciiTheme="majorBidi" w:hAnsiTheme="majorBidi" w:cstheme="majorBidi"/>
              </w:rPr>
              <w:t xml:space="preserve"> serious impacts in numerous elements of the globe. There are </w:t>
            </w:r>
            <w:proofErr w:type="spellStart"/>
            <w:r w:rsidRPr="00FB23FE">
              <w:rPr>
                <w:rFonts w:asciiTheme="majorBidi" w:hAnsiTheme="majorBidi" w:cstheme="majorBidi"/>
              </w:rPr>
              <w:t>queriesrelated</w:t>
            </w:r>
            <w:proofErr w:type="spellEnd"/>
            <w:r w:rsidRPr="00FB23FE">
              <w:rPr>
                <w:rFonts w:asciiTheme="majorBidi" w:hAnsiTheme="majorBidi" w:cstheme="majorBidi"/>
              </w:rPr>
              <w:t xml:space="preserve"> to lowland rise that science has to answer. To what extent did </w:t>
            </w:r>
            <w:proofErr w:type="spellStart"/>
            <w:r w:rsidRPr="00FB23FE">
              <w:rPr>
                <w:rFonts w:asciiTheme="majorBidi" w:hAnsiTheme="majorBidi" w:cstheme="majorBidi"/>
              </w:rPr>
              <w:t>globalclimate</w:t>
            </w:r>
            <w:proofErr w:type="spellEnd"/>
            <w:r w:rsidRPr="00FB23FE">
              <w:rPr>
                <w:rFonts w:asciiTheme="majorBidi" w:hAnsiTheme="majorBidi" w:cstheme="majorBidi"/>
              </w:rPr>
              <w:t xml:space="preserve"> change contribute to lowland rise within the past? What quantity </w:t>
            </w:r>
            <w:proofErr w:type="spellStart"/>
            <w:r w:rsidRPr="00FB23FE">
              <w:rPr>
                <w:rFonts w:asciiTheme="majorBidi" w:hAnsiTheme="majorBidi" w:cstheme="majorBidi"/>
              </w:rPr>
              <w:t>canworld</w:t>
            </w:r>
            <w:proofErr w:type="spellEnd"/>
            <w:r w:rsidRPr="00FB23FE">
              <w:rPr>
                <w:rFonts w:asciiTheme="majorBidi" w:hAnsiTheme="majorBidi" w:cstheme="majorBidi"/>
              </w:rPr>
              <w:t xml:space="preserve"> mean water level increase within the future? However serious are </w:t>
            </w:r>
            <w:proofErr w:type="spellStart"/>
            <w:r w:rsidRPr="00FB23FE">
              <w:rPr>
                <w:rFonts w:asciiTheme="majorBidi" w:hAnsiTheme="majorBidi" w:cstheme="majorBidi"/>
              </w:rPr>
              <w:t>theimpacts</w:t>
            </w:r>
            <w:proofErr w:type="spellEnd"/>
            <w:r w:rsidRPr="00FB23FE">
              <w:rPr>
                <w:rFonts w:asciiTheme="majorBidi" w:hAnsiTheme="majorBidi" w:cstheme="majorBidi"/>
              </w:rPr>
              <w:t xml:space="preserve"> of the anticipated lowland rise possible to be, and might human </w:t>
            </w:r>
            <w:proofErr w:type="spellStart"/>
            <w:r w:rsidRPr="00FB23FE">
              <w:rPr>
                <w:rFonts w:asciiTheme="majorBidi" w:hAnsiTheme="majorBidi" w:cstheme="majorBidi"/>
              </w:rPr>
              <w:t>societyanswer</w:t>
            </w:r>
            <w:proofErr w:type="spellEnd"/>
            <w:r w:rsidRPr="00FB23FE">
              <w:rPr>
                <w:rFonts w:asciiTheme="majorBidi" w:hAnsiTheme="majorBidi" w:cstheme="majorBidi"/>
              </w:rPr>
              <w:t xml:space="preserve"> them? This paper aims to answer these queries through a </w:t>
            </w:r>
            <w:proofErr w:type="spellStart"/>
            <w:r w:rsidRPr="00FB23FE">
              <w:rPr>
                <w:rFonts w:asciiTheme="majorBidi" w:hAnsiTheme="majorBidi" w:cstheme="majorBidi"/>
              </w:rPr>
              <w:t>comprehensivereview</w:t>
            </w:r>
            <w:proofErr w:type="spellEnd"/>
            <w:r w:rsidRPr="00FB23FE">
              <w:rPr>
                <w:rFonts w:asciiTheme="majorBidi" w:hAnsiTheme="majorBidi" w:cstheme="majorBidi"/>
              </w:rPr>
              <w:t xml:space="preserve"> of the relevant literature. First, this standing of discovered lowland </w:t>
            </w:r>
            <w:proofErr w:type="spellStart"/>
            <w:proofErr w:type="gramStart"/>
            <w:r w:rsidRPr="00FB23FE">
              <w:rPr>
                <w:rFonts w:asciiTheme="majorBidi" w:hAnsiTheme="majorBidi" w:cstheme="majorBidi"/>
              </w:rPr>
              <w:t>rise,analysis</w:t>
            </w:r>
            <w:proofErr w:type="spellEnd"/>
            <w:proofErr w:type="gramEnd"/>
            <w:r w:rsidRPr="00FB23FE">
              <w:rPr>
                <w:rFonts w:asciiTheme="majorBidi" w:hAnsiTheme="majorBidi" w:cstheme="majorBidi"/>
              </w:rPr>
              <w:t xml:space="preserve"> of its causes, and future projections are summarized. Then the </w:t>
            </w:r>
            <w:proofErr w:type="spellStart"/>
            <w:r w:rsidRPr="00FB23FE">
              <w:rPr>
                <w:rFonts w:asciiTheme="majorBidi" w:hAnsiTheme="majorBidi" w:cstheme="majorBidi"/>
              </w:rPr>
              <w:t>impactsare</w:t>
            </w:r>
            <w:proofErr w:type="spellEnd"/>
            <w:r w:rsidRPr="00FB23FE">
              <w:rPr>
                <w:rFonts w:asciiTheme="majorBidi" w:hAnsiTheme="majorBidi" w:cstheme="majorBidi"/>
              </w:rPr>
              <w:t xml:space="preserve"> examined beside </w:t>
            </w:r>
            <w:r w:rsidRPr="00FB23FE">
              <w:rPr>
                <w:rFonts w:asciiTheme="majorBidi" w:hAnsiTheme="majorBidi" w:cstheme="majorBidi"/>
              </w:rPr>
              <w:lastRenderedPageBreak/>
              <w:t xml:space="preserve">alternative consequences of global climate change, </w:t>
            </w:r>
            <w:proofErr w:type="spellStart"/>
            <w:r w:rsidRPr="00FB23FE">
              <w:rPr>
                <w:rFonts w:asciiTheme="majorBidi" w:hAnsiTheme="majorBidi" w:cstheme="majorBidi"/>
              </w:rPr>
              <w:t>fromeach</w:t>
            </w:r>
            <w:proofErr w:type="spellEnd"/>
            <w:r w:rsidRPr="00FB23FE">
              <w:rPr>
                <w:rFonts w:asciiTheme="majorBidi" w:hAnsiTheme="majorBidi" w:cstheme="majorBidi"/>
              </w:rPr>
              <w:t xml:space="preserve"> world and Japanese views. Finally, responses to adverse impacts are </w:t>
            </w:r>
            <w:proofErr w:type="spellStart"/>
            <w:r w:rsidRPr="00FB23FE">
              <w:rPr>
                <w:rFonts w:asciiTheme="majorBidi" w:hAnsiTheme="majorBidi" w:cstheme="majorBidi"/>
              </w:rPr>
              <w:t>goingto</w:t>
            </w:r>
            <w:proofErr w:type="spellEnd"/>
            <w:r w:rsidRPr="00FB23FE">
              <w:rPr>
                <w:rFonts w:asciiTheme="majorBidi" w:hAnsiTheme="majorBidi" w:cstheme="majorBidi"/>
              </w:rPr>
              <w:t xml:space="preserve"> be mentioned so as to clarify the implications of the lowland rise issue </w:t>
            </w:r>
            <w:proofErr w:type="spellStart"/>
            <w:r w:rsidRPr="00FB23FE">
              <w:rPr>
                <w:rFonts w:asciiTheme="majorBidi" w:hAnsiTheme="majorBidi" w:cstheme="majorBidi"/>
              </w:rPr>
              <w:t>forhuman</w:t>
            </w:r>
            <w:proofErr w:type="spellEnd"/>
            <w:r w:rsidRPr="00FB23FE">
              <w:rPr>
                <w:rFonts w:asciiTheme="majorBidi" w:hAnsiTheme="majorBidi" w:cstheme="majorBidi"/>
              </w:rPr>
              <w:t xml:space="preserve"> society.</w:t>
            </w:r>
          </w:p>
        </w:tc>
      </w:tr>
    </w:tbl>
    <w:p w14:paraId="3EB78946" w14:textId="77777777" w:rsidR="00FA4770" w:rsidRPr="00FA4770" w:rsidRDefault="00FA4770" w:rsidP="00FA4770">
      <w:pPr>
        <w:ind w:left="0" w:firstLine="0"/>
        <w:rPr>
          <w:rFonts w:ascii="Calibri" w:hAnsi="Calibri" w:cs="Calibri"/>
          <w:sz w:val="28"/>
          <w:szCs w:val="28"/>
        </w:rPr>
      </w:pPr>
    </w:p>
    <w:p w14:paraId="221A0A5D" w14:textId="77777777" w:rsidR="00952CB8" w:rsidRDefault="00952CB8" w:rsidP="00952CB8">
      <w:pPr>
        <w:ind w:left="0" w:firstLine="0"/>
        <w:rPr>
          <w:rFonts w:ascii="Calibri" w:hAnsi="Calibri" w:cs="Calibri"/>
          <w:b/>
          <w:bCs/>
          <w:sz w:val="36"/>
          <w:szCs w:val="36"/>
        </w:rPr>
      </w:pPr>
    </w:p>
    <w:p w14:paraId="5C0C53A5" w14:textId="77777777" w:rsidR="00952CB8" w:rsidRDefault="00952CB8" w:rsidP="00952CB8">
      <w:pPr>
        <w:ind w:left="0" w:firstLine="0"/>
        <w:rPr>
          <w:rFonts w:ascii="Calibri" w:hAnsi="Calibri" w:cs="Calibri"/>
          <w:sz w:val="36"/>
          <w:szCs w:val="36"/>
        </w:rPr>
      </w:pPr>
    </w:p>
    <w:p w14:paraId="5FF1D42E" w14:textId="77777777" w:rsidR="00952CB8" w:rsidRPr="004762DA" w:rsidRDefault="00952CB8" w:rsidP="004762DA">
      <w:pPr>
        <w:ind w:left="720" w:firstLine="720"/>
        <w:rPr>
          <w:rFonts w:ascii="Calibri" w:hAnsi="Calibri" w:cs="Calibri"/>
          <w:b/>
          <w:bCs/>
          <w:sz w:val="36"/>
          <w:szCs w:val="36"/>
        </w:rPr>
      </w:pPr>
      <w:r w:rsidRPr="004762DA">
        <w:rPr>
          <w:rFonts w:ascii="Calibri" w:hAnsi="Calibri" w:cs="Calibri"/>
          <w:b/>
          <w:bCs/>
          <w:sz w:val="36"/>
          <w:szCs w:val="36"/>
        </w:rPr>
        <w:t xml:space="preserve">Proposed Methodology </w:t>
      </w:r>
    </w:p>
    <w:p w14:paraId="5B65D07C" w14:textId="77777777" w:rsidR="00952CB8" w:rsidRDefault="00952CB8" w:rsidP="00952CB8">
      <w:pPr>
        <w:ind w:left="0" w:firstLine="0"/>
        <w:rPr>
          <w:rFonts w:ascii="Calibri" w:hAnsi="Calibri" w:cs="Calibri"/>
          <w:sz w:val="36"/>
          <w:szCs w:val="36"/>
        </w:rPr>
      </w:pPr>
    </w:p>
    <w:p w14:paraId="6BFC14D6" w14:textId="77777777" w:rsidR="008168E8" w:rsidRDefault="008168E8" w:rsidP="008168E8">
      <w:pPr>
        <w:rPr>
          <w:b/>
          <w:bCs/>
        </w:rPr>
      </w:pPr>
      <w:r w:rsidRPr="00D25A2E">
        <w:rPr>
          <w:b/>
          <w:bCs/>
        </w:rPr>
        <w:t>Methodology used</w:t>
      </w:r>
    </w:p>
    <w:p w14:paraId="40B8563F" w14:textId="77777777" w:rsidR="008168E8" w:rsidRPr="00D25A2E" w:rsidRDefault="008168E8" w:rsidP="008168E8">
      <w:pPr>
        <w:rPr>
          <w:b/>
          <w:bCs/>
        </w:rPr>
      </w:pPr>
    </w:p>
    <w:p w14:paraId="7AD17624" w14:textId="77777777" w:rsidR="008168E8" w:rsidRPr="00D25A2E" w:rsidRDefault="008168E8" w:rsidP="008168E8">
      <w:pPr>
        <w:rPr>
          <w:b/>
          <w:bCs/>
        </w:rPr>
      </w:pPr>
      <w:r w:rsidRPr="00D25A2E">
        <w:rPr>
          <w:b/>
          <w:bCs/>
        </w:rPr>
        <w:t>Data Analysis and Interpretation and Machine Learning–</w:t>
      </w:r>
    </w:p>
    <w:p w14:paraId="50AE3950" w14:textId="77777777" w:rsidR="008168E8" w:rsidRDefault="008168E8" w:rsidP="008168E8">
      <w:r w:rsidRPr="00D25A2E">
        <w:t>We will use machine learning model that will take data in the form of ice cap melting rate, earth’s temperature etc. and use all this to predict the extent of sea level rise. We will also look at the different predictions made by scientist and see how it differs from how it differs from the model we used.</w:t>
      </w:r>
    </w:p>
    <w:p w14:paraId="46D9A42E" w14:textId="77777777" w:rsidR="008168E8" w:rsidRPr="00D25A2E" w:rsidRDefault="008168E8" w:rsidP="008168E8">
      <w:pPr>
        <w:rPr>
          <w:b/>
          <w:bCs/>
        </w:rPr>
      </w:pPr>
      <w:r w:rsidRPr="00D25A2E">
        <w:rPr>
          <w:b/>
          <w:bCs/>
        </w:rPr>
        <w:t>Data Visualization –</w:t>
      </w:r>
    </w:p>
    <w:p w14:paraId="267C44B1" w14:textId="77777777" w:rsidR="008168E8" w:rsidRDefault="008168E8" w:rsidP="008168E8">
      <w:r>
        <w:t>We also aim to develop the charts and graphs to study the parameters we will use to develop the machine learning model</w:t>
      </w:r>
    </w:p>
    <w:p w14:paraId="0863F4D3" w14:textId="77777777" w:rsidR="008168E8" w:rsidRDefault="008168E8" w:rsidP="008168E8"/>
    <w:p w14:paraId="7DB3F0CE" w14:textId="77777777" w:rsidR="008168E8" w:rsidRDefault="008168E8" w:rsidP="008168E8"/>
    <w:p w14:paraId="7B2A0AD7" w14:textId="77777777" w:rsidR="00042939" w:rsidRDefault="00042939">
      <w:pPr>
        <w:pStyle w:val="Heading2"/>
        <w:spacing w:after="0"/>
        <w:ind w:left="730" w:right="0"/>
        <w:jc w:val="left"/>
        <w:rPr>
          <w:sz w:val="32"/>
        </w:rPr>
      </w:pPr>
      <w:r>
        <w:rPr>
          <w:sz w:val="32"/>
        </w:rPr>
        <w:t>Architecture/Design</w:t>
      </w:r>
    </w:p>
    <w:p w14:paraId="16EECBA0" w14:textId="77777777" w:rsidR="00042939" w:rsidRDefault="00042939" w:rsidP="00042939"/>
    <w:p w14:paraId="620673CB" w14:textId="77777777" w:rsidR="00042939" w:rsidRDefault="00042939" w:rsidP="00042939">
      <w:r>
        <w:t>We are using Data Visualization and Interpretation to predict the Sea-Level rise using the various data and conditions playing in the real world. There is no-design since we are not having any website for our project, it is a RAW code which will allow us visualize the predictions accordingly.</w:t>
      </w:r>
    </w:p>
    <w:p w14:paraId="1324B8BC" w14:textId="77777777" w:rsidR="00455AA7" w:rsidRDefault="00455AA7" w:rsidP="00455AA7">
      <w:pPr>
        <w:pStyle w:val="Heading2"/>
        <w:spacing w:after="0"/>
        <w:ind w:right="0"/>
        <w:jc w:val="left"/>
        <w:rPr>
          <w:sz w:val="32"/>
        </w:rPr>
      </w:pPr>
    </w:p>
    <w:p w14:paraId="74BEA4A0" w14:textId="77777777" w:rsidR="00455AA7" w:rsidRDefault="00455AA7" w:rsidP="00455AA7">
      <w:pPr>
        <w:pStyle w:val="Heading2"/>
        <w:spacing w:after="0"/>
        <w:ind w:right="0"/>
        <w:jc w:val="left"/>
        <w:rPr>
          <w:sz w:val="32"/>
        </w:rPr>
      </w:pPr>
    </w:p>
    <w:p w14:paraId="394776B0" w14:textId="77777777" w:rsidR="00455AA7" w:rsidRDefault="00455AA7" w:rsidP="00455AA7">
      <w:pPr>
        <w:pStyle w:val="Heading2"/>
        <w:spacing w:after="0"/>
        <w:ind w:right="0"/>
        <w:jc w:val="left"/>
        <w:rPr>
          <w:sz w:val="32"/>
        </w:rPr>
      </w:pPr>
    </w:p>
    <w:p w14:paraId="10C39756" w14:textId="77777777" w:rsidR="00455AA7" w:rsidRDefault="00455AA7" w:rsidP="00455AA7">
      <w:pPr>
        <w:pStyle w:val="Heading2"/>
        <w:spacing w:after="0"/>
        <w:ind w:right="0"/>
        <w:jc w:val="left"/>
        <w:rPr>
          <w:sz w:val="32"/>
        </w:rPr>
      </w:pPr>
    </w:p>
    <w:p w14:paraId="7C81A672" w14:textId="77777777" w:rsidR="00455AA7" w:rsidRDefault="00455AA7" w:rsidP="00455AA7">
      <w:pPr>
        <w:pStyle w:val="Heading2"/>
        <w:spacing w:after="0"/>
        <w:ind w:right="0"/>
        <w:jc w:val="left"/>
        <w:rPr>
          <w:sz w:val="32"/>
        </w:rPr>
      </w:pPr>
    </w:p>
    <w:p w14:paraId="09B53D32" w14:textId="77777777" w:rsidR="00455AA7" w:rsidRDefault="00455AA7" w:rsidP="00455AA7">
      <w:pPr>
        <w:pStyle w:val="Heading2"/>
        <w:spacing w:after="0"/>
        <w:ind w:right="0"/>
        <w:jc w:val="left"/>
        <w:rPr>
          <w:sz w:val="32"/>
        </w:rPr>
      </w:pPr>
    </w:p>
    <w:p w14:paraId="03E81A89" w14:textId="1266B833" w:rsidR="00455AA7" w:rsidRDefault="00455AA7" w:rsidP="00455AA7">
      <w:pPr>
        <w:pStyle w:val="Heading2"/>
        <w:spacing w:after="0"/>
        <w:ind w:right="0"/>
        <w:jc w:val="left"/>
        <w:rPr>
          <w:sz w:val="32"/>
        </w:rPr>
      </w:pPr>
      <w:r>
        <w:rPr>
          <w:sz w:val="32"/>
        </w:rPr>
        <w:t>Tools</w:t>
      </w:r>
    </w:p>
    <w:p w14:paraId="3CB1BE13" w14:textId="77777777" w:rsidR="00FB23FE" w:rsidRPr="00FB23FE" w:rsidRDefault="00FB23FE" w:rsidP="00FB23FE">
      <w:pPr>
        <w:ind w:left="0" w:firstLine="0"/>
      </w:pPr>
      <w:r w:rsidRPr="00FB23FE">
        <w:t>These are the open source tools and libraries which we will be using.</w:t>
      </w:r>
    </w:p>
    <w:p w14:paraId="09D5B1DA" w14:textId="77777777" w:rsidR="00FB23FE" w:rsidRPr="00FB23FE" w:rsidRDefault="00FB23FE" w:rsidP="00FB23FE">
      <w:pPr>
        <w:ind w:left="0" w:firstLine="0"/>
      </w:pPr>
      <w:r w:rsidRPr="00FB23FE">
        <w:rPr>
          <w:b/>
          <w:bCs/>
        </w:rPr>
        <w:t>SciPy</w:t>
      </w:r>
      <w:r w:rsidRPr="00FB23FE">
        <w:t>: SciPy (pronounced “Sigh Pie”) is a Python-based ecosystem of open-source software for mathematics, science, and engineering.</w:t>
      </w:r>
    </w:p>
    <w:p w14:paraId="6614AE97" w14:textId="77777777" w:rsidR="00FB23FE" w:rsidRPr="00FB23FE" w:rsidRDefault="00FB23FE" w:rsidP="00FB23FE">
      <w:pPr>
        <w:ind w:left="0" w:firstLine="0"/>
      </w:pPr>
      <w:r w:rsidRPr="00FB23FE">
        <w:rPr>
          <w:b/>
          <w:bCs/>
        </w:rPr>
        <w:t>NumPy</w:t>
      </w:r>
      <w:r w:rsidRPr="00FB23FE">
        <w:t>: NumPy is the fundamental package for scientific computing in Python. It is a Python library that provides a multidimensional array object, various derived objects (such as masked arrays and matrices), and an assortment of routines for fast operations on arrays, including mathematical, logical, shape manipulation, sorting, selecting, I/O, discrete Fourier transforms, basic linear algebra, basic statistical operations, random simulation and much more.</w:t>
      </w:r>
    </w:p>
    <w:p w14:paraId="427AD21D" w14:textId="77777777" w:rsidR="00FB23FE" w:rsidRPr="00FB23FE" w:rsidRDefault="00FB23FE" w:rsidP="00FB23FE">
      <w:pPr>
        <w:ind w:left="0" w:firstLine="0"/>
      </w:pPr>
      <w:proofErr w:type="spellStart"/>
      <w:r w:rsidRPr="00FB23FE">
        <w:rPr>
          <w:b/>
          <w:bCs/>
        </w:rPr>
        <w:t>DimArray</w:t>
      </w:r>
      <w:proofErr w:type="spellEnd"/>
      <w:r w:rsidRPr="00FB23FE">
        <w:t>: "Dimension of an Array" is the number of indices, or subscripts, that you need in order to specify an individual element of the array.</w:t>
      </w:r>
    </w:p>
    <w:p w14:paraId="7CDB74A7" w14:textId="77777777" w:rsidR="002D5FDB" w:rsidRDefault="00FB23FE" w:rsidP="00FB23FE">
      <w:pPr>
        <w:ind w:left="0" w:firstLine="0"/>
      </w:pPr>
      <w:proofErr w:type="gramStart"/>
      <w:r w:rsidRPr="00FB23FE">
        <w:rPr>
          <w:b/>
          <w:bCs/>
        </w:rPr>
        <w:t xml:space="preserve">Pandas </w:t>
      </w:r>
      <w:r w:rsidRPr="00FB23FE">
        <w:t>:</w:t>
      </w:r>
      <w:proofErr w:type="gramEnd"/>
      <w:r w:rsidRPr="00FB23FE">
        <w:t xml:space="preserve"> It is a fast, powerful, flexible and easy to use open source data analysis and manipulation tool built on top of the Python programming language.</w:t>
      </w:r>
    </w:p>
    <w:p w14:paraId="0A172DDF" w14:textId="77777777" w:rsidR="00FB23FE" w:rsidRPr="00FB23FE" w:rsidRDefault="00FB23FE" w:rsidP="00FB23FE">
      <w:pPr>
        <w:ind w:left="0" w:firstLine="0"/>
      </w:pPr>
      <w:proofErr w:type="gramStart"/>
      <w:r w:rsidRPr="00FB23FE">
        <w:rPr>
          <w:b/>
          <w:bCs/>
        </w:rPr>
        <w:t>Matplotlib</w:t>
      </w:r>
      <w:r w:rsidRPr="00FB23FE">
        <w:t xml:space="preserve"> :</w:t>
      </w:r>
      <w:proofErr w:type="gramEnd"/>
      <w:r w:rsidRPr="00FB23FE">
        <w:t xml:space="preserve"> Matplotlib is a comprehensive library for creating static, animated, and interactive visualizations in Python.</w:t>
      </w:r>
    </w:p>
    <w:p w14:paraId="36477996" w14:textId="77777777" w:rsidR="00FB23FE" w:rsidRPr="00FB23FE" w:rsidRDefault="00FB23FE" w:rsidP="00FB23FE">
      <w:pPr>
        <w:ind w:left="0" w:firstLine="0"/>
      </w:pPr>
      <w:proofErr w:type="spellStart"/>
      <w:r w:rsidRPr="00FB23FE">
        <w:rPr>
          <w:b/>
          <w:bCs/>
        </w:rPr>
        <w:t>Jupyter</w:t>
      </w:r>
      <w:proofErr w:type="spellEnd"/>
      <w:r w:rsidRPr="00FB23FE">
        <w:rPr>
          <w:b/>
          <w:bCs/>
        </w:rPr>
        <w:t>:</w:t>
      </w:r>
      <w:r w:rsidRPr="00FB23FE">
        <w:t xml:space="preserve"> The </w:t>
      </w:r>
      <w:proofErr w:type="spellStart"/>
      <w:r w:rsidRPr="00FB23FE">
        <w:t>Jupyter</w:t>
      </w:r>
      <w:proofErr w:type="spellEnd"/>
      <w:r w:rsidRPr="00FB23FE">
        <w:t xml:space="preserve"> Notebook is an open-source web application that allows you to create and share documents that contain live code, equations, visualizations and narrative </w:t>
      </w:r>
    </w:p>
    <w:p w14:paraId="6F104475" w14:textId="77777777" w:rsidR="00FB23FE" w:rsidRDefault="00FB23FE" w:rsidP="00FB23FE">
      <w:pPr>
        <w:ind w:left="0" w:firstLine="0"/>
      </w:pPr>
      <w:r w:rsidRPr="00FB23FE">
        <w:rPr>
          <w:b/>
          <w:bCs/>
        </w:rPr>
        <w:t>netCDF</w:t>
      </w:r>
      <w:proofErr w:type="gramStart"/>
      <w:r w:rsidRPr="00FB23FE">
        <w:rPr>
          <w:b/>
          <w:bCs/>
        </w:rPr>
        <w:t xml:space="preserve">4 </w:t>
      </w:r>
      <w:r w:rsidRPr="00FB23FE">
        <w:t>:</w:t>
      </w:r>
      <w:proofErr w:type="gramEnd"/>
      <w:r w:rsidRPr="00FB23FE">
        <w:t xml:space="preserve"> format files offer new features such as groups, compound types, variable length arrays, new unsigned integer types, parallel I/O access, etc. None of these new features can be used with classic or 64-bit offset files.</w:t>
      </w:r>
    </w:p>
    <w:p w14:paraId="5E1F3BF5" w14:textId="77777777" w:rsidR="00FB23FE" w:rsidRDefault="00FB23FE" w:rsidP="00FB23FE">
      <w:pPr>
        <w:ind w:left="0" w:firstLine="0"/>
      </w:pPr>
    </w:p>
    <w:p w14:paraId="6F4BFECB" w14:textId="77777777" w:rsidR="00FB23FE" w:rsidRDefault="00FB23FE" w:rsidP="00FB23FE">
      <w:pPr>
        <w:ind w:left="0" w:firstLine="0"/>
      </w:pPr>
    </w:p>
    <w:p w14:paraId="517A94F3" w14:textId="77777777" w:rsidR="00FB23FE" w:rsidRDefault="00FB23FE" w:rsidP="00FB23FE">
      <w:pPr>
        <w:ind w:left="0" w:firstLine="0"/>
      </w:pPr>
    </w:p>
    <w:p w14:paraId="66B11AFF" w14:textId="77777777" w:rsidR="00FB23FE" w:rsidRDefault="00FB23FE" w:rsidP="00FB23FE">
      <w:pPr>
        <w:ind w:left="0" w:firstLine="0"/>
      </w:pPr>
    </w:p>
    <w:p w14:paraId="336597FB" w14:textId="77777777" w:rsidR="008168E8" w:rsidRPr="008168E8" w:rsidRDefault="008168E8" w:rsidP="008168E8">
      <w:pPr>
        <w:pStyle w:val="Heading2"/>
        <w:spacing w:after="0"/>
        <w:ind w:left="730" w:right="0"/>
        <w:jc w:val="left"/>
        <w:rPr>
          <w:sz w:val="32"/>
        </w:rPr>
      </w:pPr>
      <w:r w:rsidRPr="008168E8">
        <w:rPr>
          <w:sz w:val="32"/>
        </w:rPr>
        <w:lastRenderedPageBreak/>
        <w:t>Modules</w:t>
      </w:r>
    </w:p>
    <w:p w14:paraId="5B844EE0" w14:textId="77777777" w:rsidR="008168E8" w:rsidRDefault="008168E8" w:rsidP="008168E8">
      <w:pPr>
        <w:rPr>
          <w:b/>
          <w:bCs/>
        </w:rPr>
      </w:pPr>
      <w:r w:rsidRPr="00D25A2E">
        <w:rPr>
          <w:b/>
          <w:bCs/>
        </w:rPr>
        <w:t>RCP</w:t>
      </w:r>
    </w:p>
    <w:p w14:paraId="7DD2C748" w14:textId="77777777" w:rsidR="008168E8" w:rsidRPr="00D25A2E" w:rsidRDefault="008168E8" w:rsidP="008168E8">
      <w:pPr>
        <w:rPr>
          <w:b/>
          <w:bCs/>
        </w:rPr>
      </w:pPr>
      <w:r>
        <w:rPr>
          <w:b/>
          <w:bCs/>
        </w:rPr>
        <w:t>RCP2.6</w:t>
      </w:r>
    </w:p>
    <w:p w14:paraId="1A34022E" w14:textId="77777777" w:rsidR="008168E8" w:rsidRDefault="008168E8" w:rsidP="008168E8">
      <w:r w:rsidRPr="00D25A2E">
        <w:t>The RCP2.6 emission and concentration pathway is representative of the literature on mitigation scenarios aiming to limit the increase of global mean temperature to 2°C. These scenarios form the low end of the scenario literature in terms of emissions and radiative forcing. They often show negative emissions from energy use in the second half of the 21st century. The RCP2.6 scenario is shown to be technically feasible in the IMAGE integrated assessment modeling framework from a medium emission baseline scenario, assuming full participation of all countries.</w:t>
      </w:r>
    </w:p>
    <w:p w14:paraId="58445D46" w14:textId="77777777" w:rsidR="008168E8" w:rsidRPr="00D25A2E" w:rsidRDefault="008168E8" w:rsidP="008168E8">
      <w:pPr>
        <w:rPr>
          <w:b/>
          <w:bCs/>
        </w:rPr>
      </w:pPr>
      <w:r>
        <w:rPr>
          <w:b/>
          <w:bCs/>
        </w:rPr>
        <w:t>RCP4.5</w:t>
      </w:r>
    </w:p>
    <w:p w14:paraId="51BB39F8" w14:textId="77777777" w:rsidR="008168E8" w:rsidRDefault="008168E8" w:rsidP="008168E8">
      <w:r w:rsidRPr="00D25A2E">
        <w:t>The RCP 4.5 scenario is a stabilization scenario, which means the radiative forcing level stabilizes at 4.5 W/m2 before 2100 by employment of a range of technologies and strategies for reducing greenhouse gas emissions.</w:t>
      </w:r>
    </w:p>
    <w:p w14:paraId="16ABBC62" w14:textId="77777777" w:rsidR="008168E8" w:rsidRPr="00D25A2E" w:rsidRDefault="008168E8" w:rsidP="008168E8">
      <w:pPr>
        <w:rPr>
          <w:b/>
          <w:bCs/>
        </w:rPr>
      </w:pPr>
      <w:r>
        <w:rPr>
          <w:b/>
          <w:bCs/>
        </w:rPr>
        <w:t>RCP8.5</w:t>
      </w:r>
    </w:p>
    <w:p w14:paraId="5566B48C" w14:textId="77777777" w:rsidR="008168E8" w:rsidRDefault="008168E8" w:rsidP="008168E8">
      <w:r w:rsidRPr="00D25A2E">
        <w:t>RCP 8.5 refers to the concentration of carbon that delivers global warming at an average of 8.5 watts per square meter across the planet. The RCP 8.5 pathway delivers a temperature increase of about 4.3˚C by 2100, relative to pre-industrial temperatures.</w:t>
      </w:r>
    </w:p>
    <w:p w14:paraId="60293A7F" w14:textId="77777777" w:rsidR="008168E8" w:rsidRPr="00D25A2E" w:rsidRDefault="008168E8" w:rsidP="008168E8">
      <w:pPr>
        <w:rPr>
          <w:b/>
          <w:bCs/>
        </w:rPr>
      </w:pPr>
      <w:r>
        <w:rPr>
          <w:b/>
          <w:bCs/>
        </w:rPr>
        <w:t>Monte Carlo Sampling Method</w:t>
      </w:r>
    </w:p>
    <w:p w14:paraId="28B5F999" w14:textId="77777777" w:rsidR="008168E8" w:rsidRDefault="008168E8" w:rsidP="008168E8">
      <w:r w:rsidRPr="00D25A2E">
        <w:t>Monte Carlo is a computational technique based on constructing a random process for a problem and carrying out a NUMERICAL EXPERIMENT by N-fold sampling from a random sequence of numbers with a PRESCRIBED probability distribution.</w:t>
      </w:r>
    </w:p>
    <w:p w14:paraId="683525CA" w14:textId="77777777" w:rsidR="008168E8" w:rsidRDefault="008168E8" w:rsidP="008168E8">
      <w:r w:rsidRPr="00D25A2E">
        <w:rPr>
          <w:noProof/>
        </w:rPr>
        <w:drawing>
          <wp:inline distT="0" distB="0" distL="0" distR="0" wp14:anchorId="436054CD" wp14:editId="61A216AF">
            <wp:extent cx="3846136" cy="1508289"/>
            <wp:effectExtent l="0" t="0" r="2540" b="0"/>
            <wp:docPr id="1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l="33480" t="45773" r="34974" b="32234"/>
                    <a:stretch/>
                  </pic:blipFill>
                  <pic:spPr bwMode="auto">
                    <a:xfrm>
                      <a:off x="0" y="0"/>
                      <a:ext cx="3846136" cy="1508289"/>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p>
    <w:p w14:paraId="59F7B3F6" w14:textId="77777777" w:rsidR="008168E8" w:rsidRDefault="008168E8" w:rsidP="008168E8">
      <w:pPr>
        <w:ind w:left="0" w:firstLine="0"/>
        <w:rPr>
          <w:b/>
          <w:sz w:val="32"/>
        </w:rPr>
      </w:pPr>
      <w:r w:rsidRPr="00D25A2E">
        <w:t>If a problem can be given a PROBABILISTIC interpretation, then it can be modeled using RANDOM NUMBERS.</w:t>
      </w:r>
      <w:r w:rsidRPr="008168E8">
        <w:rPr>
          <w:b/>
          <w:sz w:val="32"/>
        </w:rPr>
        <w:t xml:space="preserve"> </w:t>
      </w:r>
    </w:p>
    <w:p w14:paraId="2D35F12E" w14:textId="77777777" w:rsidR="00455AA7" w:rsidRDefault="00455AA7" w:rsidP="008168E8">
      <w:pPr>
        <w:ind w:left="0" w:firstLine="0"/>
        <w:rPr>
          <w:b/>
          <w:sz w:val="32"/>
        </w:rPr>
      </w:pPr>
    </w:p>
    <w:p w14:paraId="0EBFCEB2" w14:textId="0ACE739C" w:rsidR="008168E8" w:rsidRDefault="008168E8" w:rsidP="008168E8">
      <w:pPr>
        <w:ind w:left="0" w:firstLine="0"/>
        <w:rPr>
          <w:b/>
          <w:sz w:val="32"/>
        </w:rPr>
      </w:pPr>
      <w:r w:rsidRPr="00FB23FE">
        <w:rPr>
          <w:b/>
          <w:sz w:val="32"/>
        </w:rPr>
        <w:lastRenderedPageBreak/>
        <w:t>Experimental Results and Analysis</w:t>
      </w:r>
    </w:p>
    <w:p w14:paraId="6F692C79" w14:textId="77777777" w:rsidR="008168E8" w:rsidRDefault="008168E8" w:rsidP="008168E8"/>
    <w:p w14:paraId="30DC056F" w14:textId="77777777" w:rsidR="008168E8" w:rsidRPr="00D25A2E" w:rsidRDefault="008168E8" w:rsidP="008168E8">
      <w:pPr>
        <w:rPr>
          <w:b/>
          <w:bCs/>
        </w:rPr>
      </w:pPr>
      <w:r>
        <w:rPr>
          <w:b/>
          <w:bCs/>
        </w:rPr>
        <w:t>Output Screenshots</w:t>
      </w:r>
    </w:p>
    <w:p w14:paraId="03C94753" w14:textId="77777777" w:rsidR="008168E8" w:rsidRDefault="008168E8" w:rsidP="008168E8">
      <w:r>
        <w:rPr>
          <w:noProof/>
        </w:rPr>
        <w:drawing>
          <wp:inline distT="0" distB="0" distL="0" distR="0" wp14:anchorId="224D2C17" wp14:editId="05A13325">
            <wp:extent cx="4731488" cy="3745762"/>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39331" cy="3751971"/>
                    </a:xfrm>
                    <a:prstGeom prst="rect">
                      <a:avLst/>
                    </a:prstGeom>
                  </pic:spPr>
                </pic:pic>
              </a:graphicData>
            </a:graphic>
          </wp:inline>
        </w:drawing>
      </w:r>
    </w:p>
    <w:p w14:paraId="5BC1E004" w14:textId="77777777" w:rsidR="008168E8" w:rsidRDefault="008168E8" w:rsidP="008168E8">
      <w:r>
        <w:rPr>
          <w:noProof/>
        </w:rPr>
        <w:lastRenderedPageBreak/>
        <w:drawing>
          <wp:inline distT="0" distB="0" distL="0" distR="0" wp14:anchorId="1433BC2E" wp14:editId="1FC6EADC">
            <wp:extent cx="4999563" cy="4337227"/>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07414" cy="4344038"/>
                    </a:xfrm>
                    <a:prstGeom prst="rect">
                      <a:avLst/>
                    </a:prstGeom>
                  </pic:spPr>
                </pic:pic>
              </a:graphicData>
            </a:graphic>
          </wp:inline>
        </w:drawing>
      </w:r>
    </w:p>
    <w:p w14:paraId="37BBE161" w14:textId="77777777" w:rsidR="008168E8" w:rsidRDefault="008168E8" w:rsidP="008168E8">
      <w:r>
        <w:rPr>
          <w:noProof/>
        </w:rPr>
        <w:drawing>
          <wp:inline distT="0" distB="0" distL="0" distR="0" wp14:anchorId="2D2CAB9A" wp14:editId="25BFF6D5">
            <wp:extent cx="5943600" cy="28213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821305"/>
                    </a:xfrm>
                    <a:prstGeom prst="rect">
                      <a:avLst/>
                    </a:prstGeom>
                  </pic:spPr>
                </pic:pic>
              </a:graphicData>
            </a:graphic>
          </wp:inline>
        </w:drawing>
      </w:r>
    </w:p>
    <w:p w14:paraId="3DC21D9B" w14:textId="77777777" w:rsidR="008168E8" w:rsidRDefault="008168E8" w:rsidP="008168E8">
      <w:r>
        <w:rPr>
          <w:noProof/>
        </w:rPr>
        <w:lastRenderedPageBreak/>
        <w:drawing>
          <wp:inline distT="0" distB="0" distL="0" distR="0" wp14:anchorId="506D1295" wp14:editId="036EC9BB">
            <wp:extent cx="5943600" cy="500316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5003165"/>
                    </a:xfrm>
                    <a:prstGeom prst="rect">
                      <a:avLst/>
                    </a:prstGeom>
                  </pic:spPr>
                </pic:pic>
              </a:graphicData>
            </a:graphic>
          </wp:inline>
        </w:drawing>
      </w:r>
    </w:p>
    <w:p w14:paraId="5AF69534" w14:textId="2174DB8F" w:rsidR="00FB23FE" w:rsidRDefault="00FB23FE" w:rsidP="00FB23FE">
      <w:pPr>
        <w:ind w:left="0" w:firstLine="0"/>
        <w:rPr>
          <w:b/>
          <w:sz w:val="32"/>
        </w:rPr>
      </w:pPr>
    </w:p>
    <w:p w14:paraId="1B17B9F2" w14:textId="784526D8" w:rsidR="00455AA7" w:rsidRDefault="00455AA7" w:rsidP="00FB23FE">
      <w:pPr>
        <w:ind w:left="0" w:firstLine="0"/>
        <w:rPr>
          <w:b/>
          <w:sz w:val="32"/>
        </w:rPr>
      </w:pPr>
    </w:p>
    <w:p w14:paraId="0FF01393" w14:textId="082B9F7C" w:rsidR="00455AA7" w:rsidRDefault="00455AA7" w:rsidP="00FB23FE">
      <w:pPr>
        <w:ind w:left="0" w:firstLine="0"/>
        <w:rPr>
          <w:b/>
          <w:sz w:val="32"/>
        </w:rPr>
      </w:pPr>
    </w:p>
    <w:p w14:paraId="0C920A8D" w14:textId="59AB8708" w:rsidR="00455AA7" w:rsidRDefault="00455AA7" w:rsidP="00FB23FE">
      <w:pPr>
        <w:ind w:left="0" w:firstLine="0"/>
        <w:rPr>
          <w:b/>
          <w:sz w:val="32"/>
        </w:rPr>
      </w:pPr>
    </w:p>
    <w:p w14:paraId="24682682" w14:textId="4A9A1295" w:rsidR="00455AA7" w:rsidRDefault="00455AA7" w:rsidP="00FB23FE">
      <w:pPr>
        <w:ind w:left="0" w:firstLine="0"/>
        <w:rPr>
          <w:b/>
          <w:sz w:val="32"/>
        </w:rPr>
      </w:pPr>
    </w:p>
    <w:p w14:paraId="13C7B14D" w14:textId="6EE9A246" w:rsidR="00455AA7" w:rsidRDefault="00455AA7" w:rsidP="00FB23FE">
      <w:pPr>
        <w:ind w:left="0" w:firstLine="0"/>
        <w:rPr>
          <w:b/>
          <w:sz w:val="32"/>
        </w:rPr>
      </w:pPr>
    </w:p>
    <w:p w14:paraId="14034654" w14:textId="5CADB165" w:rsidR="00455AA7" w:rsidRDefault="00455AA7" w:rsidP="00FB23FE">
      <w:pPr>
        <w:ind w:left="0" w:firstLine="0"/>
        <w:rPr>
          <w:b/>
          <w:sz w:val="32"/>
        </w:rPr>
      </w:pPr>
    </w:p>
    <w:p w14:paraId="0E7B6854" w14:textId="77777777" w:rsidR="00455AA7" w:rsidRPr="00FB23FE" w:rsidRDefault="00455AA7" w:rsidP="00FB23FE">
      <w:pPr>
        <w:ind w:left="0" w:firstLine="0"/>
        <w:rPr>
          <w:b/>
          <w:sz w:val="32"/>
        </w:rPr>
      </w:pPr>
    </w:p>
    <w:p w14:paraId="7C204790" w14:textId="4F3B67DB" w:rsidR="00455AA7" w:rsidRDefault="00455AA7">
      <w:pPr>
        <w:pStyle w:val="Heading2"/>
        <w:spacing w:after="0"/>
        <w:ind w:left="-5" w:right="0"/>
        <w:jc w:val="left"/>
        <w:rPr>
          <w:sz w:val="32"/>
        </w:rPr>
      </w:pPr>
      <w:r>
        <w:rPr>
          <w:sz w:val="32"/>
        </w:rPr>
        <w:lastRenderedPageBreak/>
        <w:t>Team Members Contribution</w:t>
      </w:r>
    </w:p>
    <w:p w14:paraId="40C6DA2F" w14:textId="1F4E1A97" w:rsidR="00881A3C" w:rsidRDefault="00881A3C" w:rsidP="00455AA7">
      <w:pPr>
        <w:pStyle w:val="Heading2"/>
        <w:spacing w:after="0"/>
        <w:ind w:left="0" w:right="0" w:firstLine="0"/>
        <w:jc w:val="left"/>
      </w:pPr>
    </w:p>
    <w:p w14:paraId="27AD254D" w14:textId="77777777" w:rsidR="00881A3C" w:rsidRDefault="00C204F0">
      <w:pPr>
        <w:spacing w:after="3" w:line="259" w:lineRule="auto"/>
        <w:ind w:left="-5" w:right="0"/>
        <w:jc w:val="left"/>
      </w:pPr>
      <w:r>
        <w:rPr>
          <w:rFonts w:ascii="Calibri" w:eastAsia="Calibri" w:hAnsi="Calibri" w:cs="Calibri"/>
          <w:sz w:val="22"/>
        </w:rPr>
        <w:t xml:space="preserve">(Only Applicable for Group Project) </w:t>
      </w:r>
    </w:p>
    <w:tbl>
      <w:tblPr>
        <w:tblStyle w:val="TableGrid"/>
        <w:tblW w:w="9088" w:type="dxa"/>
        <w:tblInd w:w="5" w:type="dxa"/>
        <w:tblCellMar>
          <w:top w:w="46" w:type="dxa"/>
          <w:left w:w="106" w:type="dxa"/>
          <w:right w:w="115" w:type="dxa"/>
        </w:tblCellMar>
        <w:tblLook w:val="04A0" w:firstRow="1" w:lastRow="0" w:firstColumn="1" w:lastColumn="0" w:noHBand="0" w:noVBand="1"/>
      </w:tblPr>
      <w:tblGrid>
        <w:gridCol w:w="1706"/>
        <w:gridCol w:w="2881"/>
        <w:gridCol w:w="4501"/>
      </w:tblGrid>
      <w:tr w:rsidR="00881A3C" w14:paraId="63BDB095" w14:textId="77777777">
        <w:trPr>
          <w:trHeight w:val="547"/>
        </w:trPr>
        <w:tc>
          <w:tcPr>
            <w:tcW w:w="1706" w:type="dxa"/>
            <w:tcBorders>
              <w:top w:val="single" w:sz="4" w:space="0" w:color="000000"/>
              <w:left w:val="single" w:sz="4" w:space="0" w:color="000000"/>
              <w:bottom w:val="single" w:sz="4" w:space="0" w:color="000000"/>
              <w:right w:val="single" w:sz="4" w:space="0" w:color="000000"/>
            </w:tcBorders>
          </w:tcPr>
          <w:p w14:paraId="387CC7DA" w14:textId="77777777" w:rsidR="00881A3C" w:rsidRDefault="00C204F0">
            <w:pPr>
              <w:spacing w:line="259" w:lineRule="auto"/>
              <w:ind w:left="0" w:right="0" w:firstLine="0"/>
              <w:jc w:val="center"/>
            </w:pPr>
            <w:r>
              <w:rPr>
                <w:rFonts w:ascii="Calibri" w:eastAsia="Calibri" w:hAnsi="Calibri" w:cs="Calibri"/>
                <w:b/>
              </w:rPr>
              <w:t xml:space="preserve">Register Number </w:t>
            </w:r>
          </w:p>
        </w:tc>
        <w:tc>
          <w:tcPr>
            <w:tcW w:w="2881" w:type="dxa"/>
            <w:tcBorders>
              <w:top w:val="single" w:sz="4" w:space="0" w:color="000000"/>
              <w:left w:val="single" w:sz="4" w:space="0" w:color="000000"/>
              <w:bottom w:val="single" w:sz="4" w:space="0" w:color="000000"/>
              <w:right w:val="single" w:sz="4" w:space="0" w:color="000000"/>
            </w:tcBorders>
            <w:vAlign w:val="center"/>
          </w:tcPr>
          <w:p w14:paraId="260BB79C" w14:textId="77777777" w:rsidR="00881A3C" w:rsidRDefault="00C204F0">
            <w:pPr>
              <w:spacing w:line="259" w:lineRule="auto"/>
              <w:ind w:left="8" w:right="0" w:firstLine="0"/>
              <w:jc w:val="center"/>
            </w:pPr>
            <w:r>
              <w:rPr>
                <w:rFonts w:ascii="Calibri" w:eastAsia="Calibri" w:hAnsi="Calibri" w:cs="Calibri"/>
                <w:b/>
              </w:rPr>
              <w:t xml:space="preserve">Name </w:t>
            </w:r>
          </w:p>
        </w:tc>
        <w:tc>
          <w:tcPr>
            <w:tcW w:w="4501" w:type="dxa"/>
            <w:tcBorders>
              <w:top w:val="single" w:sz="4" w:space="0" w:color="000000"/>
              <w:left w:val="single" w:sz="4" w:space="0" w:color="000000"/>
              <w:bottom w:val="single" w:sz="4" w:space="0" w:color="000000"/>
              <w:right w:val="single" w:sz="4" w:space="0" w:color="000000"/>
            </w:tcBorders>
            <w:vAlign w:val="center"/>
          </w:tcPr>
          <w:p w14:paraId="2A8FA51A" w14:textId="77777777" w:rsidR="00881A3C" w:rsidRDefault="00C204F0">
            <w:pPr>
              <w:spacing w:line="259" w:lineRule="auto"/>
              <w:ind w:left="5" w:right="0" w:firstLine="0"/>
              <w:jc w:val="center"/>
            </w:pPr>
            <w:r>
              <w:rPr>
                <w:rFonts w:ascii="Calibri" w:eastAsia="Calibri" w:hAnsi="Calibri" w:cs="Calibri"/>
                <w:b/>
              </w:rPr>
              <w:t xml:space="preserve">Contribution / Role in this Project </w:t>
            </w:r>
          </w:p>
        </w:tc>
      </w:tr>
      <w:tr w:rsidR="00881A3C" w14:paraId="0044D6A5" w14:textId="77777777">
        <w:trPr>
          <w:trHeight w:val="780"/>
        </w:trPr>
        <w:tc>
          <w:tcPr>
            <w:tcW w:w="1706" w:type="dxa"/>
            <w:tcBorders>
              <w:top w:val="single" w:sz="4" w:space="0" w:color="000000"/>
              <w:left w:val="single" w:sz="4" w:space="0" w:color="000000"/>
              <w:bottom w:val="single" w:sz="4" w:space="0" w:color="000000"/>
              <w:right w:val="single" w:sz="4" w:space="0" w:color="000000"/>
            </w:tcBorders>
            <w:vAlign w:val="center"/>
          </w:tcPr>
          <w:p w14:paraId="7F2C31AC" w14:textId="77777777" w:rsidR="00881A3C" w:rsidRDefault="008168E8">
            <w:pPr>
              <w:spacing w:line="259" w:lineRule="auto"/>
              <w:ind w:left="2" w:right="0" w:firstLine="0"/>
              <w:jc w:val="left"/>
            </w:pPr>
            <w:r>
              <w:t>18BCI0183</w:t>
            </w:r>
          </w:p>
        </w:tc>
        <w:tc>
          <w:tcPr>
            <w:tcW w:w="2881" w:type="dxa"/>
            <w:tcBorders>
              <w:top w:val="single" w:sz="4" w:space="0" w:color="000000"/>
              <w:left w:val="single" w:sz="4" w:space="0" w:color="000000"/>
              <w:bottom w:val="single" w:sz="4" w:space="0" w:color="000000"/>
              <w:right w:val="single" w:sz="4" w:space="0" w:color="000000"/>
            </w:tcBorders>
            <w:vAlign w:val="center"/>
          </w:tcPr>
          <w:p w14:paraId="5D7A82C0" w14:textId="68F20175" w:rsidR="00881A3C" w:rsidRDefault="00455AA7">
            <w:pPr>
              <w:spacing w:line="259" w:lineRule="auto"/>
              <w:ind w:left="0" w:right="0" w:firstLine="0"/>
              <w:jc w:val="left"/>
            </w:pPr>
            <w:r>
              <w:t>Yashraj Agarwal</w:t>
            </w:r>
          </w:p>
        </w:tc>
        <w:tc>
          <w:tcPr>
            <w:tcW w:w="4501" w:type="dxa"/>
            <w:tcBorders>
              <w:top w:val="single" w:sz="4" w:space="0" w:color="000000"/>
              <w:left w:val="single" w:sz="4" w:space="0" w:color="000000"/>
              <w:bottom w:val="single" w:sz="4" w:space="0" w:color="000000"/>
              <w:right w:val="single" w:sz="4" w:space="0" w:color="000000"/>
            </w:tcBorders>
            <w:vAlign w:val="center"/>
          </w:tcPr>
          <w:p w14:paraId="3FF6F5EA" w14:textId="2C40681E" w:rsidR="00881A3C" w:rsidRDefault="00455AA7">
            <w:pPr>
              <w:spacing w:line="259" w:lineRule="auto"/>
              <w:ind w:left="0" w:right="0" w:firstLine="0"/>
              <w:jc w:val="left"/>
            </w:pPr>
            <w:r>
              <w:t>Did the implementation of dataset cleaning and Applying monte-</w:t>
            </w:r>
            <w:proofErr w:type="spellStart"/>
            <w:r>
              <w:t>carlo</w:t>
            </w:r>
            <w:proofErr w:type="spellEnd"/>
            <w:r>
              <w:t>-sampling Algorithm</w:t>
            </w:r>
          </w:p>
        </w:tc>
      </w:tr>
      <w:tr w:rsidR="00881A3C" w14:paraId="0176FB9B" w14:textId="77777777">
        <w:trPr>
          <w:trHeight w:val="780"/>
        </w:trPr>
        <w:tc>
          <w:tcPr>
            <w:tcW w:w="1706" w:type="dxa"/>
            <w:tcBorders>
              <w:top w:val="single" w:sz="4" w:space="0" w:color="000000"/>
              <w:left w:val="single" w:sz="4" w:space="0" w:color="000000"/>
              <w:bottom w:val="single" w:sz="4" w:space="0" w:color="000000"/>
              <w:right w:val="single" w:sz="4" w:space="0" w:color="000000"/>
            </w:tcBorders>
            <w:vAlign w:val="center"/>
          </w:tcPr>
          <w:p w14:paraId="6BEB3A1A" w14:textId="77777777" w:rsidR="00881A3C" w:rsidRDefault="008168E8">
            <w:pPr>
              <w:spacing w:line="259" w:lineRule="auto"/>
              <w:ind w:left="2" w:right="0" w:firstLine="0"/>
              <w:jc w:val="left"/>
            </w:pPr>
            <w:r>
              <w:t>18BCI0241</w:t>
            </w:r>
          </w:p>
        </w:tc>
        <w:tc>
          <w:tcPr>
            <w:tcW w:w="2881" w:type="dxa"/>
            <w:tcBorders>
              <w:top w:val="single" w:sz="4" w:space="0" w:color="000000"/>
              <w:left w:val="single" w:sz="4" w:space="0" w:color="000000"/>
              <w:bottom w:val="single" w:sz="4" w:space="0" w:color="000000"/>
              <w:right w:val="single" w:sz="4" w:space="0" w:color="000000"/>
            </w:tcBorders>
            <w:vAlign w:val="center"/>
          </w:tcPr>
          <w:p w14:paraId="3A20E032" w14:textId="77799FE6" w:rsidR="00881A3C" w:rsidRDefault="00455AA7">
            <w:pPr>
              <w:spacing w:line="259" w:lineRule="auto"/>
              <w:ind w:left="0" w:right="0" w:firstLine="0"/>
              <w:jc w:val="left"/>
            </w:pPr>
            <w:r>
              <w:t xml:space="preserve">Saad Mohammad </w:t>
            </w:r>
            <w:proofErr w:type="spellStart"/>
            <w:r>
              <w:t>Shafi</w:t>
            </w:r>
            <w:proofErr w:type="spellEnd"/>
          </w:p>
        </w:tc>
        <w:tc>
          <w:tcPr>
            <w:tcW w:w="4501" w:type="dxa"/>
            <w:tcBorders>
              <w:top w:val="single" w:sz="4" w:space="0" w:color="000000"/>
              <w:left w:val="single" w:sz="4" w:space="0" w:color="000000"/>
              <w:bottom w:val="single" w:sz="4" w:space="0" w:color="000000"/>
              <w:right w:val="single" w:sz="4" w:space="0" w:color="000000"/>
            </w:tcBorders>
            <w:vAlign w:val="center"/>
          </w:tcPr>
          <w:p w14:paraId="1A45C3D8" w14:textId="5CEF6025" w:rsidR="00881A3C" w:rsidRDefault="00455AA7">
            <w:pPr>
              <w:spacing w:line="259" w:lineRule="auto"/>
              <w:ind w:left="0" w:right="0" w:firstLine="0"/>
              <w:jc w:val="left"/>
            </w:pPr>
            <w:r>
              <w:t>D</w:t>
            </w:r>
            <w:r w:rsidRPr="00455AA7">
              <w:t xml:space="preserve">id the implementation and plotting of the </w:t>
            </w:r>
            <w:proofErr w:type="spellStart"/>
            <w:r w:rsidRPr="00455AA7">
              <w:t>rcp's</w:t>
            </w:r>
            <w:proofErr w:type="spellEnd"/>
            <w:r w:rsidRPr="00455AA7">
              <w:t xml:space="preserve"> in the graph</w:t>
            </w:r>
          </w:p>
        </w:tc>
      </w:tr>
      <w:tr w:rsidR="00881A3C" w14:paraId="658B215C" w14:textId="77777777">
        <w:trPr>
          <w:trHeight w:val="780"/>
        </w:trPr>
        <w:tc>
          <w:tcPr>
            <w:tcW w:w="1706" w:type="dxa"/>
            <w:tcBorders>
              <w:top w:val="single" w:sz="4" w:space="0" w:color="000000"/>
              <w:left w:val="single" w:sz="4" w:space="0" w:color="000000"/>
              <w:bottom w:val="single" w:sz="4" w:space="0" w:color="000000"/>
              <w:right w:val="single" w:sz="4" w:space="0" w:color="000000"/>
            </w:tcBorders>
            <w:vAlign w:val="center"/>
          </w:tcPr>
          <w:p w14:paraId="4C9F1D62" w14:textId="094BE922" w:rsidR="00881A3C" w:rsidRDefault="00455AA7">
            <w:pPr>
              <w:spacing w:line="259" w:lineRule="auto"/>
              <w:ind w:left="2" w:right="0" w:firstLine="0"/>
              <w:jc w:val="left"/>
            </w:pPr>
            <w:r w:rsidRPr="00455AA7">
              <w:t>18BCL0157</w:t>
            </w:r>
          </w:p>
        </w:tc>
        <w:tc>
          <w:tcPr>
            <w:tcW w:w="2881" w:type="dxa"/>
            <w:tcBorders>
              <w:top w:val="single" w:sz="4" w:space="0" w:color="000000"/>
              <w:left w:val="single" w:sz="4" w:space="0" w:color="000000"/>
              <w:bottom w:val="single" w:sz="4" w:space="0" w:color="000000"/>
              <w:right w:val="single" w:sz="4" w:space="0" w:color="000000"/>
            </w:tcBorders>
            <w:vAlign w:val="center"/>
          </w:tcPr>
          <w:p w14:paraId="0F371BA9" w14:textId="422AB8D8" w:rsidR="00881A3C" w:rsidRDefault="00455AA7">
            <w:pPr>
              <w:spacing w:line="259" w:lineRule="auto"/>
              <w:ind w:left="0" w:right="0" w:firstLine="0"/>
              <w:jc w:val="left"/>
            </w:pPr>
            <w:r w:rsidRPr="00455AA7">
              <w:t xml:space="preserve">Leo </w:t>
            </w:r>
            <w:proofErr w:type="spellStart"/>
            <w:r w:rsidRPr="00455AA7">
              <w:t>Bendang</w:t>
            </w:r>
            <w:proofErr w:type="spellEnd"/>
            <w:r w:rsidRPr="00455AA7">
              <w:t xml:space="preserve"> </w:t>
            </w:r>
            <w:proofErr w:type="spellStart"/>
            <w:r w:rsidRPr="00455AA7">
              <w:t>Khongwar</w:t>
            </w:r>
            <w:proofErr w:type="spellEnd"/>
          </w:p>
        </w:tc>
        <w:tc>
          <w:tcPr>
            <w:tcW w:w="4501" w:type="dxa"/>
            <w:tcBorders>
              <w:top w:val="single" w:sz="4" w:space="0" w:color="000000"/>
              <w:left w:val="single" w:sz="4" w:space="0" w:color="000000"/>
              <w:bottom w:val="single" w:sz="4" w:space="0" w:color="000000"/>
              <w:right w:val="single" w:sz="4" w:space="0" w:color="000000"/>
            </w:tcBorders>
            <w:vAlign w:val="center"/>
          </w:tcPr>
          <w:p w14:paraId="502CE647" w14:textId="0267D55A" w:rsidR="00881A3C" w:rsidRDefault="00455AA7">
            <w:pPr>
              <w:spacing w:line="259" w:lineRule="auto"/>
              <w:ind w:left="0" w:right="0" w:firstLine="0"/>
              <w:jc w:val="left"/>
            </w:pPr>
            <w:r>
              <w:t>D</w:t>
            </w:r>
            <w:r w:rsidRPr="00455AA7">
              <w:t>id the factor that affect the global sea level rise and the effects caused by it</w:t>
            </w:r>
          </w:p>
        </w:tc>
      </w:tr>
      <w:tr w:rsidR="00881A3C" w14:paraId="6FFAF51D" w14:textId="77777777">
        <w:trPr>
          <w:trHeight w:val="739"/>
        </w:trPr>
        <w:tc>
          <w:tcPr>
            <w:tcW w:w="1706" w:type="dxa"/>
            <w:tcBorders>
              <w:top w:val="single" w:sz="4" w:space="0" w:color="000000"/>
              <w:left w:val="single" w:sz="4" w:space="0" w:color="000000"/>
              <w:bottom w:val="single" w:sz="4" w:space="0" w:color="000000"/>
              <w:right w:val="single" w:sz="4" w:space="0" w:color="000000"/>
            </w:tcBorders>
            <w:vAlign w:val="center"/>
          </w:tcPr>
          <w:p w14:paraId="258BB205" w14:textId="06CC68DB" w:rsidR="00881A3C" w:rsidRDefault="00455AA7" w:rsidP="00455AA7">
            <w:pPr>
              <w:spacing w:line="259" w:lineRule="auto"/>
              <w:ind w:left="2" w:right="0" w:firstLine="0"/>
              <w:jc w:val="left"/>
            </w:pPr>
            <w:r>
              <w:t>18BCL0051</w:t>
            </w:r>
          </w:p>
        </w:tc>
        <w:tc>
          <w:tcPr>
            <w:tcW w:w="2881" w:type="dxa"/>
            <w:tcBorders>
              <w:top w:val="single" w:sz="4" w:space="0" w:color="000000"/>
              <w:left w:val="single" w:sz="4" w:space="0" w:color="000000"/>
              <w:bottom w:val="single" w:sz="4" w:space="0" w:color="000000"/>
              <w:right w:val="single" w:sz="4" w:space="0" w:color="000000"/>
            </w:tcBorders>
            <w:vAlign w:val="center"/>
          </w:tcPr>
          <w:p w14:paraId="1EA0754A" w14:textId="77777777" w:rsidR="00455AA7" w:rsidRDefault="00455AA7" w:rsidP="00455AA7">
            <w:pPr>
              <w:spacing w:line="259" w:lineRule="auto"/>
              <w:ind w:left="2" w:right="0" w:firstLine="0"/>
              <w:jc w:val="left"/>
            </w:pPr>
            <w:proofErr w:type="spellStart"/>
            <w:r>
              <w:t>Shuvam</w:t>
            </w:r>
            <w:proofErr w:type="spellEnd"/>
            <w:r>
              <w:t xml:space="preserve"> </w:t>
            </w:r>
            <w:proofErr w:type="spellStart"/>
            <w:r>
              <w:t>Mullick</w:t>
            </w:r>
            <w:proofErr w:type="spellEnd"/>
          </w:p>
          <w:p w14:paraId="7B393D5C" w14:textId="72721BC6" w:rsidR="00881A3C" w:rsidRDefault="00881A3C">
            <w:pPr>
              <w:spacing w:line="259" w:lineRule="auto"/>
              <w:ind w:left="0" w:right="0" w:firstLine="0"/>
              <w:jc w:val="left"/>
            </w:pPr>
          </w:p>
        </w:tc>
        <w:tc>
          <w:tcPr>
            <w:tcW w:w="4501" w:type="dxa"/>
            <w:tcBorders>
              <w:top w:val="single" w:sz="4" w:space="0" w:color="000000"/>
              <w:left w:val="single" w:sz="4" w:space="0" w:color="000000"/>
              <w:bottom w:val="single" w:sz="4" w:space="0" w:color="000000"/>
              <w:right w:val="single" w:sz="4" w:space="0" w:color="000000"/>
            </w:tcBorders>
            <w:vAlign w:val="center"/>
          </w:tcPr>
          <w:p w14:paraId="5DF3E091" w14:textId="4CF13CFF" w:rsidR="00881A3C" w:rsidRDefault="00455AA7">
            <w:pPr>
              <w:spacing w:line="259" w:lineRule="auto"/>
              <w:ind w:left="0" w:right="0" w:firstLine="0"/>
              <w:jc w:val="left"/>
            </w:pPr>
            <w:r>
              <w:t>D</w:t>
            </w:r>
            <w:r w:rsidRPr="00455AA7">
              <w:t>id the Factors and Solutions and designing of the PPTS</w:t>
            </w:r>
            <w:r>
              <w:t>.</w:t>
            </w:r>
          </w:p>
        </w:tc>
      </w:tr>
    </w:tbl>
    <w:p w14:paraId="270656DD" w14:textId="77777777" w:rsidR="00455AA7" w:rsidRDefault="00455AA7" w:rsidP="00455AA7">
      <w:pPr>
        <w:spacing w:after="3" w:line="259" w:lineRule="auto"/>
        <w:ind w:left="16" w:right="0"/>
        <w:jc w:val="center"/>
        <w:rPr>
          <w:rFonts w:ascii="Calibri" w:eastAsia="Calibri" w:hAnsi="Calibri" w:cs="Calibri"/>
          <w:sz w:val="22"/>
        </w:rPr>
      </w:pPr>
    </w:p>
    <w:p w14:paraId="393F2531" w14:textId="77777777" w:rsidR="00455AA7" w:rsidRDefault="00455AA7" w:rsidP="00455AA7">
      <w:pPr>
        <w:pStyle w:val="Heading2"/>
        <w:spacing w:after="0"/>
        <w:ind w:left="730" w:right="0"/>
        <w:jc w:val="left"/>
      </w:pPr>
      <w:r>
        <w:rPr>
          <w:sz w:val="32"/>
        </w:rPr>
        <w:t xml:space="preserve">Conclusion </w:t>
      </w:r>
    </w:p>
    <w:p w14:paraId="46829886" w14:textId="77777777" w:rsidR="00455AA7" w:rsidRDefault="00455AA7" w:rsidP="00455AA7">
      <w:pPr>
        <w:spacing w:after="112" w:line="259" w:lineRule="auto"/>
        <w:ind w:left="0" w:right="0" w:firstLine="0"/>
        <w:jc w:val="left"/>
      </w:pPr>
    </w:p>
    <w:p w14:paraId="1B2230B6" w14:textId="77777777" w:rsidR="00455AA7" w:rsidRPr="002D5FDB" w:rsidRDefault="00455AA7" w:rsidP="00455AA7">
      <w:r>
        <w:t xml:space="preserve"> </w:t>
      </w:r>
      <w:r w:rsidRPr="002D5FDB">
        <w:t xml:space="preserve">With the </w:t>
      </w:r>
      <w:proofErr w:type="gramStart"/>
      <w:r w:rsidRPr="002D5FDB">
        <w:t>ever increasing</w:t>
      </w:r>
      <w:proofErr w:type="gramEnd"/>
      <w:r w:rsidRPr="002D5FDB">
        <w:t xml:space="preserve"> concentrations of carbon emissions and increasing temperature along with its increase in sea level, with the current progress of how the population is dealing with it, coastal areas and the general population living in areas near the oceans or seas will suffer immensely. With the increase in sea level, large amounts of land will be submerged and lost, destroying the lives of residents, people and locals in the coastal regions. Our project aims to predict the level of rise within the upcoming years to create awareness about the dangers and consequences brought by the current level of carbon emissions leading to the various problems that would substantially increase the level of water in oceans and seas which would result in the eminent destruction and submergence of lands in the coastal regions and along with, erratic storm surges and violent disasters</w:t>
      </w:r>
    </w:p>
    <w:p w14:paraId="2AC166ED" w14:textId="77777777" w:rsidR="00455AA7" w:rsidRDefault="00455AA7" w:rsidP="00455AA7">
      <w:pPr>
        <w:spacing w:after="550"/>
        <w:ind w:right="14"/>
        <w:rPr>
          <w:b/>
          <w:sz w:val="32"/>
          <w:szCs w:val="32"/>
        </w:rPr>
      </w:pPr>
      <w:r w:rsidRPr="002D5FDB">
        <w:rPr>
          <w:b/>
          <w:sz w:val="32"/>
          <w:szCs w:val="32"/>
        </w:rPr>
        <w:t xml:space="preserve">Future Enhancements and Solutions </w:t>
      </w:r>
    </w:p>
    <w:p w14:paraId="58966AE3" w14:textId="77777777" w:rsidR="00455AA7" w:rsidRPr="002D5FDB" w:rsidRDefault="00455AA7" w:rsidP="00455AA7">
      <w:pPr>
        <w:ind w:left="0" w:firstLine="0"/>
        <w:rPr>
          <w:u w:val="single"/>
        </w:rPr>
      </w:pPr>
      <w:r w:rsidRPr="002D5FDB">
        <w:rPr>
          <w:u w:val="single"/>
        </w:rPr>
        <w:t>Reduce your footprint.</w:t>
      </w:r>
    </w:p>
    <w:p w14:paraId="1D8F69AC" w14:textId="77777777" w:rsidR="00455AA7" w:rsidRPr="002D5FDB" w:rsidRDefault="00455AA7" w:rsidP="00455AA7">
      <w:pPr>
        <w:ind w:left="0" w:firstLine="0"/>
      </w:pPr>
      <w:r w:rsidRPr="002D5FDB">
        <w:t xml:space="preserve">            Greenhouse gasses are a major contributor to sea level rise. Calculate your “Carbon Footprint” at www.carbonfootprint.com to learn how to reduce the amount of greenhouse gases you produce each day. </w:t>
      </w:r>
    </w:p>
    <w:p w14:paraId="21D5B1D8" w14:textId="77777777" w:rsidR="00455AA7" w:rsidRPr="002D5FDB" w:rsidRDefault="00455AA7" w:rsidP="00455AA7">
      <w:pPr>
        <w:ind w:left="0" w:firstLine="0"/>
      </w:pPr>
      <w:r w:rsidRPr="002D5FDB">
        <w:lastRenderedPageBreak/>
        <w:t> </w:t>
      </w:r>
    </w:p>
    <w:p w14:paraId="1E147474" w14:textId="77777777" w:rsidR="00455AA7" w:rsidRPr="002D5FDB" w:rsidRDefault="00455AA7" w:rsidP="00455AA7">
      <w:pPr>
        <w:ind w:left="0" w:firstLine="0"/>
        <w:rPr>
          <w:u w:val="single"/>
        </w:rPr>
      </w:pPr>
      <w:r w:rsidRPr="002D5FDB">
        <w:rPr>
          <w:u w:val="single"/>
        </w:rPr>
        <w:t>Protect wetlands.</w:t>
      </w:r>
    </w:p>
    <w:p w14:paraId="11C43679" w14:textId="77777777" w:rsidR="00455AA7" w:rsidRPr="002D5FDB" w:rsidRDefault="00455AA7" w:rsidP="00455AA7">
      <w:pPr>
        <w:ind w:left="0" w:firstLine="0"/>
      </w:pPr>
      <w:r w:rsidRPr="002D5FDB">
        <w:t xml:space="preserve">            Wetlands act as natural buffers for coastal areas during rainstorms and hurricanes. They absorb precipitation and storm surge waters. Learn about wetland restoration activities in your area and get involved.</w:t>
      </w:r>
    </w:p>
    <w:p w14:paraId="2F6A7981" w14:textId="77777777" w:rsidR="00455AA7" w:rsidRPr="002D5FDB" w:rsidRDefault="00455AA7" w:rsidP="00455AA7">
      <w:pPr>
        <w:ind w:left="0" w:firstLine="0"/>
      </w:pPr>
      <w:r w:rsidRPr="002D5FDB">
        <w:t> </w:t>
      </w:r>
    </w:p>
    <w:p w14:paraId="22C41086" w14:textId="77777777" w:rsidR="00455AA7" w:rsidRPr="002D5FDB" w:rsidRDefault="00455AA7" w:rsidP="00455AA7">
      <w:pPr>
        <w:ind w:left="0" w:firstLine="0"/>
        <w:rPr>
          <w:u w:val="single"/>
        </w:rPr>
      </w:pPr>
      <w:r w:rsidRPr="002D5FDB">
        <w:rPr>
          <w:u w:val="single"/>
        </w:rPr>
        <w:t xml:space="preserve">Plant more plants and save trees. </w:t>
      </w:r>
    </w:p>
    <w:p w14:paraId="56BAA32B" w14:textId="77777777" w:rsidR="00455AA7" w:rsidRPr="002D5FDB" w:rsidRDefault="00455AA7" w:rsidP="00455AA7">
      <w:pPr>
        <w:ind w:left="0" w:firstLine="0"/>
      </w:pPr>
      <w:r w:rsidRPr="002D5FDB">
        <w:t xml:space="preserve">            Plants clean the air and soak up rain. Reduce paper use to prevent trees from being cut down. Set all computers and printers to double-sided printing and reuse one-sided copies as scrap paper.</w:t>
      </w:r>
    </w:p>
    <w:p w14:paraId="51129531" w14:textId="77777777" w:rsidR="00455AA7" w:rsidRPr="002D5FDB" w:rsidRDefault="00455AA7" w:rsidP="00455AA7">
      <w:pPr>
        <w:ind w:left="0" w:firstLine="0"/>
        <w:rPr>
          <w:u w:val="single"/>
        </w:rPr>
      </w:pPr>
      <w:r w:rsidRPr="002D5FDB">
        <w:rPr>
          <w:u w:val="single"/>
        </w:rPr>
        <w:t xml:space="preserve"> Push for a Climate Action Plan. </w:t>
      </w:r>
    </w:p>
    <w:p w14:paraId="50F25A35" w14:textId="77777777" w:rsidR="00455AA7" w:rsidRDefault="00455AA7" w:rsidP="00455AA7">
      <w:pPr>
        <w:ind w:left="0" w:firstLine="0"/>
      </w:pPr>
      <w:r w:rsidRPr="002D5FDB">
        <w:t xml:space="preserve">            Many cities and states do not have plans to address climate change, which is the primary cause of current sea level rise. Contact your local elected officials and encourage them to take action now</w:t>
      </w:r>
    </w:p>
    <w:p w14:paraId="7C7B822F" w14:textId="77777777" w:rsidR="00455AA7" w:rsidRDefault="00455AA7" w:rsidP="00455AA7">
      <w:pPr>
        <w:spacing w:after="3" w:line="259" w:lineRule="auto"/>
        <w:ind w:left="16" w:right="0"/>
        <w:jc w:val="center"/>
      </w:pPr>
    </w:p>
    <w:p w14:paraId="099A3C98" w14:textId="59647A99" w:rsidR="00881A3C" w:rsidRDefault="00881A3C">
      <w:pPr>
        <w:spacing w:after="547" w:line="259" w:lineRule="auto"/>
        <w:ind w:left="0" w:right="0" w:firstLine="0"/>
        <w:jc w:val="left"/>
      </w:pPr>
    </w:p>
    <w:p w14:paraId="7EC02029" w14:textId="2B9ECA45" w:rsidR="00455AA7" w:rsidRDefault="00455AA7">
      <w:pPr>
        <w:spacing w:after="547" w:line="259" w:lineRule="auto"/>
        <w:ind w:left="0" w:right="0" w:firstLine="0"/>
        <w:jc w:val="left"/>
      </w:pPr>
    </w:p>
    <w:p w14:paraId="05C278D6" w14:textId="10A24CF6" w:rsidR="00455AA7" w:rsidRDefault="00455AA7">
      <w:pPr>
        <w:spacing w:after="547" w:line="259" w:lineRule="auto"/>
        <w:ind w:left="0" w:right="0" w:firstLine="0"/>
        <w:jc w:val="left"/>
      </w:pPr>
    </w:p>
    <w:p w14:paraId="3D6F3B14" w14:textId="56776DF6" w:rsidR="00455AA7" w:rsidRDefault="00455AA7">
      <w:pPr>
        <w:spacing w:after="547" w:line="259" w:lineRule="auto"/>
        <w:ind w:left="0" w:right="0" w:firstLine="0"/>
        <w:jc w:val="left"/>
      </w:pPr>
    </w:p>
    <w:p w14:paraId="3EC25A2C" w14:textId="410A21BA" w:rsidR="00DC24C0" w:rsidRDefault="00DC24C0">
      <w:pPr>
        <w:spacing w:after="547" w:line="259" w:lineRule="auto"/>
        <w:ind w:left="0" w:right="0" w:firstLine="0"/>
        <w:jc w:val="left"/>
      </w:pPr>
    </w:p>
    <w:p w14:paraId="3CBCAAF2" w14:textId="2CF6DF9B" w:rsidR="00DC24C0" w:rsidRDefault="00DC24C0">
      <w:pPr>
        <w:spacing w:after="547" w:line="259" w:lineRule="auto"/>
        <w:ind w:left="0" w:right="0" w:firstLine="0"/>
        <w:jc w:val="left"/>
      </w:pPr>
    </w:p>
    <w:p w14:paraId="15ED010C" w14:textId="404DE4A1" w:rsidR="00DC24C0" w:rsidRDefault="00DC24C0">
      <w:pPr>
        <w:spacing w:after="547" w:line="259" w:lineRule="auto"/>
        <w:ind w:left="0" w:right="0" w:firstLine="0"/>
        <w:jc w:val="left"/>
      </w:pPr>
    </w:p>
    <w:p w14:paraId="0748C1F8" w14:textId="77777777" w:rsidR="00DC24C0" w:rsidRDefault="00DC24C0">
      <w:pPr>
        <w:spacing w:after="547" w:line="259" w:lineRule="auto"/>
        <w:ind w:left="0" w:right="0" w:firstLine="0"/>
        <w:jc w:val="left"/>
      </w:pPr>
    </w:p>
    <w:p w14:paraId="7D134BC9" w14:textId="77777777" w:rsidR="00881A3C" w:rsidRDefault="00C204F0">
      <w:pPr>
        <w:pStyle w:val="Heading3"/>
        <w:spacing w:after="0"/>
        <w:ind w:left="0" w:right="0" w:firstLine="0"/>
        <w:jc w:val="left"/>
      </w:pPr>
      <w:r>
        <w:lastRenderedPageBreak/>
        <w:t xml:space="preserve">References </w:t>
      </w:r>
    </w:p>
    <w:p w14:paraId="684F638A" w14:textId="77777777" w:rsidR="00881A3C" w:rsidRDefault="00881A3C">
      <w:pPr>
        <w:spacing w:after="110" w:line="259" w:lineRule="auto"/>
        <w:ind w:left="60" w:right="0" w:firstLine="0"/>
        <w:jc w:val="center"/>
      </w:pPr>
    </w:p>
    <w:p w14:paraId="67F57609" w14:textId="77777777" w:rsidR="00DC24C0" w:rsidRDefault="00DC24C0" w:rsidP="00DC24C0">
      <w:pPr>
        <w:spacing w:after="974" w:line="259" w:lineRule="auto"/>
        <w:ind w:left="0" w:right="0" w:firstLine="0"/>
        <w:jc w:val="left"/>
      </w:pPr>
      <w:r>
        <w:t xml:space="preserve">1. Mimura N. Sea-level rise caused by climate change and its implications for </w:t>
      </w:r>
      <w:proofErr w:type="spellStart"/>
      <w:proofErr w:type="gramStart"/>
      <w:r>
        <w:t>society.Proc</w:t>
      </w:r>
      <w:proofErr w:type="spellEnd"/>
      <w:proofErr w:type="gramEnd"/>
      <w:r>
        <w:t xml:space="preserve"> </w:t>
      </w:r>
      <w:proofErr w:type="spellStart"/>
      <w:r>
        <w:t>Jpn</w:t>
      </w:r>
      <w:proofErr w:type="spellEnd"/>
      <w:r>
        <w:t xml:space="preserve"> </w:t>
      </w:r>
      <w:proofErr w:type="spellStart"/>
      <w:r>
        <w:t>Acad</w:t>
      </w:r>
      <w:proofErr w:type="spellEnd"/>
      <w:r>
        <w:t xml:space="preserve"> Ser B Phys Biol Sci. 2013;89(7):281‐301. doi:10.2183/pjab.89.281</w:t>
      </w:r>
    </w:p>
    <w:p w14:paraId="0B357FCF" w14:textId="77777777" w:rsidR="00DC24C0" w:rsidRDefault="00DC24C0" w:rsidP="00DC24C0">
      <w:pPr>
        <w:spacing w:after="974" w:line="259" w:lineRule="auto"/>
        <w:ind w:left="0" w:right="0" w:firstLine="0"/>
        <w:jc w:val="left"/>
      </w:pPr>
      <w:r>
        <w:t xml:space="preserve">2. Olshansky, R. B. (2018). Recovery After Disasters: How Adaptation to Climate Change Will Occur. In C. Murphy, P. </w:t>
      </w:r>
      <w:proofErr w:type="spellStart"/>
      <w:r>
        <w:t>Gardoni</w:t>
      </w:r>
      <w:proofErr w:type="spellEnd"/>
      <w:r>
        <w:t>, &amp; R. McKim (Eds.), Climate Change and Its Impacts: Risks and Inequalities (pp. 195-207). (Climate Change Management).</w:t>
      </w:r>
    </w:p>
    <w:p w14:paraId="2EE4E4F4" w14:textId="0C29C592" w:rsidR="00DC24C0" w:rsidRDefault="00DC24C0" w:rsidP="00DC24C0">
      <w:pPr>
        <w:spacing w:after="974" w:line="259" w:lineRule="auto"/>
        <w:ind w:left="0" w:right="0" w:firstLine="0"/>
        <w:jc w:val="left"/>
      </w:pPr>
      <w:r>
        <w:t xml:space="preserve">Springer. </w:t>
      </w:r>
      <w:hyperlink r:id="rId14" w:history="1">
        <w:r w:rsidRPr="00303C80">
          <w:rPr>
            <w:rStyle w:val="Hyperlink"/>
          </w:rPr>
          <w:t>https://doi.org/10.1007/978-3-319-77544-9_12</w:t>
        </w:r>
      </w:hyperlink>
    </w:p>
    <w:p w14:paraId="6B212383" w14:textId="3F0A4EE1" w:rsidR="00DC24C0" w:rsidRDefault="00DC24C0" w:rsidP="00DC24C0">
      <w:pPr>
        <w:spacing w:after="974" w:line="259" w:lineRule="auto"/>
        <w:ind w:left="0" w:right="0" w:firstLine="0"/>
        <w:jc w:val="left"/>
      </w:pPr>
      <w:r>
        <w:t xml:space="preserve">3. Operational use of machine learning models for sea-level </w:t>
      </w:r>
      <w:proofErr w:type="gramStart"/>
      <w:r>
        <w:t>modeling :</w:t>
      </w:r>
      <w:proofErr w:type="gramEnd"/>
      <w:r>
        <w:t xml:space="preserve"> http://nopr.niscair.res.in/bitstream/123456789/50466/3/IJMS%2048%289%29%201427-1434.pdf</w:t>
      </w:r>
    </w:p>
    <w:p w14:paraId="17A7CD6F" w14:textId="77777777" w:rsidR="00DC24C0" w:rsidRDefault="00DC24C0" w:rsidP="00DC24C0">
      <w:pPr>
        <w:spacing w:after="974" w:line="259" w:lineRule="auto"/>
        <w:ind w:left="0" w:right="0" w:firstLine="0"/>
        <w:jc w:val="left"/>
      </w:pPr>
      <w:r>
        <w:t xml:space="preserve">4. Estimating the effect of climate change on global and local sea level </w:t>
      </w:r>
      <w:proofErr w:type="gramStart"/>
      <w:r>
        <w:t>rise :</w:t>
      </w:r>
      <w:proofErr w:type="gramEnd"/>
      <w:r>
        <w:t xml:space="preserve">http://cs229.stanford.edu/proj2015/346_report.pdf </w:t>
      </w:r>
    </w:p>
    <w:p w14:paraId="383984C2" w14:textId="77777777" w:rsidR="00DC24C0" w:rsidRDefault="00DC24C0" w:rsidP="00DC24C0">
      <w:pPr>
        <w:spacing w:after="974" w:line="259" w:lineRule="auto"/>
        <w:ind w:left="0" w:right="0" w:firstLine="0"/>
        <w:jc w:val="left"/>
      </w:pPr>
      <w:r>
        <w:t>5. Tackling Climate Change with Machine Learning:</w:t>
      </w:r>
    </w:p>
    <w:p w14:paraId="1CCCE13C" w14:textId="6D8591DC" w:rsidR="00DC24C0" w:rsidRDefault="00DC24C0" w:rsidP="00DC24C0">
      <w:pPr>
        <w:spacing w:after="974" w:line="259" w:lineRule="auto"/>
        <w:ind w:left="0" w:right="0" w:firstLine="0"/>
        <w:jc w:val="left"/>
      </w:pPr>
      <w:r>
        <w:t>https://towardsdatascience.com/tackling-climate-change-with-machinelearning-78d1e185b3ec</w:t>
      </w:r>
    </w:p>
    <w:p w14:paraId="4610021A" w14:textId="77777777" w:rsidR="00DC24C0" w:rsidRDefault="00DC24C0" w:rsidP="00DC24C0">
      <w:pPr>
        <w:spacing w:after="974" w:line="259" w:lineRule="auto"/>
        <w:ind w:left="0" w:right="0" w:firstLine="0"/>
        <w:jc w:val="left"/>
      </w:pPr>
    </w:p>
    <w:p w14:paraId="67664B2D" w14:textId="12D39F31" w:rsidR="00DC24C0" w:rsidRDefault="00DC24C0" w:rsidP="00DC24C0">
      <w:pPr>
        <w:spacing w:after="974" w:line="259" w:lineRule="auto"/>
        <w:ind w:left="0" w:right="0" w:firstLine="0"/>
        <w:jc w:val="left"/>
      </w:pPr>
      <w:r>
        <w:lastRenderedPageBreak/>
        <w:t>6. A Tidal Level Prediction Approach Based on BP Neural Network and Cubic B-Spline Curve with Knot Insertion Algorithm: https://www.hindawi.com/journals/mpe/2018/9835079/</w:t>
      </w:r>
    </w:p>
    <w:p w14:paraId="006C0541" w14:textId="77097821" w:rsidR="00DC24C0" w:rsidRDefault="00DC24C0" w:rsidP="00DC24C0">
      <w:pPr>
        <w:spacing w:after="974" w:line="259" w:lineRule="auto"/>
        <w:ind w:left="0" w:right="0" w:firstLine="0"/>
        <w:jc w:val="left"/>
      </w:pPr>
      <w:r>
        <w:t xml:space="preserve">7. Global Sea Level Rise by BRUCE C. </w:t>
      </w:r>
      <w:proofErr w:type="gramStart"/>
      <w:r>
        <w:t>DOUGLAS :</w:t>
      </w:r>
      <w:proofErr w:type="gramEnd"/>
      <w:r>
        <w:t xml:space="preserve"> Published in JOURNAL OF GEOPHYSICAL RESEARCH, VOL. 96, NO. C4, PAGES 6981-6992, APRIL 15, 2012.</w:t>
      </w:r>
    </w:p>
    <w:p w14:paraId="137BE0B1" w14:textId="4D5EBA54" w:rsidR="00DC24C0" w:rsidRDefault="00DC24C0" w:rsidP="00DC24C0">
      <w:pPr>
        <w:spacing w:after="974" w:line="259" w:lineRule="auto"/>
        <w:ind w:left="0" w:right="0" w:firstLine="0"/>
        <w:jc w:val="left"/>
      </w:pPr>
      <w:r>
        <w:t xml:space="preserve">8. A Semi-Empirical Approach to Projecting Future Sea-Level Rise by Stefan </w:t>
      </w:r>
      <w:proofErr w:type="spellStart"/>
      <w:r>
        <w:t>Rahmstor</w:t>
      </w:r>
      <w:proofErr w:type="spellEnd"/>
      <w:r>
        <w:t xml:space="preserve">. </w:t>
      </w:r>
      <w:proofErr w:type="gramStart"/>
      <w:r>
        <w:t>DOI :</w:t>
      </w:r>
      <w:proofErr w:type="gramEnd"/>
      <w:r>
        <w:t xml:space="preserve"> 10.1126/science.1135456</w:t>
      </w:r>
    </w:p>
    <w:p w14:paraId="55B2026A" w14:textId="77777777" w:rsidR="00DC24C0" w:rsidRDefault="00DC24C0" w:rsidP="00DC24C0">
      <w:pPr>
        <w:spacing w:after="974" w:line="259" w:lineRule="auto"/>
        <w:ind w:left="0" w:right="0" w:firstLine="0"/>
        <w:jc w:val="left"/>
      </w:pPr>
      <w:r>
        <w:t xml:space="preserve">9. Sea-Level Rise and Its Impact on Coastal Zones by </w:t>
      </w:r>
      <w:proofErr w:type="spellStart"/>
      <w:proofErr w:type="gramStart"/>
      <w:r>
        <w:t>Roberet.J.Nicholas</w:t>
      </w:r>
      <w:proofErr w:type="gramEnd"/>
      <w:r>
        <w:t>,Amy</w:t>
      </w:r>
      <w:proofErr w:type="spellEnd"/>
      <w:r>
        <w:t xml:space="preserve"> </w:t>
      </w:r>
      <w:proofErr w:type="spellStart"/>
      <w:r>
        <w:t>Cazenave</w:t>
      </w:r>
      <w:proofErr w:type="spellEnd"/>
      <w:r>
        <w:t xml:space="preserve"> publish in Science 18jun,2014,vol 328, issue 5985,pp 1517-1520</w:t>
      </w:r>
    </w:p>
    <w:p w14:paraId="53C9BA9B" w14:textId="0D396B60" w:rsidR="00881A3C" w:rsidRDefault="00DC24C0" w:rsidP="00DC24C0">
      <w:pPr>
        <w:spacing w:after="974" w:line="259" w:lineRule="auto"/>
        <w:ind w:left="0" w:right="0" w:firstLine="0"/>
        <w:jc w:val="left"/>
      </w:pPr>
      <w:r>
        <w:t xml:space="preserve"> DOI :0.1126/science.1185782</w:t>
      </w:r>
    </w:p>
    <w:p w14:paraId="41D49EB3" w14:textId="77777777" w:rsidR="00DC24C0" w:rsidRDefault="00DC24C0" w:rsidP="00DC24C0">
      <w:pPr>
        <w:spacing w:after="974" w:line="259" w:lineRule="auto"/>
        <w:ind w:left="0" w:right="0" w:firstLine="0"/>
        <w:jc w:val="left"/>
      </w:pPr>
      <w:r>
        <w:t xml:space="preserve">10. </w:t>
      </w:r>
      <w:proofErr w:type="spellStart"/>
      <w:r>
        <w:t>Orsi</w:t>
      </w:r>
      <w:proofErr w:type="spellEnd"/>
      <w:r>
        <w:t xml:space="preserve"> MJ, Santos JR. Probabilistic modeling of </w:t>
      </w:r>
      <w:proofErr w:type="spellStart"/>
      <w:r>
        <w:t>workforcebased</w:t>
      </w:r>
      <w:proofErr w:type="spellEnd"/>
      <w:r>
        <w:t xml:space="preserve"> disruptions and input-output analysis of interdependent ripple effects. Economic Systems Research, 2010</w:t>
      </w:r>
    </w:p>
    <w:p w14:paraId="05C2A9FE" w14:textId="0F05BCC4" w:rsidR="00C7443C" w:rsidRDefault="00DC24C0" w:rsidP="00DC24C0">
      <w:pPr>
        <w:spacing w:after="974" w:line="259" w:lineRule="auto"/>
        <w:ind w:left="0" w:right="0" w:firstLine="0"/>
        <w:jc w:val="left"/>
      </w:pPr>
      <w:r>
        <w:t>1</w:t>
      </w:r>
      <w:r w:rsidR="00C7443C">
        <w:t>1</w:t>
      </w:r>
      <w:r>
        <w:t xml:space="preserve">: 3–18. 22. </w:t>
      </w:r>
      <w:proofErr w:type="spellStart"/>
      <w:r>
        <w:t>Haimes</w:t>
      </w:r>
      <w:proofErr w:type="spellEnd"/>
      <w:r>
        <w:t xml:space="preserve"> YY, Horowitz BM, Lambert JH, Santos JR, Lian C, Crowther KG. Inoperability input-output model (IIM) for interdependent infrastructure sectors: Theory and methodology. Journal of Infrastructure Systems, 2005</w:t>
      </w:r>
    </w:p>
    <w:p w14:paraId="60628974" w14:textId="77777777" w:rsidR="00C7443C" w:rsidRDefault="00DC24C0" w:rsidP="00DC24C0">
      <w:pPr>
        <w:spacing w:after="974" w:line="259" w:lineRule="auto"/>
        <w:ind w:left="0" w:right="0" w:firstLine="0"/>
        <w:jc w:val="left"/>
      </w:pPr>
      <w:r>
        <w:t xml:space="preserve"> 1</w:t>
      </w:r>
      <w:r w:rsidR="00C7443C">
        <w:t>2</w:t>
      </w:r>
      <w:r>
        <w:t xml:space="preserve">: 67–79. 23. </w:t>
      </w:r>
      <w:proofErr w:type="spellStart"/>
      <w:r>
        <w:t>Haimes</w:t>
      </w:r>
      <w:proofErr w:type="spellEnd"/>
      <w:r>
        <w:t xml:space="preserve"> YY, Santos JR, Lian, C, Crowther KG, Barker KA. Letter to the editor. Risk Analysis, 2012</w:t>
      </w:r>
      <w:r w:rsidR="00C7443C">
        <w:t>.</w:t>
      </w:r>
    </w:p>
    <w:p w14:paraId="4584BA19" w14:textId="77777777" w:rsidR="00C7443C" w:rsidRDefault="00C7443C" w:rsidP="00DC24C0">
      <w:pPr>
        <w:spacing w:after="974" w:line="259" w:lineRule="auto"/>
        <w:ind w:left="0" w:right="0" w:firstLine="0"/>
        <w:jc w:val="left"/>
      </w:pPr>
      <w:r>
        <w:lastRenderedPageBreak/>
        <w:t>13</w:t>
      </w:r>
      <w:r w:rsidR="00DC24C0">
        <w:t xml:space="preserve">: 3–6. 24. Santos JR. Inoperability input-output modeling of disruptions to interdependent economic systems. Systems Engineering, </w:t>
      </w:r>
      <w:proofErr w:type="gramStart"/>
      <w:r w:rsidR="00DC24C0">
        <w:t>2006</w:t>
      </w:r>
      <w:r>
        <w:t xml:space="preserve"> .</w:t>
      </w:r>
      <w:proofErr w:type="gramEnd"/>
    </w:p>
    <w:p w14:paraId="6ED8F08E" w14:textId="7E6F566A" w:rsidR="00DC24C0" w:rsidRDefault="00C7443C" w:rsidP="00DC24C0">
      <w:pPr>
        <w:spacing w:after="974" w:line="259" w:lineRule="auto"/>
        <w:ind w:left="0" w:right="0" w:firstLine="0"/>
        <w:jc w:val="left"/>
      </w:pPr>
      <w:r>
        <w:t>14</w:t>
      </w:r>
      <w:r w:rsidR="00DC24C0">
        <w:t xml:space="preserve">: 20–34. 25. Barker T, </w:t>
      </w:r>
      <w:proofErr w:type="spellStart"/>
      <w:r w:rsidR="00DC24C0">
        <w:t>Fingleton</w:t>
      </w:r>
      <w:proofErr w:type="spellEnd"/>
      <w:r w:rsidR="00DC24C0">
        <w:t xml:space="preserve"> B, </w:t>
      </w:r>
      <w:proofErr w:type="spellStart"/>
      <w:r w:rsidR="00DC24C0">
        <w:t>Homenidou</w:t>
      </w:r>
      <w:proofErr w:type="spellEnd"/>
      <w:r w:rsidR="00DC24C0">
        <w:t xml:space="preserve"> BK, </w:t>
      </w:r>
      <w:proofErr w:type="spellStart"/>
      <w:r w:rsidR="00DC24C0">
        <w:t>Lewney</w:t>
      </w:r>
      <w:proofErr w:type="spellEnd"/>
      <w:r w:rsidR="00DC24C0">
        <w:t xml:space="preserve"> R. The regional Cambridge multisectoral dynamic model of the U.K. economy (Chapter 5). Pp. 79–96 in Clarke G, Madden M (eds). Regional Science in Business. Heidelberg: Springer-Verlag, 2001. 26. Miller RE, Blair PD. Input-Output Analysis: Foundations and Extensions 2nd ed. New York: Cambridge University Press, 2009.</w:t>
      </w:r>
    </w:p>
    <w:p w14:paraId="7D08ACE3" w14:textId="77777777" w:rsidR="00881A3C" w:rsidRDefault="00C204F0">
      <w:pPr>
        <w:spacing w:after="3" w:line="259" w:lineRule="auto"/>
        <w:ind w:left="16" w:right="132"/>
        <w:jc w:val="center"/>
      </w:pPr>
      <w:r>
        <w:rPr>
          <w:rFonts w:ascii="Calibri" w:eastAsia="Calibri" w:hAnsi="Calibri" w:cs="Calibri"/>
          <w:sz w:val="22"/>
        </w:rPr>
        <w:t xml:space="preserve"> 1</w:t>
      </w:r>
    </w:p>
    <w:p w14:paraId="50DD85D6" w14:textId="77777777" w:rsidR="00881A3C" w:rsidRDefault="00881A3C">
      <w:pPr>
        <w:spacing w:line="259" w:lineRule="auto"/>
        <w:ind w:left="45" w:right="0" w:firstLine="0"/>
        <w:jc w:val="center"/>
      </w:pPr>
    </w:p>
    <w:p w14:paraId="7BFEF213" w14:textId="77777777" w:rsidR="00881A3C" w:rsidRDefault="00881A3C">
      <w:pPr>
        <w:spacing w:after="4181" w:line="259" w:lineRule="auto"/>
        <w:ind w:left="0" w:right="0" w:firstLine="0"/>
        <w:jc w:val="left"/>
      </w:pPr>
    </w:p>
    <w:p w14:paraId="7E99AA86" w14:textId="77777777" w:rsidR="00881A3C" w:rsidRDefault="00C204F0">
      <w:pPr>
        <w:spacing w:after="3" w:line="259" w:lineRule="auto"/>
        <w:ind w:left="16" w:right="0"/>
        <w:jc w:val="center"/>
        <w:rPr>
          <w:rFonts w:ascii="Calibri" w:eastAsia="Calibri" w:hAnsi="Calibri" w:cs="Calibri"/>
          <w:sz w:val="22"/>
        </w:rPr>
      </w:pPr>
      <w:r>
        <w:rPr>
          <w:rFonts w:ascii="Calibri" w:eastAsia="Calibri" w:hAnsi="Calibri" w:cs="Calibri"/>
          <w:sz w:val="22"/>
        </w:rPr>
        <w:t>2</w:t>
      </w:r>
    </w:p>
    <w:p w14:paraId="682FDEF9" w14:textId="77777777" w:rsidR="00FC7D1D" w:rsidRDefault="00FC7D1D">
      <w:pPr>
        <w:spacing w:after="3" w:line="259" w:lineRule="auto"/>
        <w:ind w:left="16" w:right="0"/>
        <w:jc w:val="center"/>
        <w:rPr>
          <w:rFonts w:ascii="Calibri" w:eastAsia="Calibri" w:hAnsi="Calibri" w:cs="Calibri"/>
          <w:sz w:val="22"/>
        </w:rPr>
      </w:pPr>
    </w:p>
    <w:p w14:paraId="74D4ED7E" w14:textId="77777777" w:rsidR="00FC7D1D" w:rsidRDefault="00FC7D1D" w:rsidP="00FC7D1D">
      <w:pPr>
        <w:spacing w:after="550"/>
        <w:ind w:right="14"/>
      </w:pPr>
    </w:p>
    <w:p w14:paraId="27A7F7E8" w14:textId="77777777" w:rsidR="00FC7D1D" w:rsidRDefault="00FC7D1D">
      <w:pPr>
        <w:spacing w:after="3" w:line="259" w:lineRule="auto"/>
        <w:ind w:left="16" w:right="0"/>
        <w:jc w:val="center"/>
      </w:pPr>
    </w:p>
    <w:sectPr w:rsidR="00FC7D1D" w:rsidSect="0031352C">
      <w:footerReference w:type="even" r:id="rId15"/>
      <w:footerReference w:type="default" r:id="rId16"/>
      <w:footerReference w:type="first" r:id="rId17"/>
      <w:pgSz w:w="12240" w:h="15840"/>
      <w:pgMar w:top="1445" w:right="1799" w:bottom="72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6AA4A5" w14:textId="77777777" w:rsidR="00426A58" w:rsidRDefault="00426A58">
      <w:pPr>
        <w:spacing w:line="240" w:lineRule="auto"/>
      </w:pPr>
      <w:r>
        <w:separator/>
      </w:r>
    </w:p>
  </w:endnote>
  <w:endnote w:type="continuationSeparator" w:id="0">
    <w:p w14:paraId="303B4155" w14:textId="77777777" w:rsidR="00426A58" w:rsidRDefault="00426A5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360B65" w14:textId="77777777" w:rsidR="00881A3C" w:rsidRDefault="00881A3C">
    <w:pPr>
      <w:spacing w:after="160" w:line="259" w:lineRule="auto"/>
      <w:ind w:left="0" w:righ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777D17" w14:textId="77777777" w:rsidR="00881A3C" w:rsidRDefault="00881A3C">
    <w:pPr>
      <w:spacing w:after="160" w:line="259" w:lineRule="auto"/>
      <w:ind w:left="0" w:righ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E8FF3F" w14:textId="77777777" w:rsidR="00881A3C" w:rsidRDefault="00881A3C">
    <w:pPr>
      <w:spacing w:after="160" w:line="259" w:lineRule="auto"/>
      <w:ind w:left="0" w:righ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94FC42" w14:textId="77777777" w:rsidR="00426A58" w:rsidRDefault="00426A58">
      <w:pPr>
        <w:spacing w:line="240" w:lineRule="auto"/>
      </w:pPr>
      <w:r>
        <w:separator/>
      </w:r>
    </w:p>
  </w:footnote>
  <w:footnote w:type="continuationSeparator" w:id="0">
    <w:p w14:paraId="1D9E713B" w14:textId="77777777" w:rsidR="00426A58" w:rsidRDefault="00426A5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721B36"/>
    <w:multiLevelType w:val="hybridMultilevel"/>
    <w:tmpl w:val="2EE0B190"/>
    <w:lvl w:ilvl="0" w:tplc="91B66E54">
      <w:start w:val="1"/>
      <w:numFmt w:val="decimal"/>
      <w:lvlText w:val="[%1]"/>
      <w:lvlJc w:val="left"/>
      <w:pPr>
        <w:ind w:left="8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EDE7E22">
      <w:start w:val="1"/>
      <w:numFmt w:val="lowerLetter"/>
      <w:lvlText w:val="%2"/>
      <w:lvlJc w:val="left"/>
      <w:pPr>
        <w:ind w:left="1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3041D06">
      <w:start w:val="1"/>
      <w:numFmt w:val="lowerRoman"/>
      <w:lvlText w:val="%3"/>
      <w:lvlJc w:val="left"/>
      <w:pPr>
        <w:ind w:left="19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68EBC18">
      <w:start w:val="1"/>
      <w:numFmt w:val="decimal"/>
      <w:lvlText w:val="%4"/>
      <w:lvlJc w:val="left"/>
      <w:pPr>
        <w:ind w:left="26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10226A2">
      <w:start w:val="1"/>
      <w:numFmt w:val="lowerLetter"/>
      <w:lvlText w:val="%5"/>
      <w:lvlJc w:val="left"/>
      <w:pPr>
        <w:ind w:left="3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AE0270A">
      <w:start w:val="1"/>
      <w:numFmt w:val="lowerRoman"/>
      <w:lvlText w:val="%6"/>
      <w:lvlJc w:val="left"/>
      <w:pPr>
        <w:ind w:left="4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AFC7BB6">
      <w:start w:val="1"/>
      <w:numFmt w:val="decimal"/>
      <w:lvlText w:val="%7"/>
      <w:lvlJc w:val="left"/>
      <w:pPr>
        <w:ind w:left="4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9AA2534">
      <w:start w:val="1"/>
      <w:numFmt w:val="lowerLetter"/>
      <w:lvlText w:val="%8"/>
      <w:lvlJc w:val="left"/>
      <w:pPr>
        <w:ind w:left="5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C4091EC">
      <w:start w:val="1"/>
      <w:numFmt w:val="lowerRoman"/>
      <w:lvlText w:val="%9"/>
      <w:lvlJc w:val="left"/>
      <w:pPr>
        <w:ind w:left="6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3B6C4C21"/>
    <w:multiLevelType w:val="hybridMultilevel"/>
    <w:tmpl w:val="B11E76DE"/>
    <w:lvl w:ilvl="0" w:tplc="AF1C6ED2">
      <w:start w:val="1"/>
      <w:numFmt w:val="decimal"/>
      <w:lvlText w:val="%1."/>
      <w:lvlJc w:val="left"/>
      <w:pPr>
        <w:ind w:left="27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C9B2388A">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65E6B3CE">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6F801FF0">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B4EEB00E">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9D265310">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2196D9EE">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0C3007E0">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5B428016">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42B6038A"/>
    <w:multiLevelType w:val="hybridMultilevel"/>
    <w:tmpl w:val="08A27DEE"/>
    <w:lvl w:ilvl="0" w:tplc="80BE5E44">
      <w:start w:val="1"/>
      <w:numFmt w:val="bullet"/>
      <w:lvlText w:val=""/>
      <w:lvlJc w:val="left"/>
      <w:pPr>
        <w:tabs>
          <w:tab w:val="num" w:pos="720"/>
        </w:tabs>
        <w:ind w:left="720" w:hanging="360"/>
      </w:pPr>
      <w:rPr>
        <w:rFonts w:ascii="Wingdings 3" w:hAnsi="Wingdings 3" w:hint="default"/>
      </w:rPr>
    </w:lvl>
    <w:lvl w:ilvl="1" w:tplc="C43851AA" w:tentative="1">
      <w:start w:val="1"/>
      <w:numFmt w:val="bullet"/>
      <w:lvlText w:val=""/>
      <w:lvlJc w:val="left"/>
      <w:pPr>
        <w:tabs>
          <w:tab w:val="num" w:pos="1440"/>
        </w:tabs>
        <w:ind w:left="1440" w:hanging="360"/>
      </w:pPr>
      <w:rPr>
        <w:rFonts w:ascii="Wingdings 3" w:hAnsi="Wingdings 3" w:hint="default"/>
      </w:rPr>
    </w:lvl>
    <w:lvl w:ilvl="2" w:tplc="5A528B1A" w:tentative="1">
      <w:start w:val="1"/>
      <w:numFmt w:val="bullet"/>
      <w:lvlText w:val=""/>
      <w:lvlJc w:val="left"/>
      <w:pPr>
        <w:tabs>
          <w:tab w:val="num" w:pos="2160"/>
        </w:tabs>
        <w:ind w:left="2160" w:hanging="360"/>
      </w:pPr>
      <w:rPr>
        <w:rFonts w:ascii="Wingdings 3" w:hAnsi="Wingdings 3" w:hint="default"/>
      </w:rPr>
    </w:lvl>
    <w:lvl w:ilvl="3" w:tplc="C6B80206" w:tentative="1">
      <w:start w:val="1"/>
      <w:numFmt w:val="bullet"/>
      <w:lvlText w:val=""/>
      <w:lvlJc w:val="left"/>
      <w:pPr>
        <w:tabs>
          <w:tab w:val="num" w:pos="2880"/>
        </w:tabs>
        <w:ind w:left="2880" w:hanging="360"/>
      </w:pPr>
      <w:rPr>
        <w:rFonts w:ascii="Wingdings 3" w:hAnsi="Wingdings 3" w:hint="default"/>
      </w:rPr>
    </w:lvl>
    <w:lvl w:ilvl="4" w:tplc="EB18A700" w:tentative="1">
      <w:start w:val="1"/>
      <w:numFmt w:val="bullet"/>
      <w:lvlText w:val=""/>
      <w:lvlJc w:val="left"/>
      <w:pPr>
        <w:tabs>
          <w:tab w:val="num" w:pos="3600"/>
        </w:tabs>
        <w:ind w:left="3600" w:hanging="360"/>
      </w:pPr>
      <w:rPr>
        <w:rFonts w:ascii="Wingdings 3" w:hAnsi="Wingdings 3" w:hint="default"/>
      </w:rPr>
    </w:lvl>
    <w:lvl w:ilvl="5" w:tplc="17988022" w:tentative="1">
      <w:start w:val="1"/>
      <w:numFmt w:val="bullet"/>
      <w:lvlText w:val=""/>
      <w:lvlJc w:val="left"/>
      <w:pPr>
        <w:tabs>
          <w:tab w:val="num" w:pos="4320"/>
        </w:tabs>
        <w:ind w:left="4320" w:hanging="360"/>
      </w:pPr>
      <w:rPr>
        <w:rFonts w:ascii="Wingdings 3" w:hAnsi="Wingdings 3" w:hint="default"/>
      </w:rPr>
    </w:lvl>
    <w:lvl w:ilvl="6" w:tplc="26AABDA2" w:tentative="1">
      <w:start w:val="1"/>
      <w:numFmt w:val="bullet"/>
      <w:lvlText w:val=""/>
      <w:lvlJc w:val="left"/>
      <w:pPr>
        <w:tabs>
          <w:tab w:val="num" w:pos="5040"/>
        </w:tabs>
        <w:ind w:left="5040" w:hanging="360"/>
      </w:pPr>
      <w:rPr>
        <w:rFonts w:ascii="Wingdings 3" w:hAnsi="Wingdings 3" w:hint="default"/>
      </w:rPr>
    </w:lvl>
    <w:lvl w:ilvl="7" w:tplc="6FFCAE46" w:tentative="1">
      <w:start w:val="1"/>
      <w:numFmt w:val="bullet"/>
      <w:lvlText w:val=""/>
      <w:lvlJc w:val="left"/>
      <w:pPr>
        <w:tabs>
          <w:tab w:val="num" w:pos="5760"/>
        </w:tabs>
        <w:ind w:left="5760" w:hanging="360"/>
      </w:pPr>
      <w:rPr>
        <w:rFonts w:ascii="Wingdings 3" w:hAnsi="Wingdings 3" w:hint="default"/>
      </w:rPr>
    </w:lvl>
    <w:lvl w:ilvl="8" w:tplc="66F6780E" w:tentative="1">
      <w:start w:val="1"/>
      <w:numFmt w:val="bullet"/>
      <w:lvlText w:val=""/>
      <w:lvlJc w:val="left"/>
      <w:pPr>
        <w:tabs>
          <w:tab w:val="num" w:pos="6480"/>
        </w:tabs>
        <w:ind w:left="6480" w:hanging="360"/>
      </w:pPr>
      <w:rPr>
        <w:rFonts w:ascii="Wingdings 3" w:hAnsi="Wingdings 3" w:hint="default"/>
      </w:rPr>
    </w:lvl>
  </w:abstractNum>
  <w:abstractNum w:abstractNumId="3" w15:restartNumberingAfterBreak="0">
    <w:nsid w:val="4B606314"/>
    <w:multiLevelType w:val="hybridMultilevel"/>
    <w:tmpl w:val="75500724"/>
    <w:lvl w:ilvl="0" w:tplc="629C96F8">
      <w:start w:val="1"/>
      <w:numFmt w:val="bullet"/>
      <w:lvlText w:val=""/>
      <w:lvlJc w:val="left"/>
      <w:pPr>
        <w:tabs>
          <w:tab w:val="num" w:pos="720"/>
        </w:tabs>
        <w:ind w:left="720" w:hanging="360"/>
      </w:pPr>
      <w:rPr>
        <w:rFonts w:ascii="Wingdings 3" w:hAnsi="Wingdings 3" w:hint="default"/>
      </w:rPr>
    </w:lvl>
    <w:lvl w:ilvl="1" w:tplc="16FABB78" w:tentative="1">
      <w:start w:val="1"/>
      <w:numFmt w:val="bullet"/>
      <w:lvlText w:val=""/>
      <w:lvlJc w:val="left"/>
      <w:pPr>
        <w:tabs>
          <w:tab w:val="num" w:pos="1440"/>
        </w:tabs>
        <w:ind w:left="1440" w:hanging="360"/>
      </w:pPr>
      <w:rPr>
        <w:rFonts w:ascii="Wingdings 3" w:hAnsi="Wingdings 3" w:hint="default"/>
      </w:rPr>
    </w:lvl>
    <w:lvl w:ilvl="2" w:tplc="90708D64" w:tentative="1">
      <w:start w:val="1"/>
      <w:numFmt w:val="bullet"/>
      <w:lvlText w:val=""/>
      <w:lvlJc w:val="left"/>
      <w:pPr>
        <w:tabs>
          <w:tab w:val="num" w:pos="2160"/>
        </w:tabs>
        <w:ind w:left="2160" w:hanging="360"/>
      </w:pPr>
      <w:rPr>
        <w:rFonts w:ascii="Wingdings 3" w:hAnsi="Wingdings 3" w:hint="default"/>
      </w:rPr>
    </w:lvl>
    <w:lvl w:ilvl="3" w:tplc="A84E38B2" w:tentative="1">
      <w:start w:val="1"/>
      <w:numFmt w:val="bullet"/>
      <w:lvlText w:val=""/>
      <w:lvlJc w:val="left"/>
      <w:pPr>
        <w:tabs>
          <w:tab w:val="num" w:pos="2880"/>
        </w:tabs>
        <w:ind w:left="2880" w:hanging="360"/>
      </w:pPr>
      <w:rPr>
        <w:rFonts w:ascii="Wingdings 3" w:hAnsi="Wingdings 3" w:hint="default"/>
      </w:rPr>
    </w:lvl>
    <w:lvl w:ilvl="4" w:tplc="4CF0EF26" w:tentative="1">
      <w:start w:val="1"/>
      <w:numFmt w:val="bullet"/>
      <w:lvlText w:val=""/>
      <w:lvlJc w:val="left"/>
      <w:pPr>
        <w:tabs>
          <w:tab w:val="num" w:pos="3600"/>
        </w:tabs>
        <w:ind w:left="3600" w:hanging="360"/>
      </w:pPr>
      <w:rPr>
        <w:rFonts w:ascii="Wingdings 3" w:hAnsi="Wingdings 3" w:hint="default"/>
      </w:rPr>
    </w:lvl>
    <w:lvl w:ilvl="5" w:tplc="0EFE69A4" w:tentative="1">
      <w:start w:val="1"/>
      <w:numFmt w:val="bullet"/>
      <w:lvlText w:val=""/>
      <w:lvlJc w:val="left"/>
      <w:pPr>
        <w:tabs>
          <w:tab w:val="num" w:pos="4320"/>
        </w:tabs>
        <w:ind w:left="4320" w:hanging="360"/>
      </w:pPr>
      <w:rPr>
        <w:rFonts w:ascii="Wingdings 3" w:hAnsi="Wingdings 3" w:hint="default"/>
      </w:rPr>
    </w:lvl>
    <w:lvl w:ilvl="6" w:tplc="48FA28A8" w:tentative="1">
      <w:start w:val="1"/>
      <w:numFmt w:val="bullet"/>
      <w:lvlText w:val=""/>
      <w:lvlJc w:val="left"/>
      <w:pPr>
        <w:tabs>
          <w:tab w:val="num" w:pos="5040"/>
        </w:tabs>
        <w:ind w:left="5040" w:hanging="360"/>
      </w:pPr>
      <w:rPr>
        <w:rFonts w:ascii="Wingdings 3" w:hAnsi="Wingdings 3" w:hint="default"/>
      </w:rPr>
    </w:lvl>
    <w:lvl w:ilvl="7" w:tplc="155A75F4" w:tentative="1">
      <w:start w:val="1"/>
      <w:numFmt w:val="bullet"/>
      <w:lvlText w:val=""/>
      <w:lvlJc w:val="left"/>
      <w:pPr>
        <w:tabs>
          <w:tab w:val="num" w:pos="5760"/>
        </w:tabs>
        <w:ind w:left="5760" w:hanging="360"/>
      </w:pPr>
      <w:rPr>
        <w:rFonts w:ascii="Wingdings 3" w:hAnsi="Wingdings 3" w:hint="default"/>
      </w:rPr>
    </w:lvl>
    <w:lvl w:ilvl="8" w:tplc="A316197C" w:tentative="1">
      <w:start w:val="1"/>
      <w:numFmt w:val="bullet"/>
      <w:lvlText w:val=""/>
      <w:lvlJc w:val="left"/>
      <w:pPr>
        <w:tabs>
          <w:tab w:val="num" w:pos="6480"/>
        </w:tabs>
        <w:ind w:left="6480" w:hanging="360"/>
      </w:pPr>
      <w:rPr>
        <w:rFonts w:ascii="Wingdings 3" w:hAnsi="Wingdings 3" w:hint="default"/>
      </w:rPr>
    </w:lvl>
  </w:abstractNum>
  <w:abstractNum w:abstractNumId="4" w15:restartNumberingAfterBreak="0">
    <w:nsid w:val="4E1007B6"/>
    <w:multiLevelType w:val="hybridMultilevel"/>
    <w:tmpl w:val="148C967A"/>
    <w:lvl w:ilvl="0" w:tplc="4836B9D6">
      <w:start w:val="6"/>
      <w:numFmt w:val="decimal"/>
      <w:lvlText w:val="[%1]"/>
      <w:lvlJc w:val="left"/>
      <w:pPr>
        <w:ind w:left="8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27A14F6">
      <w:start w:val="1"/>
      <w:numFmt w:val="lowerLetter"/>
      <w:lvlText w:val="%2"/>
      <w:lvlJc w:val="left"/>
      <w:pPr>
        <w:ind w:left="1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7D271EA">
      <w:start w:val="1"/>
      <w:numFmt w:val="lowerRoman"/>
      <w:lvlText w:val="%3"/>
      <w:lvlJc w:val="left"/>
      <w:pPr>
        <w:ind w:left="19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326EC5A">
      <w:start w:val="1"/>
      <w:numFmt w:val="decimal"/>
      <w:lvlText w:val="%4"/>
      <w:lvlJc w:val="left"/>
      <w:pPr>
        <w:ind w:left="26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98C80FC">
      <w:start w:val="1"/>
      <w:numFmt w:val="lowerLetter"/>
      <w:lvlText w:val="%5"/>
      <w:lvlJc w:val="left"/>
      <w:pPr>
        <w:ind w:left="3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43E3612">
      <w:start w:val="1"/>
      <w:numFmt w:val="lowerRoman"/>
      <w:lvlText w:val="%6"/>
      <w:lvlJc w:val="left"/>
      <w:pPr>
        <w:ind w:left="4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ECE704A">
      <w:start w:val="1"/>
      <w:numFmt w:val="decimal"/>
      <w:lvlText w:val="%7"/>
      <w:lvlJc w:val="left"/>
      <w:pPr>
        <w:ind w:left="4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0FCD62A">
      <w:start w:val="1"/>
      <w:numFmt w:val="lowerLetter"/>
      <w:lvlText w:val="%8"/>
      <w:lvlJc w:val="left"/>
      <w:pPr>
        <w:ind w:left="5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1AA5B5A">
      <w:start w:val="1"/>
      <w:numFmt w:val="lowerRoman"/>
      <w:lvlText w:val="%9"/>
      <w:lvlJc w:val="left"/>
      <w:pPr>
        <w:ind w:left="6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4E9034F8"/>
    <w:multiLevelType w:val="hybridMultilevel"/>
    <w:tmpl w:val="8526A372"/>
    <w:lvl w:ilvl="0" w:tplc="BB06706E">
      <w:start w:val="1"/>
      <w:numFmt w:val="bullet"/>
      <w:lvlText w:val=""/>
      <w:lvlJc w:val="left"/>
      <w:pPr>
        <w:tabs>
          <w:tab w:val="num" w:pos="720"/>
        </w:tabs>
        <w:ind w:left="720" w:hanging="360"/>
      </w:pPr>
      <w:rPr>
        <w:rFonts w:ascii="Wingdings 3" w:hAnsi="Wingdings 3" w:hint="default"/>
      </w:rPr>
    </w:lvl>
    <w:lvl w:ilvl="1" w:tplc="98C8B6F6" w:tentative="1">
      <w:start w:val="1"/>
      <w:numFmt w:val="bullet"/>
      <w:lvlText w:val=""/>
      <w:lvlJc w:val="left"/>
      <w:pPr>
        <w:tabs>
          <w:tab w:val="num" w:pos="1440"/>
        </w:tabs>
        <w:ind w:left="1440" w:hanging="360"/>
      </w:pPr>
      <w:rPr>
        <w:rFonts w:ascii="Wingdings 3" w:hAnsi="Wingdings 3" w:hint="default"/>
      </w:rPr>
    </w:lvl>
    <w:lvl w:ilvl="2" w:tplc="8C8EC2DA" w:tentative="1">
      <w:start w:val="1"/>
      <w:numFmt w:val="bullet"/>
      <w:lvlText w:val=""/>
      <w:lvlJc w:val="left"/>
      <w:pPr>
        <w:tabs>
          <w:tab w:val="num" w:pos="2160"/>
        </w:tabs>
        <w:ind w:left="2160" w:hanging="360"/>
      </w:pPr>
      <w:rPr>
        <w:rFonts w:ascii="Wingdings 3" w:hAnsi="Wingdings 3" w:hint="default"/>
      </w:rPr>
    </w:lvl>
    <w:lvl w:ilvl="3" w:tplc="9DDC8CC0" w:tentative="1">
      <w:start w:val="1"/>
      <w:numFmt w:val="bullet"/>
      <w:lvlText w:val=""/>
      <w:lvlJc w:val="left"/>
      <w:pPr>
        <w:tabs>
          <w:tab w:val="num" w:pos="2880"/>
        </w:tabs>
        <w:ind w:left="2880" w:hanging="360"/>
      </w:pPr>
      <w:rPr>
        <w:rFonts w:ascii="Wingdings 3" w:hAnsi="Wingdings 3" w:hint="default"/>
      </w:rPr>
    </w:lvl>
    <w:lvl w:ilvl="4" w:tplc="210E987A" w:tentative="1">
      <w:start w:val="1"/>
      <w:numFmt w:val="bullet"/>
      <w:lvlText w:val=""/>
      <w:lvlJc w:val="left"/>
      <w:pPr>
        <w:tabs>
          <w:tab w:val="num" w:pos="3600"/>
        </w:tabs>
        <w:ind w:left="3600" w:hanging="360"/>
      </w:pPr>
      <w:rPr>
        <w:rFonts w:ascii="Wingdings 3" w:hAnsi="Wingdings 3" w:hint="default"/>
      </w:rPr>
    </w:lvl>
    <w:lvl w:ilvl="5" w:tplc="F55E983E" w:tentative="1">
      <w:start w:val="1"/>
      <w:numFmt w:val="bullet"/>
      <w:lvlText w:val=""/>
      <w:lvlJc w:val="left"/>
      <w:pPr>
        <w:tabs>
          <w:tab w:val="num" w:pos="4320"/>
        </w:tabs>
        <w:ind w:left="4320" w:hanging="360"/>
      </w:pPr>
      <w:rPr>
        <w:rFonts w:ascii="Wingdings 3" w:hAnsi="Wingdings 3" w:hint="default"/>
      </w:rPr>
    </w:lvl>
    <w:lvl w:ilvl="6" w:tplc="F86A8E7E" w:tentative="1">
      <w:start w:val="1"/>
      <w:numFmt w:val="bullet"/>
      <w:lvlText w:val=""/>
      <w:lvlJc w:val="left"/>
      <w:pPr>
        <w:tabs>
          <w:tab w:val="num" w:pos="5040"/>
        </w:tabs>
        <w:ind w:left="5040" w:hanging="360"/>
      </w:pPr>
      <w:rPr>
        <w:rFonts w:ascii="Wingdings 3" w:hAnsi="Wingdings 3" w:hint="default"/>
      </w:rPr>
    </w:lvl>
    <w:lvl w:ilvl="7" w:tplc="E75683B2" w:tentative="1">
      <w:start w:val="1"/>
      <w:numFmt w:val="bullet"/>
      <w:lvlText w:val=""/>
      <w:lvlJc w:val="left"/>
      <w:pPr>
        <w:tabs>
          <w:tab w:val="num" w:pos="5760"/>
        </w:tabs>
        <w:ind w:left="5760" w:hanging="360"/>
      </w:pPr>
      <w:rPr>
        <w:rFonts w:ascii="Wingdings 3" w:hAnsi="Wingdings 3" w:hint="default"/>
      </w:rPr>
    </w:lvl>
    <w:lvl w:ilvl="8" w:tplc="A42495A0" w:tentative="1">
      <w:start w:val="1"/>
      <w:numFmt w:val="bullet"/>
      <w:lvlText w:val=""/>
      <w:lvlJc w:val="left"/>
      <w:pPr>
        <w:tabs>
          <w:tab w:val="num" w:pos="6480"/>
        </w:tabs>
        <w:ind w:left="6480" w:hanging="360"/>
      </w:pPr>
      <w:rPr>
        <w:rFonts w:ascii="Wingdings 3" w:hAnsi="Wingdings 3" w:hint="default"/>
      </w:rPr>
    </w:lvl>
  </w:abstractNum>
  <w:abstractNum w:abstractNumId="6" w15:restartNumberingAfterBreak="0">
    <w:nsid w:val="5B760997"/>
    <w:multiLevelType w:val="hybridMultilevel"/>
    <w:tmpl w:val="3DC070A2"/>
    <w:lvl w:ilvl="0" w:tplc="6C022B5C">
      <w:start w:val="1"/>
      <w:numFmt w:val="bullet"/>
      <w:lvlText w:val=""/>
      <w:lvlJc w:val="left"/>
      <w:pPr>
        <w:tabs>
          <w:tab w:val="num" w:pos="720"/>
        </w:tabs>
        <w:ind w:left="720" w:hanging="360"/>
      </w:pPr>
      <w:rPr>
        <w:rFonts w:ascii="Wingdings 3" w:hAnsi="Wingdings 3" w:hint="default"/>
      </w:rPr>
    </w:lvl>
    <w:lvl w:ilvl="1" w:tplc="F7C01332" w:tentative="1">
      <w:start w:val="1"/>
      <w:numFmt w:val="bullet"/>
      <w:lvlText w:val=""/>
      <w:lvlJc w:val="left"/>
      <w:pPr>
        <w:tabs>
          <w:tab w:val="num" w:pos="1440"/>
        </w:tabs>
        <w:ind w:left="1440" w:hanging="360"/>
      </w:pPr>
      <w:rPr>
        <w:rFonts w:ascii="Wingdings 3" w:hAnsi="Wingdings 3" w:hint="default"/>
      </w:rPr>
    </w:lvl>
    <w:lvl w:ilvl="2" w:tplc="AA12EEEC" w:tentative="1">
      <w:start w:val="1"/>
      <w:numFmt w:val="bullet"/>
      <w:lvlText w:val=""/>
      <w:lvlJc w:val="left"/>
      <w:pPr>
        <w:tabs>
          <w:tab w:val="num" w:pos="2160"/>
        </w:tabs>
        <w:ind w:left="2160" w:hanging="360"/>
      </w:pPr>
      <w:rPr>
        <w:rFonts w:ascii="Wingdings 3" w:hAnsi="Wingdings 3" w:hint="default"/>
      </w:rPr>
    </w:lvl>
    <w:lvl w:ilvl="3" w:tplc="6EC4C63E" w:tentative="1">
      <w:start w:val="1"/>
      <w:numFmt w:val="bullet"/>
      <w:lvlText w:val=""/>
      <w:lvlJc w:val="left"/>
      <w:pPr>
        <w:tabs>
          <w:tab w:val="num" w:pos="2880"/>
        </w:tabs>
        <w:ind w:left="2880" w:hanging="360"/>
      </w:pPr>
      <w:rPr>
        <w:rFonts w:ascii="Wingdings 3" w:hAnsi="Wingdings 3" w:hint="default"/>
      </w:rPr>
    </w:lvl>
    <w:lvl w:ilvl="4" w:tplc="B3F438BA" w:tentative="1">
      <w:start w:val="1"/>
      <w:numFmt w:val="bullet"/>
      <w:lvlText w:val=""/>
      <w:lvlJc w:val="left"/>
      <w:pPr>
        <w:tabs>
          <w:tab w:val="num" w:pos="3600"/>
        </w:tabs>
        <w:ind w:left="3600" w:hanging="360"/>
      </w:pPr>
      <w:rPr>
        <w:rFonts w:ascii="Wingdings 3" w:hAnsi="Wingdings 3" w:hint="default"/>
      </w:rPr>
    </w:lvl>
    <w:lvl w:ilvl="5" w:tplc="9B9AD664" w:tentative="1">
      <w:start w:val="1"/>
      <w:numFmt w:val="bullet"/>
      <w:lvlText w:val=""/>
      <w:lvlJc w:val="left"/>
      <w:pPr>
        <w:tabs>
          <w:tab w:val="num" w:pos="4320"/>
        </w:tabs>
        <w:ind w:left="4320" w:hanging="360"/>
      </w:pPr>
      <w:rPr>
        <w:rFonts w:ascii="Wingdings 3" w:hAnsi="Wingdings 3" w:hint="default"/>
      </w:rPr>
    </w:lvl>
    <w:lvl w:ilvl="6" w:tplc="7540904E" w:tentative="1">
      <w:start w:val="1"/>
      <w:numFmt w:val="bullet"/>
      <w:lvlText w:val=""/>
      <w:lvlJc w:val="left"/>
      <w:pPr>
        <w:tabs>
          <w:tab w:val="num" w:pos="5040"/>
        </w:tabs>
        <w:ind w:left="5040" w:hanging="360"/>
      </w:pPr>
      <w:rPr>
        <w:rFonts w:ascii="Wingdings 3" w:hAnsi="Wingdings 3" w:hint="default"/>
      </w:rPr>
    </w:lvl>
    <w:lvl w:ilvl="7" w:tplc="783E5478" w:tentative="1">
      <w:start w:val="1"/>
      <w:numFmt w:val="bullet"/>
      <w:lvlText w:val=""/>
      <w:lvlJc w:val="left"/>
      <w:pPr>
        <w:tabs>
          <w:tab w:val="num" w:pos="5760"/>
        </w:tabs>
        <w:ind w:left="5760" w:hanging="360"/>
      </w:pPr>
      <w:rPr>
        <w:rFonts w:ascii="Wingdings 3" w:hAnsi="Wingdings 3" w:hint="default"/>
      </w:rPr>
    </w:lvl>
    <w:lvl w:ilvl="8" w:tplc="CF3E0CEC" w:tentative="1">
      <w:start w:val="1"/>
      <w:numFmt w:val="bullet"/>
      <w:lvlText w:val=""/>
      <w:lvlJc w:val="left"/>
      <w:pPr>
        <w:tabs>
          <w:tab w:val="num" w:pos="6480"/>
        </w:tabs>
        <w:ind w:left="6480" w:hanging="360"/>
      </w:pPr>
      <w:rPr>
        <w:rFonts w:ascii="Wingdings 3" w:hAnsi="Wingdings 3" w:hint="default"/>
      </w:rPr>
    </w:lvl>
  </w:abstractNum>
  <w:num w:numId="1">
    <w:abstractNumId w:val="1"/>
  </w:num>
  <w:num w:numId="2">
    <w:abstractNumId w:val="0"/>
  </w:num>
  <w:num w:numId="3">
    <w:abstractNumId w:val="4"/>
  </w:num>
  <w:num w:numId="4">
    <w:abstractNumId w:val="2"/>
  </w:num>
  <w:num w:numId="5">
    <w:abstractNumId w:val="5"/>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A3C"/>
    <w:rsid w:val="000403D2"/>
    <w:rsid w:val="00042939"/>
    <w:rsid w:val="00211AA7"/>
    <w:rsid w:val="00244915"/>
    <w:rsid w:val="002D5FDB"/>
    <w:rsid w:val="0031352C"/>
    <w:rsid w:val="00426A58"/>
    <w:rsid w:val="00455AA7"/>
    <w:rsid w:val="004762DA"/>
    <w:rsid w:val="007C498E"/>
    <w:rsid w:val="008168E8"/>
    <w:rsid w:val="00831DBB"/>
    <w:rsid w:val="00881A3C"/>
    <w:rsid w:val="00952CB8"/>
    <w:rsid w:val="00B66892"/>
    <w:rsid w:val="00BF704C"/>
    <w:rsid w:val="00C204F0"/>
    <w:rsid w:val="00C7443C"/>
    <w:rsid w:val="00DC24C0"/>
    <w:rsid w:val="00F31B12"/>
    <w:rsid w:val="00FA4770"/>
    <w:rsid w:val="00FA768D"/>
    <w:rsid w:val="00FB23FE"/>
    <w:rsid w:val="00FC7D1D"/>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42860"/>
  <w15:docId w15:val="{C427EFBC-B517-47BB-8FAA-8AB1A0A12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352C"/>
    <w:pPr>
      <w:spacing w:after="0" w:line="364" w:lineRule="auto"/>
      <w:ind w:left="10" w:right="5"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rsid w:val="0031352C"/>
    <w:pPr>
      <w:keepNext/>
      <w:keepLines/>
      <w:spacing w:after="61"/>
      <w:ind w:left="2"/>
      <w:jc w:val="center"/>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rsid w:val="0031352C"/>
    <w:pPr>
      <w:keepNext/>
      <w:keepLines/>
      <w:spacing w:after="110"/>
      <w:ind w:left="10" w:right="3" w:hanging="10"/>
      <w:jc w:val="center"/>
      <w:outlineLvl w:val="1"/>
    </w:pPr>
    <w:rPr>
      <w:rFonts w:ascii="Times New Roman" w:eastAsia="Times New Roman" w:hAnsi="Times New Roman" w:cs="Times New Roman"/>
      <w:b/>
      <w:color w:val="000000"/>
      <w:sz w:val="24"/>
    </w:rPr>
  </w:style>
  <w:style w:type="paragraph" w:styleId="Heading3">
    <w:name w:val="heading 3"/>
    <w:next w:val="Normal"/>
    <w:link w:val="Heading3Char"/>
    <w:uiPriority w:val="9"/>
    <w:unhideWhenUsed/>
    <w:qFormat/>
    <w:rsid w:val="0031352C"/>
    <w:pPr>
      <w:keepNext/>
      <w:keepLines/>
      <w:spacing w:after="93"/>
      <w:ind w:left="10" w:right="3" w:hanging="10"/>
      <w:jc w:val="center"/>
      <w:outlineLvl w:val="2"/>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31352C"/>
    <w:rPr>
      <w:rFonts w:ascii="Times New Roman" w:eastAsia="Times New Roman" w:hAnsi="Times New Roman" w:cs="Times New Roman"/>
      <w:b/>
      <w:color w:val="000000"/>
      <w:sz w:val="24"/>
    </w:rPr>
  </w:style>
  <w:style w:type="character" w:customStyle="1" w:styleId="Heading1Char">
    <w:name w:val="Heading 1 Char"/>
    <w:link w:val="Heading1"/>
    <w:rsid w:val="0031352C"/>
    <w:rPr>
      <w:rFonts w:ascii="Times New Roman" w:eastAsia="Times New Roman" w:hAnsi="Times New Roman" w:cs="Times New Roman"/>
      <w:b/>
      <w:color w:val="000000"/>
      <w:sz w:val="36"/>
    </w:rPr>
  </w:style>
  <w:style w:type="character" w:customStyle="1" w:styleId="Heading3Char">
    <w:name w:val="Heading 3 Char"/>
    <w:link w:val="Heading3"/>
    <w:rsid w:val="0031352C"/>
    <w:rPr>
      <w:rFonts w:ascii="Times New Roman" w:eastAsia="Times New Roman" w:hAnsi="Times New Roman" w:cs="Times New Roman"/>
      <w:b/>
      <w:color w:val="000000"/>
      <w:sz w:val="28"/>
    </w:rPr>
  </w:style>
  <w:style w:type="table" w:customStyle="1" w:styleId="TableGrid">
    <w:name w:val="TableGrid"/>
    <w:rsid w:val="0031352C"/>
    <w:pPr>
      <w:spacing w:after="0" w:line="240" w:lineRule="auto"/>
    </w:pPr>
    <w:tblPr>
      <w:tblCellMar>
        <w:top w:w="0" w:type="dxa"/>
        <w:left w:w="0" w:type="dxa"/>
        <w:bottom w:w="0" w:type="dxa"/>
        <w:right w:w="0" w:type="dxa"/>
      </w:tblCellMar>
    </w:tblPr>
  </w:style>
  <w:style w:type="paragraph" w:customStyle="1" w:styleId="p">
    <w:name w:val="p"/>
    <w:basedOn w:val="Normal"/>
    <w:rsid w:val="00FA4770"/>
    <w:pPr>
      <w:spacing w:before="100" w:beforeAutospacing="1" w:after="100" w:afterAutospacing="1" w:line="240" w:lineRule="auto"/>
      <w:ind w:left="0" w:right="0" w:firstLine="0"/>
      <w:jc w:val="left"/>
    </w:pPr>
    <w:rPr>
      <w:color w:val="auto"/>
      <w:szCs w:val="24"/>
    </w:rPr>
  </w:style>
  <w:style w:type="paragraph" w:styleId="NormalWeb">
    <w:name w:val="Normal (Web)"/>
    <w:basedOn w:val="Normal"/>
    <w:uiPriority w:val="99"/>
    <w:semiHidden/>
    <w:unhideWhenUsed/>
    <w:rsid w:val="00FA4770"/>
    <w:pPr>
      <w:spacing w:before="100" w:beforeAutospacing="1" w:after="100" w:afterAutospacing="1" w:line="240" w:lineRule="auto"/>
      <w:ind w:left="0" w:right="0" w:firstLine="0"/>
      <w:jc w:val="left"/>
    </w:pPr>
    <w:rPr>
      <w:color w:val="auto"/>
      <w:szCs w:val="24"/>
    </w:rPr>
  </w:style>
  <w:style w:type="character" w:styleId="Hyperlink">
    <w:name w:val="Hyperlink"/>
    <w:basedOn w:val="DefaultParagraphFont"/>
    <w:uiPriority w:val="99"/>
    <w:unhideWhenUsed/>
    <w:rsid w:val="00FA4770"/>
    <w:rPr>
      <w:color w:val="0000FF"/>
      <w:u w:val="single"/>
    </w:rPr>
  </w:style>
  <w:style w:type="table" w:styleId="TableGrid0">
    <w:name w:val="Table Grid"/>
    <w:basedOn w:val="TableNormal"/>
    <w:uiPriority w:val="39"/>
    <w:rsid w:val="00FA47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4293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2939"/>
    <w:rPr>
      <w:rFonts w:ascii="Tahoma" w:eastAsia="Times New Roman" w:hAnsi="Tahoma" w:cs="Tahoma"/>
      <w:color w:val="000000"/>
      <w:sz w:val="16"/>
      <w:szCs w:val="16"/>
    </w:rPr>
  </w:style>
  <w:style w:type="character" w:styleId="UnresolvedMention">
    <w:name w:val="Unresolved Mention"/>
    <w:basedOn w:val="DefaultParagraphFont"/>
    <w:uiPriority w:val="99"/>
    <w:semiHidden/>
    <w:unhideWhenUsed/>
    <w:rsid w:val="00DC24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20718938">
      <w:bodyDiv w:val="1"/>
      <w:marLeft w:val="0"/>
      <w:marRight w:val="0"/>
      <w:marTop w:val="0"/>
      <w:marBottom w:val="0"/>
      <w:divBdr>
        <w:top w:val="none" w:sz="0" w:space="0" w:color="auto"/>
        <w:left w:val="none" w:sz="0" w:space="0" w:color="auto"/>
        <w:bottom w:val="none" w:sz="0" w:space="0" w:color="auto"/>
        <w:right w:val="none" w:sz="0" w:space="0" w:color="auto"/>
      </w:divBdr>
    </w:div>
    <w:div w:id="1642345885">
      <w:bodyDiv w:val="1"/>
      <w:marLeft w:val="0"/>
      <w:marRight w:val="0"/>
      <w:marTop w:val="0"/>
      <w:marBottom w:val="0"/>
      <w:divBdr>
        <w:top w:val="none" w:sz="0" w:space="0" w:color="auto"/>
        <w:left w:val="none" w:sz="0" w:space="0" w:color="auto"/>
        <w:bottom w:val="none" w:sz="0" w:space="0" w:color="auto"/>
        <w:right w:val="none" w:sz="0" w:space="0" w:color="auto"/>
      </w:divBdr>
      <w:divsChild>
        <w:div w:id="634995105">
          <w:marLeft w:val="446"/>
          <w:marRight w:val="0"/>
          <w:marTop w:val="86"/>
          <w:marBottom w:val="120"/>
          <w:divBdr>
            <w:top w:val="none" w:sz="0" w:space="0" w:color="auto"/>
            <w:left w:val="none" w:sz="0" w:space="0" w:color="auto"/>
            <w:bottom w:val="none" w:sz="0" w:space="0" w:color="auto"/>
            <w:right w:val="none" w:sz="0" w:space="0" w:color="auto"/>
          </w:divBdr>
        </w:div>
        <w:div w:id="1652833416">
          <w:marLeft w:val="446"/>
          <w:marRight w:val="0"/>
          <w:marTop w:val="86"/>
          <w:marBottom w:val="120"/>
          <w:divBdr>
            <w:top w:val="none" w:sz="0" w:space="0" w:color="auto"/>
            <w:left w:val="none" w:sz="0" w:space="0" w:color="auto"/>
            <w:bottom w:val="none" w:sz="0" w:space="0" w:color="auto"/>
            <w:right w:val="none" w:sz="0" w:space="0" w:color="auto"/>
          </w:divBdr>
        </w:div>
        <w:div w:id="43145868">
          <w:marLeft w:val="446"/>
          <w:marRight w:val="0"/>
          <w:marTop w:val="86"/>
          <w:marBottom w:val="120"/>
          <w:divBdr>
            <w:top w:val="none" w:sz="0" w:space="0" w:color="auto"/>
            <w:left w:val="none" w:sz="0" w:space="0" w:color="auto"/>
            <w:bottom w:val="none" w:sz="0" w:space="0" w:color="auto"/>
            <w:right w:val="none" w:sz="0" w:space="0" w:color="auto"/>
          </w:divBdr>
        </w:div>
        <w:div w:id="169684788">
          <w:marLeft w:val="446"/>
          <w:marRight w:val="0"/>
          <w:marTop w:val="139"/>
          <w:marBottom w:val="12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pmc/articles/PMC3758961/" TargetMode="External"/><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doi.org/10.1007/978-3-319-77544-9_1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19</Pages>
  <Words>2891</Words>
  <Characters>16482</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cp:lastModifiedBy>yashraj agarwal</cp:lastModifiedBy>
  <cp:revision>4</cp:revision>
  <cp:lastPrinted>2020-11-04T10:31:00Z</cp:lastPrinted>
  <dcterms:created xsi:type="dcterms:W3CDTF">2020-11-04T10:31:00Z</dcterms:created>
  <dcterms:modified xsi:type="dcterms:W3CDTF">2020-11-05T10:31:00Z</dcterms:modified>
</cp:coreProperties>
</file>