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AC3A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COMPREHENSIVE TECHNICAL AND LEGAL COMPENDIUM ON CYBER FRAUD</w:t>
      </w:r>
    </w:p>
    <w:p w14:paraId="29120F4E" w14:textId="77777777" w:rsidR="00FE562D" w:rsidRPr="00FE562D" w:rsidRDefault="00FE562D" w:rsidP="00FE562D">
      <w:r w:rsidRPr="00FE562D">
        <w:rPr>
          <w:b/>
          <w:bCs/>
        </w:rPr>
        <w:t>Subject:</w:t>
      </w:r>
      <w:r w:rsidRPr="00FE562D">
        <w:t xml:space="preserve"> Data Aggregation for Real-Time Threat Identification (SCHOLAR Module)</w:t>
      </w:r>
    </w:p>
    <w:p w14:paraId="34E1DBD5" w14:textId="77777777" w:rsidR="00FE562D" w:rsidRPr="00FE562D" w:rsidRDefault="00FE562D" w:rsidP="00FE562D">
      <w:r w:rsidRPr="00FE562D">
        <w:rPr>
          <w:b/>
          <w:bCs/>
        </w:rPr>
        <w:t>Security Classification:</w:t>
      </w:r>
      <w:r w:rsidRPr="00FE562D">
        <w:t xml:space="preserve"> National Interest / Internal Research</w:t>
      </w:r>
    </w:p>
    <w:p w14:paraId="57BB5292" w14:textId="77777777" w:rsidR="00FE562D" w:rsidRPr="00FE562D" w:rsidRDefault="00FE562D" w:rsidP="00FE562D">
      <w:r w:rsidRPr="00FE562D">
        <w:rPr>
          <w:b/>
          <w:bCs/>
        </w:rPr>
        <w:t>Version:</w:t>
      </w:r>
      <w:r w:rsidRPr="00FE562D">
        <w:t xml:space="preserve"> 2.0 (Expanded)</w:t>
      </w:r>
    </w:p>
    <w:p w14:paraId="485B7CDC" w14:textId="77777777" w:rsidR="00FE562D" w:rsidRPr="00FE562D" w:rsidRDefault="00FE562D" w:rsidP="00FE562D">
      <w:r w:rsidRPr="00FE562D">
        <w:pict w14:anchorId="25A1E305">
          <v:rect id="_x0000_i1055" style="width:0;height:1.5pt" o:hralign="center" o:hrstd="t" o:hr="t" fillcolor="#a0a0a0" stroked="f"/>
        </w:pict>
      </w:r>
    </w:p>
    <w:p w14:paraId="78D1EB3F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I. THE "DIGITAL ARREST" PHENOMENON (PREVALENT 2024–2026)</w:t>
      </w:r>
    </w:p>
    <w:p w14:paraId="283ABC3C" w14:textId="77777777" w:rsidR="00FE562D" w:rsidRPr="00FE562D" w:rsidRDefault="00FE562D" w:rsidP="00FE562D">
      <w:r w:rsidRPr="00FE562D">
        <w:t>The "Digital Arrest" scam is currently the most sophisticated form of social engineering in India, targeting senior citizens and professionals.</w:t>
      </w:r>
    </w:p>
    <w:p w14:paraId="70541672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1.1 Modus Operandi</w:t>
      </w:r>
    </w:p>
    <w:p w14:paraId="64EE0CA5" w14:textId="77777777" w:rsidR="00FE562D" w:rsidRPr="00FE562D" w:rsidRDefault="00FE562D" w:rsidP="00FE562D">
      <w:r w:rsidRPr="00FE562D">
        <w:t xml:space="preserve">Fraudsters impersonate high-ranking officials from the </w:t>
      </w:r>
      <w:r w:rsidRPr="00FE562D">
        <w:rPr>
          <w:b/>
          <w:bCs/>
        </w:rPr>
        <w:t>CBI</w:t>
      </w:r>
      <w:r w:rsidRPr="00FE562D">
        <w:t xml:space="preserve">, </w:t>
      </w:r>
      <w:r w:rsidRPr="00FE562D">
        <w:rPr>
          <w:b/>
          <w:bCs/>
        </w:rPr>
        <w:t>ED</w:t>
      </w:r>
      <w:r w:rsidRPr="00FE562D">
        <w:t xml:space="preserve">, </w:t>
      </w:r>
      <w:r w:rsidRPr="00FE562D">
        <w:rPr>
          <w:b/>
          <w:bCs/>
        </w:rPr>
        <w:t>Narcotics Control Bureau (NCB)</w:t>
      </w:r>
      <w:r w:rsidRPr="00FE562D">
        <w:t xml:space="preserve">, or </w:t>
      </w:r>
      <w:r w:rsidRPr="00FE562D">
        <w:rPr>
          <w:b/>
          <w:bCs/>
        </w:rPr>
        <w:t>TRAI</w:t>
      </w:r>
      <w:r w:rsidRPr="00FE562D">
        <w:t>. They claim the victim's Aadhar or mobile number was used to send a suspicious parcel (containing drugs or fake passports) or for money laundering. The victim is "digitally arrested" via a continuous video call on platforms like Skype or WhatsApp, where the fraudsters wear uniforms and use backgrounds resembling police stations.</w:t>
      </w:r>
    </w:p>
    <w:p w14:paraId="1B681240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1.2 Key Legal Precedent (Indian Kanoon)</w:t>
      </w:r>
    </w:p>
    <w:p w14:paraId="0290E1D8" w14:textId="77777777" w:rsidR="00FE562D" w:rsidRPr="00FE562D" w:rsidRDefault="00FE562D" w:rsidP="00FE562D">
      <w:pPr>
        <w:numPr>
          <w:ilvl w:val="0"/>
          <w:numId w:val="1"/>
        </w:numPr>
      </w:pPr>
      <w:r w:rsidRPr="00FE562D">
        <w:rPr>
          <w:b/>
          <w:bCs/>
        </w:rPr>
        <w:t>Case Reference:</w:t>
      </w:r>
      <w:r w:rsidRPr="00FE562D">
        <w:t xml:space="preserve"> </w:t>
      </w:r>
      <w:r w:rsidRPr="00FE562D">
        <w:rPr>
          <w:i/>
          <w:iCs/>
        </w:rPr>
        <w:t xml:space="preserve">In Re: Victims </w:t>
      </w:r>
      <w:proofErr w:type="gramStart"/>
      <w:r w:rsidRPr="00FE562D">
        <w:rPr>
          <w:i/>
          <w:iCs/>
        </w:rPr>
        <w:t>Of</w:t>
      </w:r>
      <w:proofErr w:type="gramEnd"/>
      <w:r w:rsidRPr="00FE562D">
        <w:rPr>
          <w:i/>
          <w:iCs/>
        </w:rPr>
        <w:t xml:space="preserve"> Digital Arrest Related vs Mr. Shekhar Raj Sharma (Supreme Court of India, 2025)</w:t>
      </w:r>
      <w:r w:rsidRPr="00FE562D">
        <w:t>.</w:t>
      </w:r>
    </w:p>
    <w:p w14:paraId="0B34BE9D" w14:textId="77777777" w:rsidR="00FE562D" w:rsidRPr="00FE562D" w:rsidRDefault="00FE562D" w:rsidP="00FE562D">
      <w:pPr>
        <w:numPr>
          <w:ilvl w:val="0"/>
          <w:numId w:val="1"/>
        </w:numPr>
      </w:pPr>
      <w:r w:rsidRPr="00FE562D">
        <w:rPr>
          <w:b/>
          <w:bCs/>
        </w:rPr>
        <w:t>Judgment Significance:</w:t>
      </w:r>
      <w:r w:rsidRPr="00FE562D">
        <w:t xml:space="preserve"> The Supreme Court took </w:t>
      </w:r>
      <w:r w:rsidRPr="00FE562D">
        <w:rPr>
          <w:b/>
          <w:bCs/>
        </w:rPr>
        <w:t>Suo Moto</w:t>
      </w:r>
      <w:r w:rsidRPr="00FE562D">
        <w:t xml:space="preserve"> cognizance of this trend, directing the CBI to be the primary investigative agency. The court highlighted that fraudsters use forged documents to establish credibility.</w:t>
      </w:r>
    </w:p>
    <w:p w14:paraId="018147C9" w14:textId="77777777" w:rsidR="00FE562D" w:rsidRPr="00FE562D" w:rsidRDefault="00FE562D" w:rsidP="00FE562D">
      <w:pPr>
        <w:numPr>
          <w:ilvl w:val="0"/>
          <w:numId w:val="1"/>
        </w:numPr>
      </w:pPr>
      <w:r w:rsidRPr="00FE562D">
        <w:rPr>
          <w:b/>
          <w:bCs/>
        </w:rPr>
        <w:t>Legal Sections:</w:t>
      </w:r>
      <w:r w:rsidRPr="00FE562D">
        <w:t xml:space="preserve"> * </w:t>
      </w:r>
      <w:r w:rsidRPr="00FE562D">
        <w:rPr>
          <w:b/>
          <w:bCs/>
        </w:rPr>
        <w:t>Section 319 BNS (Section 419 IPC):</w:t>
      </w:r>
      <w:r w:rsidRPr="00FE562D">
        <w:t xml:space="preserve"> Punishment for cheating by personation.</w:t>
      </w:r>
    </w:p>
    <w:p w14:paraId="57AB9DB6" w14:textId="77777777" w:rsidR="00FE562D" w:rsidRPr="00FE562D" w:rsidRDefault="00FE562D" w:rsidP="00FE562D">
      <w:pPr>
        <w:numPr>
          <w:ilvl w:val="1"/>
          <w:numId w:val="1"/>
        </w:numPr>
      </w:pPr>
      <w:r w:rsidRPr="00FE562D">
        <w:rPr>
          <w:b/>
          <w:bCs/>
        </w:rPr>
        <w:t>Section 318 BNS (Section 420 IPC):</w:t>
      </w:r>
      <w:r w:rsidRPr="00FE562D">
        <w:t xml:space="preserve"> Cheating and dishonestly inducing delivery of property.</w:t>
      </w:r>
    </w:p>
    <w:p w14:paraId="6DCE266F" w14:textId="77777777" w:rsidR="00FE562D" w:rsidRPr="00FE562D" w:rsidRDefault="00FE562D" w:rsidP="00FE562D">
      <w:pPr>
        <w:numPr>
          <w:ilvl w:val="1"/>
          <w:numId w:val="1"/>
        </w:numPr>
      </w:pPr>
      <w:r w:rsidRPr="00FE562D">
        <w:rPr>
          <w:b/>
          <w:bCs/>
        </w:rPr>
        <w:t>Section 66D IT Act:</w:t>
      </w:r>
      <w:r w:rsidRPr="00FE562D">
        <w:t xml:space="preserve"> Punishment for cheating by personation using computer resources.</w:t>
      </w:r>
    </w:p>
    <w:p w14:paraId="18A57480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1.3 AI Training Features (SCHOLAR Logic)</w:t>
      </w:r>
    </w:p>
    <w:p w14:paraId="1E7315DD" w14:textId="77777777" w:rsidR="00FE562D" w:rsidRPr="00FE562D" w:rsidRDefault="00FE562D" w:rsidP="00FE562D">
      <w:pPr>
        <w:numPr>
          <w:ilvl w:val="0"/>
          <w:numId w:val="2"/>
        </w:numPr>
      </w:pPr>
      <w:r w:rsidRPr="00FE562D">
        <w:rPr>
          <w:b/>
          <w:bCs/>
        </w:rPr>
        <w:t>Keyword Analysis:</w:t>
      </w:r>
      <w:r w:rsidRPr="00FE562D">
        <w:t xml:space="preserve"> Flag "Narcotics parcel," "Digital Arrest," "CBI Verification," "Skype Court," and "Aadhar misuse."</w:t>
      </w:r>
    </w:p>
    <w:p w14:paraId="401A7E13" w14:textId="77777777" w:rsidR="00FE562D" w:rsidRPr="00FE562D" w:rsidRDefault="00FE562D" w:rsidP="00FE562D">
      <w:pPr>
        <w:numPr>
          <w:ilvl w:val="0"/>
          <w:numId w:val="2"/>
        </w:numPr>
      </w:pPr>
      <w:r w:rsidRPr="00FE562D">
        <w:rPr>
          <w:b/>
          <w:bCs/>
        </w:rPr>
        <w:t>Pattern Detection:</w:t>
      </w:r>
      <w:r w:rsidRPr="00FE562D">
        <w:t xml:space="preserve"> Long-duration video calls from unknown international or VOIP numbers followed by immediate requests for "security deposits" or "bail money."</w:t>
      </w:r>
    </w:p>
    <w:p w14:paraId="536380FC" w14:textId="77777777" w:rsidR="00FE562D" w:rsidRPr="00FE562D" w:rsidRDefault="00FE562D" w:rsidP="00FE562D">
      <w:r w:rsidRPr="00FE562D">
        <w:pict w14:anchorId="4E8F0A70">
          <v:rect id="_x0000_i1056" style="width:0;height:1.5pt" o:hralign="center" o:hrstd="t" o:hr="t" fillcolor="#a0a0a0" stroked="f"/>
        </w:pict>
      </w:r>
    </w:p>
    <w:p w14:paraId="2B581479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II. INVESTMENT AND SHARE TRADING FRAUDS</w:t>
      </w:r>
    </w:p>
    <w:p w14:paraId="6D162006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2.1 Modus Operandi (The "Task" and "Trading" Scams)</w:t>
      </w:r>
    </w:p>
    <w:p w14:paraId="04D77D9F" w14:textId="77777777" w:rsidR="00FE562D" w:rsidRPr="00FE562D" w:rsidRDefault="00FE562D" w:rsidP="00FE562D">
      <w:r w:rsidRPr="00FE562D">
        <w:t xml:space="preserve">Victims are lured into WhatsApp/Telegram groups by "mentors" promising 200–500% returns on share trading or crypto. Initially, small tasks (liking YouTube videos) pay out real money to build trust. </w:t>
      </w:r>
      <w:r w:rsidRPr="00FE562D">
        <w:lastRenderedPageBreak/>
        <w:t>Later, victims are asked to invest lakhs through a fake trading app (e.g., "G-Trading" or "Pro-Invest"). The app displays fake profits, but withdrawals are blocked until a "tax" or "fee" is paid.</w:t>
      </w:r>
    </w:p>
    <w:p w14:paraId="59FADE8E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2.2 Key Legal Precedent (Indian Kanoon)</w:t>
      </w:r>
    </w:p>
    <w:p w14:paraId="0838C45B" w14:textId="77777777" w:rsidR="00FE562D" w:rsidRPr="00FE562D" w:rsidRDefault="00FE562D" w:rsidP="00FE562D">
      <w:pPr>
        <w:numPr>
          <w:ilvl w:val="0"/>
          <w:numId w:val="3"/>
        </w:numPr>
      </w:pPr>
      <w:r w:rsidRPr="00FE562D">
        <w:rPr>
          <w:b/>
          <w:bCs/>
        </w:rPr>
        <w:t>Case Reference:</w:t>
      </w:r>
      <w:r w:rsidRPr="00FE562D">
        <w:t xml:space="preserve"> </w:t>
      </w:r>
      <w:r w:rsidRPr="00FE562D">
        <w:rPr>
          <w:i/>
          <w:iCs/>
        </w:rPr>
        <w:t xml:space="preserve">Jagmohan Bharti vs State </w:t>
      </w:r>
      <w:proofErr w:type="gramStart"/>
      <w:r w:rsidRPr="00FE562D">
        <w:rPr>
          <w:i/>
          <w:iCs/>
        </w:rPr>
        <w:t>Of</w:t>
      </w:r>
      <w:proofErr w:type="gramEnd"/>
      <w:r w:rsidRPr="00FE562D">
        <w:rPr>
          <w:i/>
          <w:iCs/>
        </w:rPr>
        <w:t xml:space="preserve"> Chhattisgarh (2026)</w:t>
      </w:r>
      <w:r w:rsidRPr="00FE562D">
        <w:t>.</w:t>
      </w:r>
    </w:p>
    <w:p w14:paraId="04D19793" w14:textId="77777777" w:rsidR="00FE562D" w:rsidRPr="00FE562D" w:rsidRDefault="00FE562D" w:rsidP="00FE562D">
      <w:pPr>
        <w:numPr>
          <w:ilvl w:val="0"/>
          <w:numId w:val="3"/>
        </w:numPr>
      </w:pPr>
      <w:r w:rsidRPr="00FE562D">
        <w:rPr>
          <w:b/>
          <w:bCs/>
        </w:rPr>
        <w:t>Judgment Significance:</w:t>
      </w:r>
      <w:r w:rsidRPr="00FE562D">
        <w:t xml:space="preserve"> This case involved a syndicate using </w:t>
      </w:r>
      <w:r w:rsidRPr="00FE562D">
        <w:rPr>
          <w:b/>
          <w:bCs/>
        </w:rPr>
        <w:t>41 mobile SIM cards</w:t>
      </w:r>
      <w:r w:rsidRPr="00FE562D">
        <w:t xml:space="preserve"> to contact victims and induce them into "Share Trading" scams. The court denied bail due to the organized nature of the crime.</w:t>
      </w:r>
    </w:p>
    <w:p w14:paraId="77B0A4F0" w14:textId="77777777" w:rsidR="00FE562D" w:rsidRPr="00FE562D" w:rsidRDefault="00FE562D" w:rsidP="00FE562D">
      <w:pPr>
        <w:numPr>
          <w:ilvl w:val="0"/>
          <w:numId w:val="3"/>
        </w:numPr>
      </w:pPr>
      <w:r w:rsidRPr="00FE562D">
        <w:rPr>
          <w:b/>
          <w:bCs/>
        </w:rPr>
        <w:t>Legal Sections:</w:t>
      </w:r>
      <w:r w:rsidRPr="00FE562D">
        <w:t xml:space="preserve"> * </w:t>
      </w:r>
      <w:r w:rsidRPr="00FE562D">
        <w:rPr>
          <w:b/>
          <w:bCs/>
        </w:rPr>
        <w:t>Section 66C IT Act:</w:t>
      </w:r>
      <w:r w:rsidRPr="00FE562D">
        <w:t xml:space="preserve"> Identity theft (using others' names for SIM registration).</w:t>
      </w:r>
    </w:p>
    <w:p w14:paraId="4EB4706A" w14:textId="77777777" w:rsidR="00FE562D" w:rsidRPr="00FE562D" w:rsidRDefault="00FE562D" w:rsidP="00FE562D">
      <w:pPr>
        <w:numPr>
          <w:ilvl w:val="1"/>
          <w:numId w:val="3"/>
        </w:numPr>
      </w:pPr>
      <w:r w:rsidRPr="00FE562D">
        <w:rPr>
          <w:b/>
          <w:bCs/>
        </w:rPr>
        <w:t>Section 111 BNS:</w:t>
      </w:r>
      <w:r w:rsidRPr="00FE562D">
        <w:t xml:space="preserve"> Organized Crime.</w:t>
      </w:r>
    </w:p>
    <w:p w14:paraId="7B497BA1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2.3 AI Training Features (SCHOLAR Logic)</w:t>
      </w:r>
    </w:p>
    <w:p w14:paraId="4D18C99F" w14:textId="77777777" w:rsidR="00FE562D" w:rsidRPr="00FE562D" w:rsidRDefault="00FE562D" w:rsidP="00FE562D">
      <w:pPr>
        <w:numPr>
          <w:ilvl w:val="0"/>
          <w:numId w:val="4"/>
        </w:numPr>
      </w:pPr>
      <w:r w:rsidRPr="00FE562D">
        <w:rPr>
          <w:b/>
          <w:bCs/>
        </w:rPr>
        <w:t>Link Scanning:</w:t>
      </w:r>
      <w:r w:rsidRPr="00FE562D">
        <w:t xml:space="preserve"> Identify URLs that are less than 30 days old or use non-standard TLDs (e.g.</w:t>
      </w:r>
      <w:proofErr w:type="gramStart"/>
      <w:r w:rsidRPr="00FE562D">
        <w:t>, .top, .</w:t>
      </w:r>
      <w:proofErr w:type="spellStart"/>
      <w:r w:rsidRPr="00FE562D">
        <w:t>vip</w:t>
      </w:r>
      <w:proofErr w:type="spellEnd"/>
      <w:r w:rsidRPr="00FE562D">
        <w:t>, .</w:t>
      </w:r>
      <w:proofErr w:type="spellStart"/>
      <w:r w:rsidRPr="00FE562D">
        <w:t>xyz</w:t>
      </w:r>
      <w:proofErr w:type="spellEnd"/>
      <w:proofErr w:type="gramEnd"/>
      <w:r w:rsidRPr="00FE562D">
        <w:t>) combined with "trading" or "invest" keywords.</w:t>
      </w:r>
    </w:p>
    <w:p w14:paraId="4AFBB599" w14:textId="77777777" w:rsidR="00FE562D" w:rsidRPr="00FE562D" w:rsidRDefault="00FE562D" w:rsidP="00FE562D">
      <w:pPr>
        <w:numPr>
          <w:ilvl w:val="0"/>
          <w:numId w:val="4"/>
        </w:numPr>
      </w:pPr>
      <w:r w:rsidRPr="00FE562D">
        <w:rPr>
          <w:b/>
          <w:bCs/>
        </w:rPr>
        <w:t>Metadata Check:</w:t>
      </w:r>
      <w:r w:rsidRPr="00FE562D">
        <w:t xml:space="preserve"> Flag messages coming from numbers associated with "bulk SIM" patterns (sequential numbers or numbers registered with forged IDs).</w:t>
      </w:r>
    </w:p>
    <w:p w14:paraId="35728A72" w14:textId="77777777" w:rsidR="00FE562D" w:rsidRPr="00FE562D" w:rsidRDefault="00FE562D" w:rsidP="00FE562D">
      <w:r w:rsidRPr="00FE562D">
        <w:pict w14:anchorId="6090396F">
          <v:rect id="_x0000_i1057" style="width:0;height:1.5pt" o:hralign="center" o:hrstd="t" o:hr="t" fillcolor="#a0a0a0" stroked="f"/>
        </w:pict>
      </w:r>
    </w:p>
    <w:p w14:paraId="0636056B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III. UNAUTHORIZED TRANSACTIONS AND SIM SWAPPING</w:t>
      </w:r>
    </w:p>
    <w:p w14:paraId="617A90B8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3.1 Modus Operandi</w:t>
      </w:r>
    </w:p>
    <w:p w14:paraId="360EBB2F" w14:textId="77777777" w:rsidR="00FE562D" w:rsidRPr="00FE562D" w:rsidRDefault="00FE562D" w:rsidP="00FE562D">
      <w:r w:rsidRPr="00FE562D">
        <w:t>Fraudsters use phishing links or screen-sharing apps (</w:t>
      </w:r>
      <w:proofErr w:type="spellStart"/>
      <w:r w:rsidRPr="00FE562D">
        <w:t>AnyDesk</w:t>
      </w:r>
      <w:proofErr w:type="spellEnd"/>
      <w:r w:rsidRPr="00FE562D">
        <w:t>, TeamViewer) to gain access to a victim's banking credentials. In "SIM Swapping," they deactivate the victim's SIM by reporting it lost and activating a new one, thereby intercepting all OTPs.</w:t>
      </w:r>
    </w:p>
    <w:p w14:paraId="6E2FD9D5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3.2 Key Legal Precedent (Indian Kanoon)</w:t>
      </w:r>
    </w:p>
    <w:p w14:paraId="3CC49F77" w14:textId="77777777" w:rsidR="00FE562D" w:rsidRPr="00FE562D" w:rsidRDefault="00FE562D" w:rsidP="00FE562D">
      <w:pPr>
        <w:numPr>
          <w:ilvl w:val="0"/>
          <w:numId w:val="5"/>
        </w:numPr>
      </w:pPr>
      <w:r w:rsidRPr="00FE562D">
        <w:rPr>
          <w:b/>
          <w:bCs/>
        </w:rPr>
        <w:t>Case Reference:</w:t>
      </w:r>
      <w:r w:rsidRPr="00FE562D">
        <w:t xml:space="preserve"> </w:t>
      </w:r>
      <w:r w:rsidRPr="00FE562D">
        <w:rPr>
          <w:i/>
          <w:iCs/>
        </w:rPr>
        <w:t xml:space="preserve">Badri Mandal </w:t>
      </w:r>
      <w:proofErr w:type="gramStart"/>
      <w:r w:rsidRPr="00FE562D">
        <w:rPr>
          <w:i/>
          <w:iCs/>
        </w:rPr>
        <w:t>And</w:t>
      </w:r>
      <w:proofErr w:type="gramEnd"/>
      <w:r w:rsidRPr="00FE562D">
        <w:rPr>
          <w:i/>
          <w:iCs/>
        </w:rPr>
        <w:t xml:space="preserve"> Others vs State </w:t>
      </w:r>
      <w:proofErr w:type="gramStart"/>
      <w:r w:rsidRPr="00FE562D">
        <w:rPr>
          <w:i/>
          <w:iCs/>
        </w:rPr>
        <w:t>Of</w:t>
      </w:r>
      <w:proofErr w:type="gramEnd"/>
      <w:r w:rsidRPr="00FE562D">
        <w:rPr>
          <w:i/>
          <w:iCs/>
        </w:rPr>
        <w:t xml:space="preserve"> Haryana (2025)</w:t>
      </w:r>
      <w:r w:rsidRPr="00FE562D">
        <w:t>.</w:t>
      </w:r>
    </w:p>
    <w:p w14:paraId="5E265F09" w14:textId="77777777" w:rsidR="00FE562D" w:rsidRPr="00FE562D" w:rsidRDefault="00FE562D" w:rsidP="00FE562D">
      <w:pPr>
        <w:numPr>
          <w:ilvl w:val="0"/>
          <w:numId w:val="5"/>
        </w:numPr>
      </w:pPr>
      <w:r w:rsidRPr="00FE562D">
        <w:rPr>
          <w:b/>
          <w:bCs/>
        </w:rPr>
        <w:t>Judgment Significance:</w:t>
      </w:r>
      <w:r w:rsidRPr="00FE562D">
        <w:t xml:space="preserve"> Dealt with unauthorized transactions where over </w:t>
      </w:r>
      <w:r w:rsidRPr="00FE562D">
        <w:rPr>
          <w:b/>
          <w:bCs/>
        </w:rPr>
        <w:t>₹14 Lakhs</w:t>
      </w:r>
      <w:r w:rsidRPr="00FE562D">
        <w:t xml:space="preserve"> was siphoned from an accountant's account without an OTP being received by the victim, indicating a possible SIM clone or malware interception.</w:t>
      </w:r>
    </w:p>
    <w:p w14:paraId="0118CF10" w14:textId="77777777" w:rsidR="00FE562D" w:rsidRPr="00FE562D" w:rsidRDefault="00FE562D" w:rsidP="00FE562D">
      <w:pPr>
        <w:numPr>
          <w:ilvl w:val="0"/>
          <w:numId w:val="5"/>
        </w:numPr>
      </w:pPr>
      <w:r w:rsidRPr="00FE562D">
        <w:rPr>
          <w:b/>
          <w:bCs/>
        </w:rPr>
        <w:t>Legal Sections:</w:t>
      </w:r>
      <w:r w:rsidRPr="00FE562D">
        <w:t xml:space="preserve"> * </w:t>
      </w:r>
      <w:r w:rsidRPr="00FE562D">
        <w:rPr>
          <w:b/>
          <w:bCs/>
        </w:rPr>
        <w:t>Section 43 IT Act:</w:t>
      </w:r>
      <w:r w:rsidRPr="00FE562D">
        <w:t xml:space="preserve"> Penalty and compensation for damage to computer/computer system.</w:t>
      </w:r>
    </w:p>
    <w:p w14:paraId="2FCC56C8" w14:textId="77777777" w:rsidR="00FE562D" w:rsidRPr="00FE562D" w:rsidRDefault="00FE562D" w:rsidP="00FE562D">
      <w:pPr>
        <w:numPr>
          <w:ilvl w:val="1"/>
          <w:numId w:val="5"/>
        </w:numPr>
      </w:pPr>
      <w:r w:rsidRPr="00FE562D">
        <w:rPr>
          <w:b/>
          <w:bCs/>
        </w:rPr>
        <w:t>Section 66 IT Act:</w:t>
      </w:r>
      <w:r w:rsidRPr="00FE562D">
        <w:t xml:space="preserve"> Computer-related offences.</w:t>
      </w:r>
    </w:p>
    <w:p w14:paraId="4D29F273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3.3 AI Training Features (SCHOLAR Logic)</w:t>
      </w:r>
    </w:p>
    <w:p w14:paraId="5D47092B" w14:textId="77777777" w:rsidR="00FE562D" w:rsidRPr="00FE562D" w:rsidRDefault="00FE562D" w:rsidP="00FE562D">
      <w:pPr>
        <w:numPr>
          <w:ilvl w:val="0"/>
          <w:numId w:val="6"/>
        </w:numPr>
      </w:pPr>
      <w:r w:rsidRPr="00FE562D">
        <w:rPr>
          <w:b/>
          <w:bCs/>
        </w:rPr>
        <w:t>Transaction Monitoring:</w:t>
      </w:r>
      <w:r w:rsidRPr="00FE562D">
        <w:t xml:space="preserve"> Flag "Zero-OTP" scenarios where transactions occur without user interaction.</w:t>
      </w:r>
    </w:p>
    <w:p w14:paraId="0937A19F" w14:textId="77777777" w:rsidR="00FE562D" w:rsidRPr="00FE562D" w:rsidRDefault="00FE562D" w:rsidP="00FE562D">
      <w:pPr>
        <w:numPr>
          <w:ilvl w:val="0"/>
          <w:numId w:val="6"/>
        </w:numPr>
      </w:pPr>
      <w:r w:rsidRPr="00FE562D">
        <w:rPr>
          <w:b/>
          <w:bCs/>
        </w:rPr>
        <w:t>App Analysis:</w:t>
      </w:r>
      <w:r w:rsidRPr="00FE562D">
        <w:t xml:space="preserve"> Identify if the device has installed "Accessibility Service" abusing apps that can read screen content.</w:t>
      </w:r>
    </w:p>
    <w:p w14:paraId="364012ED" w14:textId="77777777" w:rsidR="00FE562D" w:rsidRPr="00FE562D" w:rsidRDefault="00FE562D" w:rsidP="00FE562D">
      <w:r w:rsidRPr="00FE562D">
        <w:pict w14:anchorId="17F853DC">
          <v:rect id="_x0000_i1058" style="width:0;height:1.5pt" o:hralign="center" o:hrstd="t" o:hr="t" fillcolor="#a0a0a0" stroked="f"/>
        </w:pict>
      </w:r>
    </w:p>
    <w:p w14:paraId="5322D07C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IV. PREVENTION AND EMERGENCY RESPONSE PROTOCOLS</w:t>
      </w:r>
    </w:p>
    <w:p w14:paraId="79A4FC56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lastRenderedPageBreak/>
        <w:t>4.1 Technical Prevention</w:t>
      </w:r>
    </w:p>
    <w:p w14:paraId="49716089" w14:textId="77777777" w:rsidR="00FE562D" w:rsidRPr="00FE562D" w:rsidRDefault="00FE562D" w:rsidP="00FE562D">
      <w:pPr>
        <w:numPr>
          <w:ilvl w:val="0"/>
          <w:numId w:val="7"/>
        </w:numPr>
      </w:pPr>
      <w:r w:rsidRPr="00FE562D">
        <w:rPr>
          <w:b/>
          <w:bCs/>
        </w:rPr>
        <w:t>URL Sandboxing:</w:t>
      </w:r>
      <w:r w:rsidRPr="00FE562D">
        <w:t xml:space="preserve"> The SCHOLAR module must run incoming links through a virtual environment to check for redirection to phishing pages.</w:t>
      </w:r>
    </w:p>
    <w:p w14:paraId="1D9133D3" w14:textId="77777777" w:rsidR="00FE562D" w:rsidRPr="00FE562D" w:rsidRDefault="00FE562D" w:rsidP="00FE562D">
      <w:pPr>
        <w:numPr>
          <w:ilvl w:val="0"/>
          <w:numId w:val="7"/>
        </w:numPr>
      </w:pPr>
      <w:r w:rsidRPr="00FE562D">
        <w:rPr>
          <w:b/>
          <w:bCs/>
        </w:rPr>
        <w:t>Mule Account Identification:</w:t>
      </w:r>
      <w:r w:rsidRPr="00FE562D">
        <w:t xml:space="preserve"> Cross-reference bank account numbers mentioned in messages against the </w:t>
      </w:r>
      <w:r w:rsidRPr="00FE562D">
        <w:rPr>
          <w:b/>
          <w:bCs/>
        </w:rPr>
        <w:t>NCRP (National Cybercrime Reporting Portal)</w:t>
      </w:r>
      <w:r w:rsidRPr="00FE562D">
        <w:t xml:space="preserve"> database.</w:t>
      </w:r>
    </w:p>
    <w:p w14:paraId="667DE723" w14:textId="77777777" w:rsidR="00FE562D" w:rsidRPr="00FE562D" w:rsidRDefault="00FE562D" w:rsidP="00FE562D">
      <w:pPr>
        <w:numPr>
          <w:ilvl w:val="0"/>
          <w:numId w:val="7"/>
        </w:numPr>
      </w:pPr>
      <w:r w:rsidRPr="00FE562D">
        <w:rPr>
          <w:b/>
          <w:bCs/>
        </w:rPr>
        <w:t>Encrypted Vaults:</w:t>
      </w:r>
      <w:r w:rsidRPr="00FE562D">
        <w:t xml:space="preserve"> For your cloud storage project, ensure that the </w:t>
      </w:r>
      <w:r w:rsidRPr="00FE562D">
        <w:rPr>
          <w:b/>
          <w:bCs/>
        </w:rPr>
        <w:t>Lattice-based cryptography</w:t>
      </w:r>
      <w:r w:rsidRPr="00FE562D">
        <w:t xml:space="preserve"> is implemented at the file-system level to prevent data exfiltration even if the portal is breached.</w:t>
      </w:r>
    </w:p>
    <w:p w14:paraId="0719207B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4.2 Legal Prevention and "The Golden Hour"</w:t>
      </w:r>
    </w:p>
    <w:p w14:paraId="69FFBE56" w14:textId="77777777" w:rsidR="00FE562D" w:rsidRPr="00FE562D" w:rsidRDefault="00FE562D" w:rsidP="00FE562D">
      <w:pPr>
        <w:numPr>
          <w:ilvl w:val="0"/>
          <w:numId w:val="8"/>
        </w:numPr>
      </w:pPr>
      <w:r w:rsidRPr="00FE562D">
        <w:rPr>
          <w:b/>
          <w:bCs/>
        </w:rPr>
        <w:t>Mandatory Action:</w:t>
      </w:r>
      <w:r w:rsidRPr="00FE562D">
        <w:t xml:space="preserve"> If a fraud is detected, the AI should trigger an automated "Report to 1930" prompt.</w:t>
      </w:r>
    </w:p>
    <w:p w14:paraId="1335D72A" w14:textId="77777777" w:rsidR="00FE562D" w:rsidRPr="00FE562D" w:rsidRDefault="00FE562D" w:rsidP="00FE562D">
      <w:pPr>
        <w:numPr>
          <w:ilvl w:val="0"/>
          <w:numId w:val="8"/>
        </w:numPr>
      </w:pPr>
      <w:r w:rsidRPr="00FE562D">
        <w:rPr>
          <w:b/>
          <w:bCs/>
        </w:rPr>
        <w:t>Legal Safeguard:</w:t>
      </w:r>
      <w:r w:rsidRPr="00FE562D">
        <w:t xml:space="preserve"> Under the </w:t>
      </w:r>
      <w:r w:rsidRPr="00FE562D">
        <w:rPr>
          <w:i/>
          <w:iCs/>
        </w:rPr>
        <w:t>Sunil P.P vs National Cyber Crime Reporting Portal (2025)</w:t>
      </w:r>
      <w:r w:rsidRPr="00FE562D">
        <w:t xml:space="preserve"> judgment, the police are mandated to report account freezes to the Magistrate. The AI should guide victims to file a formal FIR to ensure the frozen money is eventually returned via a court order (Section 451/457 CrPC).</w:t>
      </w:r>
    </w:p>
    <w:p w14:paraId="138C2BA5" w14:textId="77777777" w:rsidR="00FE562D" w:rsidRPr="00FE562D" w:rsidRDefault="00FE562D" w:rsidP="00FE562D">
      <w:r w:rsidRPr="00FE562D">
        <w:pict w14:anchorId="2CB5CE0E">
          <v:rect id="_x0000_i1059" style="width:0;height:1.5pt" o:hralign="center" o:hrstd="t" o:hr="t" fillcolor="#a0a0a0" stroked="f"/>
        </w:pict>
      </w:r>
    </w:p>
    <w:p w14:paraId="03731410" w14:textId="77777777" w:rsidR="00FE562D" w:rsidRPr="00FE562D" w:rsidRDefault="00FE562D" w:rsidP="00FE562D">
      <w:pPr>
        <w:rPr>
          <w:b/>
          <w:bCs/>
        </w:rPr>
      </w:pPr>
      <w:r w:rsidRPr="00FE562D">
        <w:rPr>
          <w:b/>
          <w:bCs/>
        </w:rPr>
        <w:t>V. SCHOLAR MODULE DATA SCHEMA FOR AI TRAINING</w:t>
      </w:r>
    </w:p>
    <w:p w14:paraId="70D56959" w14:textId="77777777" w:rsidR="00FE562D" w:rsidRPr="00FE562D" w:rsidRDefault="00FE562D" w:rsidP="00FE562D">
      <w:r w:rsidRPr="00FE562D">
        <w:t>To train your model effectively, use the following structured data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395"/>
        <w:gridCol w:w="3001"/>
      </w:tblGrid>
      <w:tr w:rsidR="00FE562D" w:rsidRPr="00FE562D" w14:paraId="6EBC1A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77CBC" w14:textId="77777777" w:rsidR="00FE562D" w:rsidRPr="00FE562D" w:rsidRDefault="00FE562D" w:rsidP="00FE562D">
            <w:r w:rsidRPr="00FE562D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90672" w14:textId="77777777" w:rsidR="00FE562D" w:rsidRPr="00FE562D" w:rsidRDefault="00FE562D" w:rsidP="00FE562D">
            <w:r w:rsidRPr="00FE562D">
              <w:rPr>
                <w:b/>
                <w:bCs/>
              </w:rPr>
              <w:t>Indicator (High 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92E90" w14:textId="77777777" w:rsidR="00FE562D" w:rsidRPr="00FE562D" w:rsidRDefault="00FE562D" w:rsidP="00FE562D">
            <w:r w:rsidRPr="00FE562D">
              <w:rPr>
                <w:b/>
                <w:bCs/>
              </w:rPr>
              <w:t>Legal Parameter (BNS/IT Act)</w:t>
            </w:r>
          </w:p>
        </w:tc>
      </w:tr>
      <w:tr w:rsidR="00FE562D" w:rsidRPr="00FE562D" w14:paraId="1D2C2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E0EA7" w14:textId="77777777" w:rsidR="00FE562D" w:rsidRPr="00FE562D" w:rsidRDefault="00FE562D" w:rsidP="00FE562D">
            <w:r w:rsidRPr="00FE562D">
              <w:rPr>
                <w:b/>
                <w:bCs/>
              </w:rPr>
              <w:t>Urgency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4F4B5" w14:textId="77777777" w:rsidR="00FE562D" w:rsidRPr="00FE562D" w:rsidRDefault="00FE562D" w:rsidP="00FE562D">
            <w:r w:rsidRPr="00FE562D">
              <w:t>"Account will block in 10 mins," "Arrest warrant issued"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CAE00" w14:textId="77777777" w:rsidR="00FE562D" w:rsidRPr="00FE562D" w:rsidRDefault="00FE562D" w:rsidP="00FE562D">
            <w:r w:rsidRPr="00FE562D">
              <w:t>Sec 351 BNS (Criminal Intimidation)</w:t>
            </w:r>
          </w:p>
        </w:tc>
      </w:tr>
      <w:tr w:rsidR="00FE562D" w:rsidRPr="00FE562D" w14:paraId="3F8D0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A1759" w14:textId="77777777" w:rsidR="00FE562D" w:rsidRPr="00FE562D" w:rsidRDefault="00FE562D" w:rsidP="00FE562D">
            <w:r w:rsidRPr="00FE562D">
              <w:rPr>
                <w:b/>
                <w:bCs/>
              </w:rPr>
              <w:t>Financial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E8BD9" w14:textId="77777777" w:rsidR="00FE562D" w:rsidRPr="00FE562D" w:rsidRDefault="00FE562D" w:rsidP="00FE562D">
            <w:r w:rsidRPr="00FE562D">
              <w:t>Requests for "Refund Processing Fee," "Security Deposit"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7C77F" w14:textId="77777777" w:rsidR="00FE562D" w:rsidRPr="00FE562D" w:rsidRDefault="00FE562D" w:rsidP="00FE562D">
            <w:r w:rsidRPr="00FE562D">
              <w:t>Sec 318 BNS (Cheating)</w:t>
            </w:r>
          </w:p>
        </w:tc>
      </w:tr>
      <w:tr w:rsidR="00FE562D" w:rsidRPr="00FE562D" w14:paraId="63292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32549" w14:textId="77777777" w:rsidR="00FE562D" w:rsidRPr="00FE562D" w:rsidRDefault="00FE562D" w:rsidP="00FE562D">
            <w:r w:rsidRPr="00FE562D">
              <w:rPr>
                <w:b/>
                <w:bCs/>
              </w:rPr>
              <w:t>Authority Claim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A33F2" w14:textId="77777777" w:rsidR="00FE562D" w:rsidRPr="00FE562D" w:rsidRDefault="00FE562D" w:rsidP="00FE562D">
            <w:r w:rsidRPr="00FE562D">
              <w:t>Use of logos: RBI, CBI, Mumbai Police, TRAI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776E6" w14:textId="77777777" w:rsidR="00FE562D" w:rsidRPr="00FE562D" w:rsidRDefault="00FE562D" w:rsidP="00FE562D">
            <w:r w:rsidRPr="00FE562D">
              <w:t>Sec 204 BNS (Impersonation)</w:t>
            </w:r>
          </w:p>
        </w:tc>
      </w:tr>
      <w:tr w:rsidR="00FE562D" w:rsidRPr="00FE562D" w14:paraId="3EE34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14053" w14:textId="77777777" w:rsidR="00FE562D" w:rsidRPr="00FE562D" w:rsidRDefault="00FE562D" w:rsidP="00FE562D">
            <w:r w:rsidRPr="00FE562D">
              <w:rPr>
                <w:b/>
                <w:bCs/>
              </w:rPr>
              <w:t>Technical Red 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D7F47" w14:textId="77777777" w:rsidR="00FE562D" w:rsidRPr="00FE562D" w:rsidRDefault="00FE562D" w:rsidP="00FE562D">
            <w:r w:rsidRPr="00FE562D">
              <w:t>URL with IP address (e.g., 103.x.x.x), .</w:t>
            </w:r>
            <w:proofErr w:type="spellStart"/>
            <w:r w:rsidRPr="00FE562D">
              <w:t>apk</w:t>
            </w:r>
            <w:proofErr w:type="spellEnd"/>
            <w:r w:rsidRPr="00FE562D">
              <w:t xml:space="preserve"> 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89970" w14:textId="77777777" w:rsidR="00FE562D" w:rsidRPr="00FE562D" w:rsidRDefault="00FE562D" w:rsidP="00FE562D">
            <w:r w:rsidRPr="00FE562D">
              <w:t>Sec 66 IT Act (Hacking/Malware)</w:t>
            </w:r>
          </w:p>
        </w:tc>
      </w:tr>
    </w:tbl>
    <w:p w14:paraId="38372EDF" w14:textId="77777777" w:rsidR="00F4407B" w:rsidRDefault="00F4407B"/>
    <w:sectPr w:rsidR="00F44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0E1"/>
    <w:multiLevelType w:val="multilevel"/>
    <w:tmpl w:val="BE0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4D76"/>
    <w:multiLevelType w:val="multilevel"/>
    <w:tmpl w:val="E174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81F9C"/>
    <w:multiLevelType w:val="multilevel"/>
    <w:tmpl w:val="C38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C2E3C"/>
    <w:multiLevelType w:val="multilevel"/>
    <w:tmpl w:val="BBF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F3D2E"/>
    <w:multiLevelType w:val="multilevel"/>
    <w:tmpl w:val="B7B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730B9"/>
    <w:multiLevelType w:val="multilevel"/>
    <w:tmpl w:val="C3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F46FF"/>
    <w:multiLevelType w:val="multilevel"/>
    <w:tmpl w:val="B2A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00A16"/>
    <w:multiLevelType w:val="multilevel"/>
    <w:tmpl w:val="594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877978">
    <w:abstractNumId w:val="4"/>
  </w:num>
  <w:num w:numId="2" w16cid:durableId="1424573042">
    <w:abstractNumId w:val="7"/>
  </w:num>
  <w:num w:numId="3" w16cid:durableId="1685787542">
    <w:abstractNumId w:val="6"/>
  </w:num>
  <w:num w:numId="4" w16cid:durableId="1956911896">
    <w:abstractNumId w:val="0"/>
  </w:num>
  <w:num w:numId="5" w16cid:durableId="524908946">
    <w:abstractNumId w:val="3"/>
  </w:num>
  <w:num w:numId="6" w16cid:durableId="1631864603">
    <w:abstractNumId w:val="2"/>
  </w:num>
  <w:num w:numId="7" w16cid:durableId="482429838">
    <w:abstractNumId w:val="1"/>
  </w:num>
  <w:num w:numId="8" w16cid:durableId="1761026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2D"/>
    <w:rsid w:val="000931D8"/>
    <w:rsid w:val="001C5E06"/>
    <w:rsid w:val="00DC0957"/>
    <w:rsid w:val="00F4407B"/>
    <w:rsid w:val="00FE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9E73"/>
  <w15:chartTrackingRefBased/>
  <w15:docId w15:val="{93C2B089-2C89-4192-A1D7-1057130A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Pachchigar</dc:creator>
  <cp:keywords/>
  <dc:description/>
  <cp:lastModifiedBy>Aayush Pachchigar</cp:lastModifiedBy>
  <cp:revision>1</cp:revision>
  <dcterms:created xsi:type="dcterms:W3CDTF">2026-04-03T04:54:00Z</dcterms:created>
  <dcterms:modified xsi:type="dcterms:W3CDTF">2026-04-03T04:56:00Z</dcterms:modified>
</cp:coreProperties>
</file>