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6E91" w:rsidRPr="00806E91" w:rsidRDefault="00806E91" w:rsidP="00806E91">
      <w:pPr>
        <w:rPr>
          <w:b/>
          <w:bCs/>
        </w:rPr>
      </w:pPr>
      <w:r w:rsidRPr="00806E91">
        <w:rPr>
          <w:b/>
          <w:bCs/>
        </w:rPr>
        <w:t>Data Pipelining:</w:t>
      </w:r>
    </w:p>
    <w:p w:rsidR="00806E91" w:rsidRPr="00806E91" w:rsidRDefault="00806E91" w:rsidP="00806E91">
      <w:pPr>
        <w:numPr>
          <w:ilvl w:val="0"/>
          <w:numId w:val="1"/>
        </w:numPr>
      </w:pPr>
      <w:r w:rsidRPr="00806E91">
        <w:rPr>
          <w:b/>
          <w:bCs/>
        </w:rPr>
        <w:t>Importance of a Well-Designed Data Pipeline in Machine Learning Projects</w:t>
      </w:r>
      <w:r w:rsidRPr="00806E91">
        <w:t>: A well-designed data pipeline ensures that the data is collected, processed, and fed into the machine learning model efficiently. It automates data workflows, reduces errors, and ensures data quality, enabling consistent, reproducible training. A solid pipeline also supports scalability, handles real-time data, and integrates various data sources seamlessly.</w:t>
      </w:r>
    </w:p>
    <w:p w:rsidR="00806E91" w:rsidRPr="00806E91" w:rsidRDefault="00806E91" w:rsidP="00806E91">
      <w:pPr>
        <w:numPr>
          <w:ilvl w:val="0"/>
          <w:numId w:val="1"/>
        </w:numPr>
      </w:pPr>
      <w:r w:rsidRPr="00806E91">
        <w:rPr>
          <w:b/>
          <w:bCs/>
        </w:rPr>
        <w:t>Handling Real-Time Streaming Data in a Data Pipeline for Machine Learning</w:t>
      </w:r>
      <w:r w:rsidRPr="00806E91">
        <w:t xml:space="preserve">: For real-time streaming data, you can use frameworks like </w:t>
      </w:r>
      <w:r w:rsidRPr="00806E91">
        <w:rPr>
          <w:b/>
          <w:bCs/>
        </w:rPr>
        <w:t>Apache Kafka</w:t>
      </w:r>
      <w:r w:rsidRPr="00806E91">
        <w:t xml:space="preserve">, </w:t>
      </w:r>
      <w:r w:rsidRPr="00806E91">
        <w:rPr>
          <w:b/>
          <w:bCs/>
        </w:rPr>
        <w:t>Apache Flink</w:t>
      </w:r>
      <w:r w:rsidRPr="00806E91">
        <w:t xml:space="preserve">, or </w:t>
      </w:r>
      <w:r w:rsidRPr="00806E91">
        <w:rPr>
          <w:b/>
          <w:bCs/>
        </w:rPr>
        <w:t>AWS Kinesis</w:t>
      </w:r>
      <w:r w:rsidRPr="00806E91">
        <w:t>. The data can be ingested, processed, and transformed in near real-time, followed by immediate use for model inference or feedback loops. Key considerations include data ingestion rate, latency, fault tolerance, and scalability.</w:t>
      </w:r>
    </w:p>
    <w:p w:rsidR="00806E91" w:rsidRPr="00806E91" w:rsidRDefault="00806E91" w:rsidP="00806E91">
      <w:pPr>
        <w:numPr>
          <w:ilvl w:val="0"/>
          <w:numId w:val="1"/>
        </w:numPr>
      </w:pPr>
      <w:r w:rsidRPr="00806E91">
        <w:rPr>
          <w:b/>
          <w:bCs/>
        </w:rPr>
        <w:t>Challenges in Integrating Data from Multiple Sources in a Data Pipeline</w:t>
      </w:r>
      <w:r w:rsidRPr="00806E91">
        <w:t>: The challenges include dealing with data inconsistencies, varying data formats, missing data, and latency issues. To address this:</w:t>
      </w:r>
    </w:p>
    <w:p w:rsidR="00806E91" w:rsidRPr="00806E91" w:rsidRDefault="00806E91" w:rsidP="00806E91">
      <w:pPr>
        <w:numPr>
          <w:ilvl w:val="1"/>
          <w:numId w:val="1"/>
        </w:numPr>
      </w:pPr>
      <w:r w:rsidRPr="00806E91">
        <w:t>Normalize data into a common format.</w:t>
      </w:r>
    </w:p>
    <w:p w:rsidR="00806E91" w:rsidRPr="00806E91" w:rsidRDefault="00806E91" w:rsidP="00806E91">
      <w:pPr>
        <w:numPr>
          <w:ilvl w:val="1"/>
          <w:numId w:val="1"/>
        </w:numPr>
      </w:pPr>
      <w:r w:rsidRPr="00806E91">
        <w:t>Implement data validation rules to catch discrepancies.</w:t>
      </w:r>
    </w:p>
    <w:p w:rsidR="00806E91" w:rsidRPr="00806E91" w:rsidRDefault="00806E91" w:rsidP="00806E91">
      <w:pPr>
        <w:numPr>
          <w:ilvl w:val="1"/>
          <w:numId w:val="1"/>
        </w:numPr>
      </w:pPr>
      <w:r w:rsidRPr="00806E91">
        <w:t xml:space="preserve">Use ETL (Extract, Transform, Load) tools or orchestration platforms like </w:t>
      </w:r>
      <w:r w:rsidRPr="00806E91">
        <w:rPr>
          <w:b/>
          <w:bCs/>
        </w:rPr>
        <w:t>Apache Airflow</w:t>
      </w:r>
      <w:r w:rsidRPr="00806E91">
        <w:t>.</w:t>
      </w:r>
    </w:p>
    <w:p w:rsidR="00806E91" w:rsidRPr="00806E91" w:rsidRDefault="00806E91" w:rsidP="00806E91">
      <w:pPr>
        <w:numPr>
          <w:ilvl w:val="1"/>
          <w:numId w:val="1"/>
        </w:numPr>
      </w:pPr>
      <w:r w:rsidRPr="00806E91">
        <w:t>Implement robust error handling and data logging to ensure traceability.</w:t>
      </w:r>
    </w:p>
    <w:p w:rsidR="00806E91" w:rsidRPr="00806E91" w:rsidRDefault="00806E91" w:rsidP="00806E91">
      <w:pPr>
        <w:rPr>
          <w:b/>
          <w:bCs/>
        </w:rPr>
      </w:pPr>
      <w:r w:rsidRPr="00806E91">
        <w:rPr>
          <w:b/>
          <w:bCs/>
        </w:rPr>
        <w:t>Training and Validation:</w:t>
      </w:r>
    </w:p>
    <w:p w:rsidR="00806E91" w:rsidRPr="00806E91" w:rsidRDefault="00806E91" w:rsidP="00806E91">
      <w:pPr>
        <w:numPr>
          <w:ilvl w:val="0"/>
          <w:numId w:val="2"/>
        </w:numPr>
      </w:pPr>
      <w:r w:rsidRPr="00806E91">
        <w:rPr>
          <w:b/>
          <w:bCs/>
        </w:rPr>
        <w:t>Key Steps Involved in Training and Validating Machine Learning Models</w:t>
      </w:r>
      <w:r w:rsidRPr="00806E91">
        <w:t>:</w:t>
      </w:r>
    </w:p>
    <w:p w:rsidR="00806E91" w:rsidRPr="00806E91" w:rsidRDefault="00806E91" w:rsidP="00806E91">
      <w:pPr>
        <w:numPr>
          <w:ilvl w:val="1"/>
          <w:numId w:val="2"/>
        </w:numPr>
      </w:pPr>
      <w:r w:rsidRPr="00806E91">
        <w:rPr>
          <w:b/>
          <w:bCs/>
        </w:rPr>
        <w:t>Data Preprocessing</w:t>
      </w:r>
      <w:r w:rsidRPr="00806E91">
        <w:t>: Clean, transform, and split the dataset.</w:t>
      </w:r>
    </w:p>
    <w:p w:rsidR="00806E91" w:rsidRPr="00806E91" w:rsidRDefault="00806E91" w:rsidP="00806E91">
      <w:pPr>
        <w:numPr>
          <w:ilvl w:val="1"/>
          <w:numId w:val="2"/>
        </w:numPr>
      </w:pPr>
      <w:r w:rsidRPr="00806E91">
        <w:rPr>
          <w:b/>
          <w:bCs/>
        </w:rPr>
        <w:t>Model Selection</w:t>
      </w:r>
      <w:r w:rsidRPr="00806E91">
        <w:t>: Choose the appropriate algorithm for the task.</w:t>
      </w:r>
    </w:p>
    <w:p w:rsidR="00806E91" w:rsidRPr="00806E91" w:rsidRDefault="00806E91" w:rsidP="00806E91">
      <w:pPr>
        <w:numPr>
          <w:ilvl w:val="1"/>
          <w:numId w:val="2"/>
        </w:numPr>
      </w:pPr>
      <w:r w:rsidRPr="00806E91">
        <w:rPr>
          <w:b/>
          <w:bCs/>
        </w:rPr>
        <w:t>Training</w:t>
      </w:r>
      <w:r w:rsidRPr="00806E91">
        <w:t>: Fit the model to the training data.</w:t>
      </w:r>
    </w:p>
    <w:p w:rsidR="00806E91" w:rsidRPr="00806E91" w:rsidRDefault="00806E91" w:rsidP="00806E91">
      <w:pPr>
        <w:numPr>
          <w:ilvl w:val="1"/>
          <w:numId w:val="2"/>
        </w:numPr>
      </w:pPr>
      <w:r w:rsidRPr="00806E91">
        <w:rPr>
          <w:b/>
          <w:bCs/>
        </w:rPr>
        <w:t>Hyperparameter Tuning</w:t>
      </w:r>
      <w:r w:rsidRPr="00806E91">
        <w:t xml:space="preserve">: Optimize model performance through techniques like </w:t>
      </w:r>
      <w:r w:rsidRPr="00806E91">
        <w:rPr>
          <w:b/>
          <w:bCs/>
        </w:rPr>
        <w:t>grid search</w:t>
      </w:r>
      <w:r w:rsidRPr="00806E91">
        <w:t xml:space="preserve"> or </w:t>
      </w:r>
      <w:r w:rsidRPr="00806E91">
        <w:rPr>
          <w:b/>
          <w:bCs/>
        </w:rPr>
        <w:t>random search</w:t>
      </w:r>
      <w:r w:rsidRPr="00806E91">
        <w:t>.</w:t>
      </w:r>
    </w:p>
    <w:p w:rsidR="00806E91" w:rsidRPr="00806E91" w:rsidRDefault="00806E91" w:rsidP="00806E91">
      <w:pPr>
        <w:numPr>
          <w:ilvl w:val="1"/>
          <w:numId w:val="2"/>
        </w:numPr>
      </w:pPr>
      <w:r w:rsidRPr="00806E91">
        <w:rPr>
          <w:b/>
          <w:bCs/>
        </w:rPr>
        <w:t>Validation</w:t>
      </w:r>
      <w:r w:rsidRPr="00806E91">
        <w:t>: Evaluate the model using a validation set to ensure it is not overfitting.</w:t>
      </w:r>
    </w:p>
    <w:p w:rsidR="00806E91" w:rsidRPr="00806E91" w:rsidRDefault="00806E91" w:rsidP="00806E91">
      <w:pPr>
        <w:numPr>
          <w:ilvl w:val="1"/>
          <w:numId w:val="2"/>
        </w:numPr>
      </w:pPr>
      <w:r w:rsidRPr="00806E91">
        <w:rPr>
          <w:b/>
          <w:bCs/>
        </w:rPr>
        <w:t>Cross-validation</w:t>
      </w:r>
      <w:r w:rsidRPr="00806E91">
        <w:t xml:space="preserve">: Perform </w:t>
      </w:r>
      <w:r w:rsidRPr="00806E91">
        <w:rPr>
          <w:b/>
          <w:bCs/>
        </w:rPr>
        <w:t>k-fold cross-validation</w:t>
      </w:r>
      <w:r w:rsidRPr="00806E91">
        <w:t xml:space="preserve"> for a more reliable performance estimate.</w:t>
      </w:r>
    </w:p>
    <w:p w:rsidR="00806E91" w:rsidRPr="00806E91" w:rsidRDefault="00806E91" w:rsidP="00806E91">
      <w:pPr>
        <w:numPr>
          <w:ilvl w:val="0"/>
          <w:numId w:val="2"/>
        </w:numPr>
      </w:pPr>
      <w:r w:rsidRPr="00806E91">
        <w:rPr>
          <w:b/>
          <w:bCs/>
        </w:rPr>
        <w:t>Ensuring Generalization Ability of a Trained Machine Learning Model</w:t>
      </w:r>
      <w:r w:rsidRPr="00806E91">
        <w:t>: To ensure generalization:</w:t>
      </w:r>
    </w:p>
    <w:p w:rsidR="00806E91" w:rsidRPr="00806E91" w:rsidRDefault="00806E91" w:rsidP="00806E91">
      <w:pPr>
        <w:numPr>
          <w:ilvl w:val="0"/>
          <w:numId w:val="3"/>
        </w:numPr>
      </w:pPr>
      <w:r w:rsidRPr="00806E91">
        <w:t xml:space="preserve">Use </w:t>
      </w:r>
      <w:r w:rsidRPr="00806E91">
        <w:rPr>
          <w:b/>
          <w:bCs/>
        </w:rPr>
        <w:t>cross-validation</w:t>
      </w:r>
      <w:r w:rsidRPr="00806E91">
        <w:t xml:space="preserve"> to evaluate model performance.</w:t>
      </w:r>
    </w:p>
    <w:p w:rsidR="00806E91" w:rsidRPr="00806E91" w:rsidRDefault="00806E91" w:rsidP="00806E91">
      <w:pPr>
        <w:numPr>
          <w:ilvl w:val="0"/>
          <w:numId w:val="3"/>
        </w:numPr>
      </w:pPr>
      <w:r w:rsidRPr="00806E91">
        <w:t xml:space="preserve">Apply </w:t>
      </w:r>
      <w:r w:rsidRPr="00806E91">
        <w:rPr>
          <w:b/>
          <w:bCs/>
        </w:rPr>
        <w:t>regularization</w:t>
      </w:r>
      <w:r w:rsidRPr="00806E91">
        <w:t xml:space="preserve"> techniques (L1, L2, dropout) to prevent overfitting.</w:t>
      </w:r>
    </w:p>
    <w:p w:rsidR="00806E91" w:rsidRPr="00806E91" w:rsidRDefault="00806E91" w:rsidP="00806E91">
      <w:pPr>
        <w:numPr>
          <w:ilvl w:val="0"/>
          <w:numId w:val="3"/>
        </w:numPr>
      </w:pPr>
      <w:r w:rsidRPr="00806E91">
        <w:t xml:space="preserve">Train with </w:t>
      </w:r>
      <w:r w:rsidRPr="00806E91">
        <w:rPr>
          <w:b/>
          <w:bCs/>
        </w:rPr>
        <w:t>sufficient data</w:t>
      </w:r>
      <w:r w:rsidRPr="00806E91">
        <w:t xml:space="preserve"> from diverse sources to avoid bias.</w:t>
      </w:r>
    </w:p>
    <w:p w:rsidR="00806E91" w:rsidRPr="00806E91" w:rsidRDefault="00806E91" w:rsidP="00806E91">
      <w:pPr>
        <w:numPr>
          <w:ilvl w:val="0"/>
          <w:numId w:val="3"/>
        </w:numPr>
      </w:pPr>
      <w:r w:rsidRPr="00806E91">
        <w:t>Monitor the model’s performance on both training and validation sets to detect overfitting.</w:t>
      </w:r>
    </w:p>
    <w:p w:rsidR="00806E91" w:rsidRPr="00806E91" w:rsidRDefault="00806E91" w:rsidP="00806E91">
      <w:pPr>
        <w:numPr>
          <w:ilvl w:val="0"/>
          <w:numId w:val="4"/>
        </w:numPr>
      </w:pPr>
      <w:r w:rsidRPr="00806E91">
        <w:rPr>
          <w:b/>
          <w:bCs/>
        </w:rPr>
        <w:lastRenderedPageBreak/>
        <w:t>Handling Imbalanced Datasets During Model Training and Validation</w:t>
      </w:r>
      <w:r w:rsidRPr="00806E91">
        <w:t>: You can handle imbalanced datasets by:</w:t>
      </w:r>
    </w:p>
    <w:p w:rsidR="00806E91" w:rsidRPr="00806E91" w:rsidRDefault="00806E91" w:rsidP="00806E91">
      <w:pPr>
        <w:numPr>
          <w:ilvl w:val="0"/>
          <w:numId w:val="5"/>
        </w:numPr>
      </w:pPr>
      <w:r w:rsidRPr="00806E91">
        <w:t xml:space="preserve">Using </w:t>
      </w:r>
      <w:r w:rsidRPr="00806E91">
        <w:rPr>
          <w:b/>
          <w:bCs/>
        </w:rPr>
        <w:t>resampling techniques</w:t>
      </w:r>
      <w:r w:rsidRPr="00806E91">
        <w:t xml:space="preserve"> like </w:t>
      </w:r>
      <w:r w:rsidRPr="00806E91">
        <w:rPr>
          <w:b/>
          <w:bCs/>
        </w:rPr>
        <w:t>SMOTE</w:t>
      </w:r>
      <w:r w:rsidRPr="00806E91">
        <w:t xml:space="preserve"> (Synthetic Minority Over-sampling Technique) or </w:t>
      </w:r>
      <w:proofErr w:type="spellStart"/>
      <w:r w:rsidRPr="00806E91">
        <w:t>undersampling</w:t>
      </w:r>
      <w:proofErr w:type="spellEnd"/>
      <w:r w:rsidRPr="00806E91">
        <w:t xml:space="preserve"> the majority class.</w:t>
      </w:r>
    </w:p>
    <w:p w:rsidR="00806E91" w:rsidRPr="00806E91" w:rsidRDefault="00806E91" w:rsidP="00806E91">
      <w:pPr>
        <w:numPr>
          <w:ilvl w:val="0"/>
          <w:numId w:val="5"/>
        </w:numPr>
      </w:pPr>
      <w:r w:rsidRPr="00806E91">
        <w:t xml:space="preserve">Implementing </w:t>
      </w:r>
      <w:r w:rsidRPr="00806E91">
        <w:rPr>
          <w:b/>
          <w:bCs/>
        </w:rPr>
        <w:t>class-weight adjustments</w:t>
      </w:r>
      <w:r w:rsidRPr="00806E91">
        <w:t xml:space="preserve"> in algorithms.</w:t>
      </w:r>
    </w:p>
    <w:p w:rsidR="00806E91" w:rsidRPr="00806E91" w:rsidRDefault="00806E91" w:rsidP="00806E91">
      <w:pPr>
        <w:numPr>
          <w:ilvl w:val="0"/>
          <w:numId w:val="5"/>
        </w:numPr>
      </w:pPr>
      <w:r w:rsidRPr="00806E91">
        <w:t xml:space="preserve">Using performance metrics like </w:t>
      </w:r>
      <w:r w:rsidRPr="00806E91">
        <w:rPr>
          <w:b/>
          <w:bCs/>
        </w:rPr>
        <w:t>F1-score</w:t>
      </w:r>
      <w:r w:rsidRPr="00806E91">
        <w:t xml:space="preserve">, </w:t>
      </w:r>
      <w:r w:rsidRPr="00806E91">
        <w:rPr>
          <w:b/>
          <w:bCs/>
        </w:rPr>
        <w:t>precision</w:t>
      </w:r>
      <w:r w:rsidRPr="00806E91">
        <w:t xml:space="preserve">, </w:t>
      </w:r>
      <w:r w:rsidRPr="00806E91">
        <w:rPr>
          <w:b/>
          <w:bCs/>
        </w:rPr>
        <w:t>recall</w:t>
      </w:r>
      <w:r w:rsidRPr="00806E91">
        <w:t xml:space="preserve">, and </w:t>
      </w:r>
      <w:r w:rsidRPr="00806E91">
        <w:rPr>
          <w:b/>
          <w:bCs/>
        </w:rPr>
        <w:t>ROC-AUC</w:t>
      </w:r>
      <w:r w:rsidRPr="00806E91">
        <w:t xml:space="preserve"> instead of accuracy to evaluate the model.</w:t>
      </w:r>
    </w:p>
    <w:p w:rsidR="00806E91" w:rsidRPr="00806E91" w:rsidRDefault="00806E91" w:rsidP="00806E91">
      <w:pPr>
        <w:rPr>
          <w:b/>
          <w:bCs/>
        </w:rPr>
      </w:pPr>
      <w:r w:rsidRPr="00806E91">
        <w:rPr>
          <w:b/>
          <w:bCs/>
        </w:rPr>
        <w:t>Deployment:</w:t>
      </w:r>
    </w:p>
    <w:p w:rsidR="00806E91" w:rsidRPr="00806E91" w:rsidRDefault="00806E91" w:rsidP="00806E91">
      <w:pPr>
        <w:numPr>
          <w:ilvl w:val="0"/>
          <w:numId w:val="6"/>
        </w:numPr>
      </w:pPr>
      <w:r w:rsidRPr="00806E91">
        <w:rPr>
          <w:b/>
          <w:bCs/>
        </w:rPr>
        <w:t>Ensuring Seamless Deployment of Machine Learning Models in a Product Environment</w:t>
      </w:r>
      <w:r w:rsidRPr="00806E91">
        <w:t>:</w:t>
      </w:r>
    </w:p>
    <w:p w:rsidR="00806E91" w:rsidRPr="00806E91" w:rsidRDefault="00806E91" w:rsidP="00806E91">
      <w:pPr>
        <w:numPr>
          <w:ilvl w:val="1"/>
          <w:numId w:val="6"/>
        </w:numPr>
      </w:pPr>
      <w:r w:rsidRPr="00806E91">
        <w:rPr>
          <w:b/>
          <w:bCs/>
        </w:rPr>
        <w:t>Containerization</w:t>
      </w:r>
      <w:r w:rsidRPr="00806E91">
        <w:t xml:space="preserve">: Use </w:t>
      </w:r>
      <w:r w:rsidRPr="00806E91">
        <w:rPr>
          <w:b/>
          <w:bCs/>
        </w:rPr>
        <w:t>Docker</w:t>
      </w:r>
      <w:r w:rsidRPr="00806E91">
        <w:t xml:space="preserve"> to package the model and dependencies.</w:t>
      </w:r>
    </w:p>
    <w:p w:rsidR="00806E91" w:rsidRPr="00806E91" w:rsidRDefault="00806E91" w:rsidP="00806E91">
      <w:pPr>
        <w:numPr>
          <w:ilvl w:val="1"/>
          <w:numId w:val="6"/>
        </w:numPr>
      </w:pPr>
      <w:r w:rsidRPr="00806E91">
        <w:rPr>
          <w:b/>
          <w:bCs/>
        </w:rPr>
        <w:t>CI/CD</w:t>
      </w:r>
      <w:r w:rsidRPr="00806E91">
        <w:t>: Implement continuous integration and deployment pipelines to automate testing and deployment.</w:t>
      </w:r>
    </w:p>
    <w:p w:rsidR="00806E91" w:rsidRPr="00806E91" w:rsidRDefault="00806E91" w:rsidP="00806E91">
      <w:pPr>
        <w:numPr>
          <w:ilvl w:val="1"/>
          <w:numId w:val="6"/>
        </w:numPr>
      </w:pPr>
      <w:r w:rsidRPr="00806E91">
        <w:rPr>
          <w:b/>
          <w:bCs/>
        </w:rPr>
        <w:t>Model Versioning</w:t>
      </w:r>
      <w:r w:rsidRPr="00806E91">
        <w:t>: Maintain model versions to easily roll back if necessary.</w:t>
      </w:r>
    </w:p>
    <w:p w:rsidR="00806E91" w:rsidRPr="00806E91" w:rsidRDefault="00806E91" w:rsidP="00806E91">
      <w:pPr>
        <w:numPr>
          <w:ilvl w:val="1"/>
          <w:numId w:val="6"/>
        </w:numPr>
      </w:pPr>
      <w:r w:rsidRPr="00806E91">
        <w:rPr>
          <w:b/>
          <w:bCs/>
        </w:rPr>
        <w:t>Scalability</w:t>
      </w:r>
      <w:r w:rsidRPr="00806E91">
        <w:t xml:space="preserve">: Deploy on cloud platforms like </w:t>
      </w:r>
      <w:r w:rsidRPr="00806E91">
        <w:rPr>
          <w:b/>
          <w:bCs/>
        </w:rPr>
        <w:t>AWS</w:t>
      </w:r>
      <w:r w:rsidRPr="00806E91">
        <w:t xml:space="preserve">, </w:t>
      </w:r>
      <w:r w:rsidRPr="00806E91">
        <w:rPr>
          <w:b/>
          <w:bCs/>
        </w:rPr>
        <w:t>GCP</w:t>
      </w:r>
      <w:r w:rsidRPr="00806E91">
        <w:t xml:space="preserve">, or </w:t>
      </w:r>
      <w:r w:rsidRPr="00806E91">
        <w:rPr>
          <w:b/>
          <w:bCs/>
        </w:rPr>
        <w:t>Azure</w:t>
      </w:r>
      <w:r w:rsidRPr="00806E91">
        <w:t xml:space="preserve"> for easy scaling.</w:t>
      </w:r>
    </w:p>
    <w:p w:rsidR="00806E91" w:rsidRPr="00806E91" w:rsidRDefault="00806E91" w:rsidP="00806E91">
      <w:pPr>
        <w:numPr>
          <w:ilvl w:val="1"/>
          <w:numId w:val="6"/>
        </w:numPr>
      </w:pPr>
      <w:r w:rsidRPr="00806E91">
        <w:rPr>
          <w:b/>
          <w:bCs/>
        </w:rPr>
        <w:t>Monitoring</w:t>
      </w:r>
      <w:r w:rsidRPr="00806E91">
        <w:t>: Set up monitoring for model performance, latency, and system health.</w:t>
      </w:r>
    </w:p>
    <w:p w:rsidR="00806E91" w:rsidRPr="00806E91" w:rsidRDefault="00806E91" w:rsidP="00806E91">
      <w:pPr>
        <w:numPr>
          <w:ilvl w:val="0"/>
          <w:numId w:val="6"/>
        </w:numPr>
      </w:pPr>
      <w:r w:rsidRPr="00806E91">
        <w:rPr>
          <w:b/>
          <w:bCs/>
        </w:rPr>
        <w:t>Ensuring Reliability and Scalability of Deployed Machine Learning Models</w:t>
      </w:r>
      <w:r w:rsidRPr="00806E91">
        <w:t>:</w:t>
      </w:r>
    </w:p>
    <w:p w:rsidR="00806E91" w:rsidRPr="00806E91" w:rsidRDefault="00806E91" w:rsidP="00806E91">
      <w:pPr>
        <w:numPr>
          <w:ilvl w:val="0"/>
          <w:numId w:val="7"/>
        </w:numPr>
      </w:pPr>
      <w:r w:rsidRPr="00806E91">
        <w:t xml:space="preserve">Use a </w:t>
      </w:r>
      <w:r w:rsidRPr="00806E91">
        <w:rPr>
          <w:b/>
          <w:bCs/>
        </w:rPr>
        <w:t>load balancer</w:t>
      </w:r>
      <w:r w:rsidRPr="00806E91">
        <w:t xml:space="preserve"> to distribute traffic evenly across multiple instances.</w:t>
      </w:r>
    </w:p>
    <w:p w:rsidR="00806E91" w:rsidRPr="00806E91" w:rsidRDefault="00806E91" w:rsidP="00806E91">
      <w:pPr>
        <w:numPr>
          <w:ilvl w:val="0"/>
          <w:numId w:val="7"/>
        </w:numPr>
      </w:pPr>
      <w:r w:rsidRPr="00806E91">
        <w:t xml:space="preserve">Deploy models in </w:t>
      </w:r>
      <w:r w:rsidRPr="00806E91">
        <w:rPr>
          <w:b/>
          <w:bCs/>
        </w:rPr>
        <w:t>containerized environments</w:t>
      </w:r>
      <w:r w:rsidRPr="00806E91">
        <w:t xml:space="preserve"> using Kubernetes for auto-scaling.</w:t>
      </w:r>
    </w:p>
    <w:p w:rsidR="00806E91" w:rsidRPr="00806E91" w:rsidRDefault="00806E91" w:rsidP="00806E91">
      <w:pPr>
        <w:numPr>
          <w:ilvl w:val="0"/>
          <w:numId w:val="7"/>
        </w:numPr>
      </w:pPr>
      <w:r w:rsidRPr="00806E91">
        <w:t xml:space="preserve">Set up </w:t>
      </w:r>
      <w:r w:rsidRPr="00806E91">
        <w:rPr>
          <w:b/>
          <w:bCs/>
        </w:rPr>
        <w:t>automated failover mechanisms</w:t>
      </w:r>
      <w:r w:rsidRPr="00806E91">
        <w:t xml:space="preserve"> to ensure availability during failures.</w:t>
      </w:r>
    </w:p>
    <w:p w:rsidR="00806E91" w:rsidRPr="00806E91" w:rsidRDefault="00806E91" w:rsidP="00806E91">
      <w:pPr>
        <w:numPr>
          <w:ilvl w:val="0"/>
          <w:numId w:val="7"/>
        </w:numPr>
      </w:pPr>
      <w:r w:rsidRPr="00806E91">
        <w:t xml:space="preserve">Use </w:t>
      </w:r>
      <w:r w:rsidRPr="00806E91">
        <w:rPr>
          <w:b/>
          <w:bCs/>
        </w:rPr>
        <w:t>caching</w:t>
      </w:r>
      <w:r w:rsidRPr="00806E91">
        <w:t xml:space="preserve"> to store frequently used predictions and reduce redundant computations.</w:t>
      </w:r>
    </w:p>
    <w:p w:rsidR="00806E91" w:rsidRPr="00806E91" w:rsidRDefault="00806E91" w:rsidP="00806E91">
      <w:pPr>
        <w:numPr>
          <w:ilvl w:val="0"/>
          <w:numId w:val="8"/>
        </w:numPr>
      </w:pPr>
      <w:r w:rsidRPr="00806E91">
        <w:rPr>
          <w:b/>
          <w:bCs/>
        </w:rPr>
        <w:t>Monitoring the Performance of Deployed Machine Learning Models and Detecting Anomalies</w:t>
      </w:r>
      <w:r w:rsidRPr="00806E91">
        <w:t>:</w:t>
      </w:r>
    </w:p>
    <w:p w:rsidR="00806E91" w:rsidRPr="00806E91" w:rsidRDefault="00806E91" w:rsidP="00806E91">
      <w:pPr>
        <w:numPr>
          <w:ilvl w:val="0"/>
          <w:numId w:val="9"/>
        </w:numPr>
      </w:pPr>
      <w:r w:rsidRPr="00806E91">
        <w:t xml:space="preserve">Implement </w:t>
      </w:r>
      <w:r w:rsidRPr="00806E91">
        <w:rPr>
          <w:b/>
          <w:bCs/>
        </w:rPr>
        <w:t>model monitoring tools</w:t>
      </w:r>
      <w:r w:rsidRPr="00806E91">
        <w:t xml:space="preserve"> like </w:t>
      </w:r>
      <w:r w:rsidRPr="00806E91">
        <w:rPr>
          <w:b/>
          <w:bCs/>
        </w:rPr>
        <w:t>Prometheus</w:t>
      </w:r>
      <w:r w:rsidRPr="00806E91">
        <w:t xml:space="preserve">, </w:t>
      </w:r>
      <w:r w:rsidRPr="00806E91">
        <w:rPr>
          <w:b/>
          <w:bCs/>
        </w:rPr>
        <w:t>Grafana</w:t>
      </w:r>
      <w:r w:rsidRPr="00806E91">
        <w:t>, or cloud-native solutions (e.g., AWS CloudWatch).</w:t>
      </w:r>
    </w:p>
    <w:p w:rsidR="00806E91" w:rsidRPr="00806E91" w:rsidRDefault="00806E91" w:rsidP="00806E91">
      <w:pPr>
        <w:numPr>
          <w:ilvl w:val="0"/>
          <w:numId w:val="9"/>
        </w:numPr>
      </w:pPr>
      <w:r w:rsidRPr="00806E91">
        <w:t xml:space="preserve">Track performance metrics like </w:t>
      </w:r>
      <w:r w:rsidRPr="00806E91">
        <w:rPr>
          <w:b/>
          <w:bCs/>
        </w:rPr>
        <w:t>latency</w:t>
      </w:r>
      <w:r w:rsidRPr="00806E91">
        <w:t xml:space="preserve">, </w:t>
      </w:r>
      <w:r w:rsidRPr="00806E91">
        <w:rPr>
          <w:b/>
          <w:bCs/>
        </w:rPr>
        <w:t>throughput</w:t>
      </w:r>
      <w:r w:rsidRPr="00806E91">
        <w:t xml:space="preserve">, and </w:t>
      </w:r>
      <w:r w:rsidRPr="00806E91">
        <w:rPr>
          <w:b/>
          <w:bCs/>
        </w:rPr>
        <w:t>error rates</w:t>
      </w:r>
      <w:r w:rsidRPr="00806E91">
        <w:t>.</w:t>
      </w:r>
    </w:p>
    <w:p w:rsidR="00806E91" w:rsidRPr="00806E91" w:rsidRDefault="00806E91" w:rsidP="00806E91">
      <w:pPr>
        <w:numPr>
          <w:ilvl w:val="0"/>
          <w:numId w:val="9"/>
        </w:numPr>
      </w:pPr>
      <w:r w:rsidRPr="00806E91">
        <w:t>Use anomaly detection algorithms to identify outliers or significant deviations in predictions.</w:t>
      </w:r>
    </w:p>
    <w:p w:rsidR="00806E91" w:rsidRPr="00806E91" w:rsidRDefault="00806E91" w:rsidP="00806E91">
      <w:pPr>
        <w:numPr>
          <w:ilvl w:val="0"/>
          <w:numId w:val="9"/>
        </w:numPr>
      </w:pPr>
      <w:r w:rsidRPr="00806E91">
        <w:t>Set up alerts for any performance degradation or system failures.</w:t>
      </w:r>
    </w:p>
    <w:p w:rsidR="00806E91" w:rsidRPr="00806E91" w:rsidRDefault="00806E91" w:rsidP="00806E91">
      <w:pPr>
        <w:rPr>
          <w:b/>
          <w:bCs/>
        </w:rPr>
      </w:pPr>
      <w:r w:rsidRPr="00806E91">
        <w:rPr>
          <w:b/>
          <w:bCs/>
        </w:rPr>
        <w:t>Infrastructure Design:</w:t>
      </w:r>
    </w:p>
    <w:p w:rsidR="00806E91" w:rsidRPr="00806E91" w:rsidRDefault="00806E91" w:rsidP="00806E91">
      <w:pPr>
        <w:numPr>
          <w:ilvl w:val="0"/>
          <w:numId w:val="10"/>
        </w:numPr>
      </w:pPr>
      <w:r w:rsidRPr="00806E91">
        <w:rPr>
          <w:b/>
          <w:bCs/>
        </w:rPr>
        <w:t>Factors to Consider When Designing the Infrastructure for Machine Learning Projects</w:t>
      </w:r>
      <w:r w:rsidRPr="00806E91">
        <w:t>:</w:t>
      </w:r>
    </w:p>
    <w:p w:rsidR="00806E91" w:rsidRPr="00806E91" w:rsidRDefault="00806E91" w:rsidP="00806E91">
      <w:pPr>
        <w:numPr>
          <w:ilvl w:val="1"/>
          <w:numId w:val="10"/>
        </w:numPr>
      </w:pPr>
      <w:r w:rsidRPr="00806E91">
        <w:rPr>
          <w:b/>
          <w:bCs/>
        </w:rPr>
        <w:t>Scalability</w:t>
      </w:r>
      <w:r w:rsidRPr="00806E91">
        <w:t>: Ensure the infrastructure can scale as data and computational demands grow.</w:t>
      </w:r>
    </w:p>
    <w:p w:rsidR="00806E91" w:rsidRPr="00806E91" w:rsidRDefault="00806E91" w:rsidP="00806E91">
      <w:pPr>
        <w:numPr>
          <w:ilvl w:val="1"/>
          <w:numId w:val="10"/>
        </w:numPr>
      </w:pPr>
      <w:r w:rsidRPr="00806E91">
        <w:rPr>
          <w:b/>
          <w:bCs/>
        </w:rPr>
        <w:t>Storage</w:t>
      </w:r>
      <w:r w:rsidRPr="00806E91">
        <w:t xml:space="preserve">: Use distributed storage solutions (e.g., </w:t>
      </w:r>
      <w:r w:rsidRPr="00806E91">
        <w:rPr>
          <w:b/>
          <w:bCs/>
        </w:rPr>
        <w:t>Amazon S3</w:t>
      </w:r>
      <w:r w:rsidRPr="00806E91">
        <w:t xml:space="preserve">, </w:t>
      </w:r>
      <w:r w:rsidRPr="00806E91">
        <w:rPr>
          <w:b/>
          <w:bCs/>
        </w:rPr>
        <w:t>HDFS</w:t>
      </w:r>
      <w:r w:rsidRPr="00806E91">
        <w:t>) for handling large datasets.</w:t>
      </w:r>
    </w:p>
    <w:p w:rsidR="00806E91" w:rsidRPr="00806E91" w:rsidRDefault="00806E91" w:rsidP="00806E91">
      <w:pPr>
        <w:numPr>
          <w:ilvl w:val="1"/>
          <w:numId w:val="10"/>
        </w:numPr>
      </w:pPr>
      <w:r w:rsidRPr="00806E91">
        <w:rPr>
          <w:b/>
          <w:bCs/>
        </w:rPr>
        <w:lastRenderedPageBreak/>
        <w:t>Compute Resources</w:t>
      </w:r>
      <w:r w:rsidRPr="00806E91">
        <w:t>: Leverage GPU/TPU-based machines for training deep learning models.</w:t>
      </w:r>
    </w:p>
    <w:p w:rsidR="00806E91" w:rsidRPr="00806E91" w:rsidRDefault="00806E91" w:rsidP="00806E91">
      <w:pPr>
        <w:numPr>
          <w:ilvl w:val="1"/>
          <w:numId w:val="10"/>
        </w:numPr>
      </w:pPr>
      <w:r w:rsidRPr="00806E91">
        <w:rPr>
          <w:b/>
          <w:bCs/>
        </w:rPr>
        <w:t>Data Security</w:t>
      </w:r>
      <w:r w:rsidRPr="00806E91">
        <w:t>: Implement secure access controls and encryption for sensitive data.</w:t>
      </w:r>
    </w:p>
    <w:p w:rsidR="00806E91" w:rsidRPr="00806E91" w:rsidRDefault="00806E91" w:rsidP="00806E91">
      <w:pPr>
        <w:numPr>
          <w:ilvl w:val="1"/>
          <w:numId w:val="10"/>
        </w:numPr>
      </w:pPr>
      <w:r w:rsidRPr="00806E91">
        <w:rPr>
          <w:b/>
          <w:bCs/>
        </w:rPr>
        <w:t>Integration</w:t>
      </w:r>
      <w:r w:rsidRPr="00806E91">
        <w:t>: Ensure smooth integration with data sources and third-party services.</w:t>
      </w:r>
    </w:p>
    <w:p w:rsidR="00806E91" w:rsidRPr="00806E91" w:rsidRDefault="00806E91" w:rsidP="00806E91">
      <w:pPr>
        <w:numPr>
          <w:ilvl w:val="0"/>
          <w:numId w:val="10"/>
        </w:numPr>
      </w:pPr>
      <w:r w:rsidRPr="00806E91">
        <w:rPr>
          <w:b/>
          <w:bCs/>
        </w:rPr>
        <w:t>Infrastructure Design for Machine Learning Models Requiring High Availability</w:t>
      </w:r>
      <w:r w:rsidRPr="00806E91">
        <w:t>:</w:t>
      </w:r>
    </w:p>
    <w:p w:rsidR="00806E91" w:rsidRPr="00806E91" w:rsidRDefault="00806E91" w:rsidP="00806E91">
      <w:pPr>
        <w:numPr>
          <w:ilvl w:val="0"/>
          <w:numId w:val="11"/>
        </w:numPr>
      </w:pPr>
      <w:r w:rsidRPr="00806E91">
        <w:t xml:space="preserve">Deploy the infrastructure on cloud platforms with </w:t>
      </w:r>
      <w:r w:rsidRPr="00806E91">
        <w:rPr>
          <w:b/>
          <w:bCs/>
        </w:rPr>
        <w:t>auto-scaling</w:t>
      </w:r>
      <w:r w:rsidRPr="00806E91">
        <w:t xml:space="preserve"> and </w:t>
      </w:r>
      <w:r w:rsidRPr="00806E91">
        <w:rPr>
          <w:b/>
          <w:bCs/>
        </w:rPr>
        <w:t>load balancing</w:t>
      </w:r>
      <w:r w:rsidRPr="00806E91">
        <w:t xml:space="preserve"> capabilities.</w:t>
      </w:r>
    </w:p>
    <w:p w:rsidR="00806E91" w:rsidRPr="00806E91" w:rsidRDefault="00806E91" w:rsidP="00806E91">
      <w:pPr>
        <w:numPr>
          <w:ilvl w:val="0"/>
          <w:numId w:val="11"/>
        </w:numPr>
      </w:pPr>
      <w:r w:rsidRPr="00806E91">
        <w:t xml:space="preserve">Implement </w:t>
      </w:r>
      <w:r w:rsidRPr="00806E91">
        <w:rPr>
          <w:b/>
          <w:bCs/>
        </w:rPr>
        <w:t>failover</w:t>
      </w:r>
      <w:r w:rsidRPr="00806E91">
        <w:t xml:space="preserve"> strategies and geographically distributed data </w:t>
      </w:r>
      <w:proofErr w:type="spellStart"/>
      <w:r w:rsidRPr="00806E91">
        <w:t>centers</w:t>
      </w:r>
      <w:proofErr w:type="spellEnd"/>
      <w:r w:rsidRPr="00806E91">
        <w:t xml:space="preserve"> to avoid downtime.</w:t>
      </w:r>
    </w:p>
    <w:p w:rsidR="00806E91" w:rsidRPr="00806E91" w:rsidRDefault="00806E91" w:rsidP="00806E91">
      <w:pPr>
        <w:numPr>
          <w:ilvl w:val="0"/>
          <w:numId w:val="11"/>
        </w:numPr>
      </w:pPr>
      <w:r w:rsidRPr="00806E91">
        <w:t xml:space="preserve">Use </w:t>
      </w:r>
      <w:r w:rsidRPr="00806E91">
        <w:rPr>
          <w:b/>
          <w:bCs/>
        </w:rPr>
        <w:t>containerization</w:t>
      </w:r>
      <w:r w:rsidRPr="00806E91">
        <w:t xml:space="preserve"> and orchestration tools like Kubernetes to ensure high availability and resource management.</w:t>
      </w:r>
    </w:p>
    <w:p w:rsidR="00806E91" w:rsidRPr="00806E91" w:rsidRDefault="00806E91" w:rsidP="00806E91">
      <w:pPr>
        <w:numPr>
          <w:ilvl w:val="0"/>
          <w:numId w:val="12"/>
        </w:numPr>
      </w:pPr>
      <w:r w:rsidRPr="00806E91">
        <w:rPr>
          <w:b/>
          <w:bCs/>
        </w:rPr>
        <w:t>Ensuring Data Security and Privacy in the Infrastructure Design for Machine Learning Projects</w:t>
      </w:r>
      <w:r w:rsidRPr="00806E91">
        <w:t>:</w:t>
      </w:r>
    </w:p>
    <w:p w:rsidR="00806E91" w:rsidRPr="00806E91" w:rsidRDefault="00806E91" w:rsidP="00806E91">
      <w:pPr>
        <w:numPr>
          <w:ilvl w:val="0"/>
          <w:numId w:val="13"/>
        </w:numPr>
      </w:pPr>
      <w:r w:rsidRPr="00806E91">
        <w:t>Encrypt sensitive data both at rest and in transit.</w:t>
      </w:r>
    </w:p>
    <w:p w:rsidR="00806E91" w:rsidRPr="00806E91" w:rsidRDefault="00806E91" w:rsidP="00806E91">
      <w:pPr>
        <w:numPr>
          <w:ilvl w:val="0"/>
          <w:numId w:val="13"/>
        </w:numPr>
      </w:pPr>
      <w:r w:rsidRPr="00806E91">
        <w:t>Use access control mechanisms and data anonymization techniques to protect personal information.</w:t>
      </w:r>
    </w:p>
    <w:p w:rsidR="00806E91" w:rsidRPr="00806E91" w:rsidRDefault="00806E91" w:rsidP="00806E91">
      <w:pPr>
        <w:numPr>
          <w:ilvl w:val="0"/>
          <w:numId w:val="13"/>
        </w:numPr>
      </w:pPr>
      <w:r w:rsidRPr="00806E91">
        <w:t xml:space="preserve">Comply with regulations like </w:t>
      </w:r>
      <w:r w:rsidRPr="00806E91">
        <w:rPr>
          <w:b/>
          <w:bCs/>
        </w:rPr>
        <w:t>GDPR</w:t>
      </w:r>
      <w:r w:rsidRPr="00806E91">
        <w:t xml:space="preserve"> or </w:t>
      </w:r>
      <w:r w:rsidRPr="00806E91">
        <w:rPr>
          <w:b/>
          <w:bCs/>
        </w:rPr>
        <w:t>HIPAA</w:t>
      </w:r>
      <w:r w:rsidRPr="00806E91">
        <w:t>.</w:t>
      </w:r>
    </w:p>
    <w:p w:rsidR="00806E91" w:rsidRPr="00806E91" w:rsidRDefault="00806E91" w:rsidP="00806E91">
      <w:pPr>
        <w:numPr>
          <w:ilvl w:val="0"/>
          <w:numId w:val="13"/>
        </w:numPr>
      </w:pPr>
      <w:r w:rsidRPr="00806E91">
        <w:t xml:space="preserve">Implement </w:t>
      </w:r>
      <w:r w:rsidRPr="00806E91">
        <w:rPr>
          <w:b/>
          <w:bCs/>
        </w:rPr>
        <w:t>secure APIs</w:t>
      </w:r>
      <w:r w:rsidRPr="00806E91">
        <w:t xml:space="preserve"> for model inference with authentication and authorization.</w:t>
      </w:r>
    </w:p>
    <w:p w:rsidR="00806E91" w:rsidRPr="00806E91" w:rsidRDefault="00806E91" w:rsidP="00806E91">
      <w:pPr>
        <w:rPr>
          <w:b/>
          <w:bCs/>
        </w:rPr>
      </w:pPr>
      <w:r w:rsidRPr="00806E91">
        <w:rPr>
          <w:b/>
          <w:bCs/>
        </w:rPr>
        <w:t>Team Building:</w:t>
      </w:r>
    </w:p>
    <w:p w:rsidR="00806E91" w:rsidRPr="00806E91" w:rsidRDefault="00806E91" w:rsidP="00806E91">
      <w:pPr>
        <w:numPr>
          <w:ilvl w:val="0"/>
          <w:numId w:val="14"/>
        </w:numPr>
      </w:pPr>
      <w:r w:rsidRPr="00806E91">
        <w:rPr>
          <w:b/>
          <w:bCs/>
        </w:rPr>
        <w:t>Key Roles and Skills Required in a Machine Learning Team</w:t>
      </w:r>
      <w:r w:rsidRPr="00806E91">
        <w:t>:</w:t>
      </w:r>
    </w:p>
    <w:p w:rsidR="00806E91" w:rsidRPr="00806E91" w:rsidRDefault="00806E91" w:rsidP="00806E91">
      <w:pPr>
        <w:numPr>
          <w:ilvl w:val="1"/>
          <w:numId w:val="14"/>
        </w:numPr>
      </w:pPr>
      <w:r w:rsidRPr="00806E91">
        <w:rPr>
          <w:b/>
          <w:bCs/>
        </w:rPr>
        <w:t>Data Scientists</w:t>
      </w:r>
      <w:r w:rsidRPr="00806E91">
        <w:t xml:space="preserve">: Expertise in </w:t>
      </w:r>
      <w:proofErr w:type="spellStart"/>
      <w:r w:rsidRPr="00806E91">
        <w:t>modeling</w:t>
      </w:r>
      <w:proofErr w:type="spellEnd"/>
      <w:r w:rsidRPr="00806E91">
        <w:t>, statistics, and algorithm development.</w:t>
      </w:r>
    </w:p>
    <w:p w:rsidR="00806E91" w:rsidRPr="00806E91" w:rsidRDefault="00806E91" w:rsidP="00806E91">
      <w:pPr>
        <w:numPr>
          <w:ilvl w:val="1"/>
          <w:numId w:val="14"/>
        </w:numPr>
      </w:pPr>
      <w:r w:rsidRPr="00806E91">
        <w:rPr>
          <w:b/>
          <w:bCs/>
        </w:rPr>
        <w:t>Data Engineers</w:t>
      </w:r>
      <w:r w:rsidRPr="00806E91">
        <w:t>: Responsible for building data pipelines and ensuring data quality.</w:t>
      </w:r>
    </w:p>
    <w:p w:rsidR="00806E91" w:rsidRPr="00806E91" w:rsidRDefault="00806E91" w:rsidP="00806E91">
      <w:pPr>
        <w:numPr>
          <w:ilvl w:val="1"/>
          <w:numId w:val="14"/>
        </w:numPr>
      </w:pPr>
      <w:r w:rsidRPr="00806E91">
        <w:rPr>
          <w:b/>
          <w:bCs/>
        </w:rPr>
        <w:t>Machine Learning Engineers</w:t>
      </w:r>
      <w:r w:rsidRPr="00806E91">
        <w:t>: Implement and deploy ML models.</w:t>
      </w:r>
    </w:p>
    <w:p w:rsidR="00806E91" w:rsidRPr="00806E91" w:rsidRDefault="00806E91" w:rsidP="00806E91">
      <w:pPr>
        <w:numPr>
          <w:ilvl w:val="1"/>
          <w:numId w:val="14"/>
        </w:numPr>
      </w:pPr>
      <w:r w:rsidRPr="00806E91">
        <w:rPr>
          <w:b/>
          <w:bCs/>
        </w:rPr>
        <w:t>Software Engineers</w:t>
      </w:r>
      <w:r w:rsidRPr="00806E91">
        <w:t>: Ensure the seamless integration of ML models into the product.</w:t>
      </w:r>
    </w:p>
    <w:p w:rsidR="00806E91" w:rsidRPr="00806E91" w:rsidRDefault="00806E91" w:rsidP="00806E91">
      <w:pPr>
        <w:numPr>
          <w:ilvl w:val="1"/>
          <w:numId w:val="14"/>
        </w:numPr>
      </w:pPr>
      <w:r w:rsidRPr="00806E91">
        <w:rPr>
          <w:b/>
          <w:bCs/>
        </w:rPr>
        <w:t>Product Managers</w:t>
      </w:r>
      <w:r w:rsidRPr="00806E91">
        <w:t>: Align ML projects with business goals and user needs.</w:t>
      </w:r>
    </w:p>
    <w:p w:rsidR="00806E91" w:rsidRPr="00806E91" w:rsidRDefault="00806E91" w:rsidP="00806E91">
      <w:pPr>
        <w:numPr>
          <w:ilvl w:val="1"/>
          <w:numId w:val="14"/>
        </w:numPr>
      </w:pPr>
      <w:r w:rsidRPr="00806E91">
        <w:rPr>
          <w:b/>
          <w:bCs/>
        </w:rPr>
        <w:t>DevOps Engineers</w:t>
      </w:r>
      <w:r w:rsidRPr="00806E91">
        <w:t>: Focus on infrastructure management and deployment.</w:t>
      </w:r>
    </w:p>
    <w:p w:rsidR="00806E91" w:rsidRPr="00806E91" w:rsidRDefault="00806E91" w:rsidP="00806E91">
      <w:pPr>
        <w:numPr>
          <w:ilvl w:val="0"/>
          <w:numId w:val="14"/>
        </w:numPr>
      </w:pPr>
      <w:r w:rsidRPr="00806E91">
        <w:rPr>
          <w:b/>
          <w:bCs/>
        </w:rPr>
        <w:t>Fostering Collaboration and Knowledge Sharing Among Team Members</w:t>
      </w:r>
      <w:r w:rsidRPr="00806E91">
        <w:t>:</w:t>
      </w:r>
    </w:p>
    <w:p w:rsidR="00806E91" w:rsidRPr="00806E91" w:rsidRDefault="00806E91" w:rsidP="00806E91">
      <w:pPr>
        <w:numPr>
          <w:ilvl w:val="0"/>
          <w:numId w:val="15"/>
        </w:numPr>
      </w:pPr>
      <w:r w:rsidRPr="00806E91">
        <w:t xml:space="preserve">Organize regular </w:t>
      </w:r>
      <w:r w:rsidRPr="00806E91">
        <w:rPr>
          <w:b/>
          <w:bCs/>
        </w:rPr>
        <w:t>team meetings</w:t>
      </w:r>
      <w:r w:rsidRPr="00806E91">
        <w:t xml:space="preserve"> and </w:t>
      </w:r>
      <w:r w:rsidRPr="00806E91">
        <w:rPr>
          <w:b/>
          <w:bCs/>
        </w:rPr>
        <w:t>brainstorming sessions</w:t>
      </w:r>
      <w:r w:rsidRPr="00806E91">
        <w:t>.</w:t>
      </w:r>
    </w:p>
    <w:p w:rsidR="00806E91" w:rsidRPr="00806E91" w:rsidRDefault="00806E91" w:rsidP="00806E91">
      <w:pPr>
        <w:numPr>
          <w:ilvl w:val="0"/>
          <w:numId w:val="15"/>
        </w:numPr>
      </w:pPr>
      <w:r w:rsidRPr="00806E91">
        <w:t xml:space="preserve">Use collaborative tools like </w:t>
      </w:r>
      <w:r w:rsidRPr="00806E91">
        <w:rPr>
          <w:b/>
          <w:bCs/>
        </w:rPr>
        <w:t>Slack</w:t>
      </w:r>
      <w:r w:rsidRPr="00806E91">
        <w:t xml:space="preserve">, </w:t>
      </w:r>
      <w:proofErr w:type="spellStart"/>
      <w:r w:rsidRPr="00806E91">
        <w:rPr>
          <w:b/>
          <w:bCs/>
        </w:rPr>
        <w:t>Jupyter</w:t>
      </w:r>
      <w:proofErr w:type="spellEnd"/>
      <w:r w:rsidRPr="00806E91">
        <w:rPr>
          <w:b/>
          <w:bCs/>
        </w:rPr>
        <w:t xml:space="preserve"> Notebooks</w:t>
      </w:r>
      <w:r w:rsidRPr="00806E91">
        <w:t xml:space="preserve">, or </w:t>
      </w:r>
      <w:r w:rsidRPr="00806E91">
        <w:rPr>
          <w:b/>
          <w:bCs/>
        </w:rPr>
        <w:t>Google Drive</w:t>
      </w:r>
      <w:r w:rsidRPr="00806E91">
        <w:t xml:space="preserve"> for easy sharing of ideas and code.</w:t>
      </w:r>
    </w:p>
    <w:p w:rsidR="00806E91" w:rsidRPr="00806E91" w:rsidRDefault="00806E91" w:rsidP="00806E91">
      <w:pPr>
        <w:numPr>
          <w:ilvl w:val="0"/>
          <w:numId w:val="15"/>
        </w:numPr>
      </w:pPr>
      <w:r w:rsidRPr="00806E91">
        <w:t xml:space="preserve">Set up a </w:t>
      </w:r>
      <w:r w:rsidRPr="00806E91">
        <w:rPr>
          <w:b/>
          <w:bCs/>
        </w:rPr>
        <w:t>documentation system</w:t>
      </w:r>
      <w:r w:rsidRPr="00806E91">
        <w:t xml:space="preserve"> for knowledge sharing, ensuring that key learnings are accessible.</w:t>
      </w:r>
    </w:p>
    <w:p w:rsidR="00806E91" w:rsidRPr="00806E91" w:rsidRDefault="00806E91" w:rsidP="00806E91">
      <w:pPr>
        <w:numPr>
          <w:ilvl w:val="0"/>
          <w:numId w:val="16"/>
        </w:numPr>
      </w:pPr>
      <w:r w:rsidRPr="00806E91">
        <w:rPr>
          <w:b/>
          <w:bCs/>
        </w:rPr>
        <w:t>Addressing Conflicts or Disagreements within a Machine Learning Team</w:t>
      </w:r>
      <w:r w:rsidRPr="00806E91">
        <w:t>:</w:t>
      </w:r>
    </w:p>
    <w:p w:rsidR="00806E91" w:rsidRPr="00806E91" w:rsidRDefault="00806E91" w:rsidP="00806E91">
      <w:pPr>
        <w:numPr>
          <w:ilvl w:val="0"/>
          <w:numId w:val="17"/>
        </w:numPr>
      </w:pPr>
      <w:r w:rsidRPr="00806E91">
        <w:t>Foster a culture of open communication where each team member's perspective is valued.</w:t>
      </w:r>
    </w:p>
    <w:p w:rsidR="00806E91" w:rsidRPr="00806E91" w:rsidRDefault="00806E91" w:rsidP="00806E91">
      <w:pPr>
        <w:numPr>
          <w:ilvl w:val="0"/>
          <w:numId w:val="17"/>
        </w:numPr>
      </w:pPr>
      <w:r w:rsidRPr="00806E91">
        <w:lastRenderedPageBreak/>
        <w:t>Mediate disputes by focusing on data-driven discussions and consensus-building.</w:t>
      </w:r>
    </w:p>
    <w:p w:rsidR="00806E91" w:rsidRPr="00806E91" w:rsidRDefault="00806E91" w:rsidP="00806E91">
      <w:pPr>
        <w:numPr>
          <w:ilvl w:val="0"/>
          <w:numId w:val="17"/>
        </w:numPr>
      </w:pPr>
      <w:r w:rsidRPr="00806E91">
        <w:t>Encourage regular feedback sessions to address issues early on.</w:t>
      </w:r>
    </w:p>
    <w:p w:rsidR="00806E91" w:rsidRPr="00806E91" w:rsidRDefault="00806E91" w:rsidP="00806E91">
      <w:pPr>
        <w:rPr>
          <w:b/>
          <w:bCs/>
        </w:rPr>
      </w:pPr>
      <w:r w:rsidRPr="00806E91">
        <w:rPr>
          <w:b/>
          <w:bCs/>
        </w:rPr>
        <w:t>Cost Optimization:</w:t>
      </w:r>
    </w:p>
    <w:p w:rsidR="00806E91" w:rsidRPr="00806E91" w:rsidRDefault="00806E91" w:rsidP="00806E91">
      <w:pPr>
        <w:numPr>
          <w:ilvl w:val="0"/>
          <w:numId w:val="18"/>
        </w:numPr>
      </w:pPr>
      <w:r w:rsidRPr="00806E91">
        <w:rPr>
          <w:b/>
          <w:bCs/>
        </w:rPr>
        <w:t>Achieving Cost Optimization in Machine Learning Projects</w:t>
      </w:r>
      <w:r w:rsidRPr="00806E91">
        <w:t>:</w:t>
      </w:r>
    </w:p>
    <w:p w:rsidR="00806E91" w:rsidRPr="00806E91" w:rsidRDefault="00806E91" w:rsidP="00806E91">
      <w:pPr>
        <w:numPr>
          <w:ilvl w:val="1"/>
          <w:numId w:val="18"/>
        </w:numPr>
      </w:pPr>
      <w:r w:rsidRPr="00806E91">
        <w:t xml:space="preserve">Use </w:t>
      </w:r>
      <w:r w:rsidRPr="00806E91">
        <w:rPr>
          <w:b/>
          <w:bCs/>
        </w:rPr>
        <w:t>cloud cost management tools</w:t>
      </w:r>
      <w:r w:rsidRPr="00806E91">
        <w:t xml:space="preserve"> to monitor and optimize resource usage.</w:t>
      </w:r>
    </w:p>
    <w:p w:rsidR="00806E91" w:rsidRPr="00806E91" w:rsidRDefault="00806E91" w:rsidP="00806E91">
      <w:pPr>
        <w:numPr>
          <w:ilvl w:val="1"/>
          <w:numId w:val="18"/>
        </w:numPr>
      </w:pPr>
      <w:proofErr w:type="spellStart"/>
      <w:r w:rsidRPr="00806E91">
        <w:t>Opt</w:t>
      </w:r>
      <w:proofErr w:type="spellEnd"/>
      <w:r w:rsidRPr="00806E91">
        <w:t xml:space="preserve"> for </w:t>
      </w:r>
      <w:r w:rsidRPr="00806E91">
        <w:rPr>
          <w:b/>
          <w:bCs/>
        </w:rPr>
        <w:t>spot instances</w:t>
      </w:r>
      <w:r w:rsidRPr="00806E91">
        <w:t xml:space="preserve"> or </w:t>
      </w:r>
      <w:r w:rsidRPr="00806E91">
        <w:rPr>
          <w:b/>
          <w:bCs/>
        </w:rPr>
        <w:t>preemptible VMs</w:t>
      </w:r>
      <w:r w:rsidRPr="00806E91">
        <w:t xml:space="preserve"> to reduce compute costs.</w:t>
      </w:r>
    </w:p>
    <w:p w:rsidR="00806E91" w:rsidRPr="00806E91" w:rsidRDefault="00806E91" w:rsidP="00806E91">
      <w:pPr>
        <w:numPr>
          <w:ilvl w:val="1"/>
          <w:numId w:val="18"/>
        </w:numPr>
      </w:pPr>
      <w:r w:rsidRPr="00806E91">
        <w:t xml:space="preserve">Use </w:t>
      </w:r>
      <w:r w:rsidRPr="00806E91">
        <w:rPr>
          <w:b/>
          <w:bCs/>
        </w:rPr>
        <w:t>efficient algorithms</w:t>
      </w:r>
      <w:r w:rsidRPr="00806E91">
        <w:t xml:space="preserve"> that require fewer resources for training and inference.</w:t>
      </w:r>
    </w:p>
    <w:p w:rsidR="00806E91" w:rsidRPr="00806E91" w:rsidRDefault="00806E91" w:rsidP="00806E91">
      <w:pPr>
        <w:numPr>
          <w:ilvl w:val="1"/>
          <w:numId w:val="18"/>
        </w:numPr>
      </w:pPr>
      <w:r w:rsidRPr="00806E91">
        <w:t xml:space="preserve">Implement </w:t>
      </w:r>
      <w:r w:rsidRPr="00806E91">
        <w:rPr>
          <w:b/>
          <w:bCs/>
        </w:rPr>
        <w:t>model pruning</w:t>
      </w:r>
      <w:r w:rsidRPr="00806E91">
        <w:t xml:space="preserve"> and </w:t>
      </w:r>
      <w:r w:rsidRPr="00806E91">
        <w:rPr>
          <w:b/>
          <w:bCs/>
        </w:rPr>
        <w:t>quantization</w:t>
      </w:r>
      <w:r w:rsidRPr="00806E91">
        <w:t xml:space="preserve"> to reduce computational costs during deployment.</w:t>
      </w:r>
    </w:p>
    <w:p w:rsidR="00806E91" w:rsidRPr="00806E91" w:rsidRDefault="00806E91" w:rsidP="00806E91">
      <w:pPr>
        <w:numPr>
          <w:ilvl w:val="0"/>
          <w:numId w:val="18"/>
        </w:numPr>
      </w:pPr>
      <w:r w:rsidRPr="00806E91">
        <w:rPr>
          <w:b/>
          <w:bCs/>
        </w:rPr>
        <w:t>Identifying Areas of Cost Optimization in a Machine Learning Project</w:t>
      </w:r>
      <w:r w:rsidRPr="00806E91">
        <w:t>:</w:t>
      </w:r>
    </w:p>
    <w:p w:rsidR="00806E91" w:rsidRPr="00806E91" w:rsidRDefault="00806E91" w:rsidP="00806E91">
      <w:pPr>
        <w:numPr>
          <w:ilvl w:val="0"/>
          <w:numId w:val="19"/>
        </w:numPr>
      </w:pPr>
      <w:proofErr w:type="spellStart"/>
      <w:r w:rsidRPr="00806E91">
        <w:t>Analyze</w:t>
      </w:r>
      <w:proofErr w:type="spellEnd"/>
      <w:r w:rsidRPr="00806E91">
        <w:t xml:space="preserve"> </w:t>
      </w:r>
      <w:r w:rsidRPr="00806E91">
        <w:rPr>
          <w:b/>
          <w:bCs/>
        </w:rPr>
        <w:t>compute resource usage</w:t>
      </w:r>
      <w:r w:rsidRPr="00806E91">
        <w:t xml:space="preserve"> and optimize workloads with more efficient models.</w:t>
      </w:r>
    </w:p>
    <w:p w:rsidR="00806E91" w:rsidRPr="00806E91" w:rsidRDefault="00806E91" w:rsidP="00806E91">
      <w:pPr>
        <w:numPr>
          <w:ilvl w:val="0"/>
          <w:numId w:val="19"/>
        </w:numPr>
      </w:pPr>
      <w:r w:rsidRPr="00806E91">
        <w:t>Optimize data storage and access patterns to reduce costs.</w:t>
      </w:r>
    </w:p>
    <w:p w:rsidR="00806E91" w:rsidRPr="00806E91" w:rsidRDefault="00806E91" w:rsidP="00806E91">
      <w:pPr>
        <w:numPr>
          <w:ilvl w:val="0"/>
          <w:numId w:val="19"/>
        </w:numPr>
      </w:pPr>
      <w:r w:rsidRPr="00806E91">
        <w:t>Consolidate infrastructure to reduce duplication of services and resources.</w:t>
      </w:r>
    </w:p>
    <w:p w:rsidR="00806E91" w:rsidRPr="00806E91" w:rsidRDefault="00806E91" w:rsidP="00806E91">
      <w:pPr>
        <w:numPr>
          <w:ilvl w:val="0"/>
          <w:numId w:val="20"/>
        </w:numPr>
      </w:pPr>
      <w:r w:rsidRPr="00806E91">
        <w:rPr>
          <w:b/>
          <w:bCs/>
        </w:rPr>
        <w:t>Techniques for Optimizing Cloud Infrastructure Costs in Machine Learning Projects</w:t>
      </w:r>
      <w:r w:rsidRPr="00806E91">
        <w:t>:</w:t>
      </w:r>
    </w:p>
    <w:p w:rsidR="00806E91" w:rsidRPr="00806E91" w:rsidRDefault="00806E91" w:rsidP="00806E91">
      <w:pPr>
        <w:numPr>
          <w:ilvl w:val="0"/>
          <w:numId w:val="21"/>
        </w:numPr>
      </w:pPr>
      <w:r w:rsidRPr="00806E91">
        <w:t xml:space="preserve">Use </w:t>
      </w:r>
      <w:r w:rsidRPr="00806E91">
        <w:rPr>
          <w:b/>
          <w:bCs/>
        </w:rPr>
        <w:t>auto-scaling</w:t>
      </w:r>
      <w:r w:rsidRPr="00806E91">
        <w:t xml:space="preserve"> to dynamically adjust resources based on demand.</w:t>
      </w:r>
    </w:p>
    <w:p w:rsidR="00806E91" w:rsidRPr="00806E91" w:rsidRDefault="00806E91" w:rsidP="00806E91">
      <w:pPr>
        <w:numPr>
          <w:ilvl w:val="0"/>
          <w:numId w:val="21"/>
        </w:numPr>
      </w:pPr>
      <w:proofErr w:type="spellStart"/>
      <w:r w:rsidRPr="00806E91">
        <w:t>Opt</w:t>
      </w:r>
      <w:proofErr w:type="spellEnd"/>
      <w:r w:rsidRPr="00806E91">
        <w:t xml:space="preserve"> for </w:t>
      </w:r>
      <w:r w:rsidRPr="00806E91">
        <w:rPr>
          <w:b/>
          <w:bCs/>
        </w:rPr>
        <w:t>serverless architectures</w:t>
      </w:r>
      <w:r w:rsidRPr="00806E91">
        <w:t xml:space="preserve"> for lower maintenance and cost efficiency.</w:t>
      </w:r>
    </w:p>
    <w:p w:rsidR="00806E91" w:rsidRPr="00806E91" w:rsidRDefault="00806E91" w:rsidP="00806E91">
      <w:pPr>
        <w:numPr>
          <w:ilvl w:val="0"/>
          <w:numId w:val="21"/>
        </w:numPr>
      </w:pPr>
      <w:r w:rsidRPr="00806E91">
        <w:t xml:space="preserve">Leverage </w:t>
      </w:r>
      <w:r w:rsidRPr="00806E91">
        <w:rPr>
          <w:b/>
          <w:bCs/>
        </w:rPr>
        <w:t>managed services</w:t>
      </w:r>
      <w:r w:rsidRPr="00806E91">
        <w:t xml:space="preserve"> (e.g., AWS </w:t>
      </w:r>
      <w:proofErr w:type="spellStart"/>
      <w:r w:rsidRPr="00806E91">
        <w:t>SageMaker</w:t>
      </w:r>
      <w:proofErr w:type="spellEnd"/>
      <w:r w:rsidRPr="00806E91">
        <w:t>, Google AI Platform) to reduce infrastructure management overhead.</w:t>
      </w:r>
    </w:p>
    <w:p w:rsidR="00806E91" w:rsidRPr="00806E91" w:rsidRDefault="00806E91" w:rsidP="00806E91">
      <w:pPr>
        <w:numPr>
          <w:ilvl w:val="0"/>
          <w:numId w:val="22"/>
        </w:numPr>
      </w:pPr>
      <w:r w:rsidRPr="00806E91">
        <w:rPr>
          <w:b/>
          <w:bCs/>
        </w:rPr>
        <w:t>Balancing Cost Optimization and Model Performance</w:t>
      </w:r>
      <w:r w:rsidRPr="00806E91">
        <w:t>:</w:t>
      </w:r>
    </w:p>
    <w:p w:rsidR="00806E91" w:rsidRPr="00806E91" w:rsidRDefault="00806E91" w:rsidP="00806E91">
      <w:pPr>
        <w:numPr>
          <w:ilvl w:val="0"/>
          <w:numId w:val="23"/>
        </w:numPr>
      </w:pPr>
      <w:r w:rsidRPr="00806E91">
        <w:t xml:space="preserve">Use cost-effective resources like </w:t>
      </w:r>
      <w:r w:rsidRPr="00806E91">
        <w:rPr>
          <w:b/>
          <w:bCs/>
        </w:rPr>
        <w:t>cloud instances with GPUs</w:t>
      </w:r>
      <w:r w:rsidRPr="00806E91">
        <w:t xml:space="preserve"> for training but leverage cheaper instances for inference.</w:t>
      </w:r>
    </w:p>
    <w:p w:rsidR="00806E91" w:rsidRPr="00806E91" w:rsidRDefault="00806E91" w:rsidP="00806E91">
      <w:pPr>
        <w:numPr>
          <w:ilvl w:val="0"/>
          <w:numId w:val="23"/>
        </w:numPr>
      </w:pPr>
      <w:r w:rsidRPr="00806E91">
        <w:t xml:space="preserve">Balance model complexity and performance; for example, </w:t>
      </w:r>
      <w:r w:rsidRPr="00806E91">
        <w:rPr>
          <w:b/>
          <w:bCs/>
        </w:rPr>
        <w:t>pruning</w:t>
      </w:r>
      <w:r w:rsidRPr="00806E91">
        <w:t xml:space="preserve"> and </w:t>
      </w:r>
      <w:r w:rsidRPr="00806E91">
        <w:rPr>
          <w:b/>
          <w:bCs/>
        </w:rPr>
        <w:t>quantization</w:t>
      </w:r>
      <w:r w:rsidRPr="00806E91">
        <w:t xml:space="preserve"> can reduce model size without significant performance loss.</w:t>
      </w:r>
    </w:p>
    <w:p w:rsidR="00806E91" w:rsidRPr="00806E91" w:rsidRDefault="00806E91" w:rsidP="00806E91">
      <w:pPr>
        <w:numPr>
          <w:ilvl w:val="0"/>
          <w:numId w:val="23"/>
        </w:numPr>
      </w:pPr>
      <w:r w:rsidRPr="00806E91">
        <w:t xml:space="preserve">Evaluate </w:t>
      </w:r>
      <w:r w:rsidRPr="00806E91">
        <w:rPr>
          <w:b/>
          <w:bCs/>
        </w:rPr>
        <w:t>trade-offs</w:t>
      </w:r>
      <w:r w:rsidRPr="00806E91">
        <w:t xml:space="preserve"> between training time and inference speed to find the optimal balance between cost and performance.</w:t>
      </w:r>
    </w:p>
    <w:p w:rsidR="008B5D68" w:rsidRPr="00806E91" w:rsidRDefault="008B5D68" w:rsidP="00806E91"/>
    <w:sectPr w:rsidR="008B5D68" w:rsidRPr="0080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8DF"/>
    <w:multiLevelType w:val="multilevel"/>
    <w:tmpl w:val="9E5A8CB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650CA"/>
    <w:multiLevelType w:val="multilevel"/>
    <w:tmpl w:val="23109F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01A5B"/>
    <w:multiLevelType w:val="multilevel"/>
    <w:tmpl w:val="973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7DFD"/>
    <w:multiLevelType w:val="multilevel"/>
    <w:tmpl w:val="581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A755C"/>
    <w:multiLevelType w:val="multilevel"/>
    <w:tmpl w:val="2FF05B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F23D4"/>
    <w:multiLevelType w:val="multilevel"/>
    <w:tmpl w:val="710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C3C5E"/>
    <w:multiLevelType w:val="multilevel"/>
    <w:tmpl w:val="336C1A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D3A72"/>
    <w:multiLevelType w:val="multilevel"/>
    <w:tmpl w:val="ED72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447F6"/>
    <w:multiLevelType w:val="multilevel"/>
    <w:tmpl w:val="B596BF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F4AA8"/>
    <w:multiLevelType w:val="multilevel"/>
    <w:tmpl w:val="C640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67F08"/>
    <w:multiLevelType w:val="multilevel"/>
    <w:tmpl w:val="53B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A5826"/>
    <w:multiLevelType w:val="multilevel"/>
    <w:tmpl w:val="C6C4F2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A7B73"/>
    <w:multiLevelType w:val="multilevel"/>
    <w:tmpl w:val="7E609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F08C6"/>
    <w:multiLevelType w:val="multilevel"/>
    <w:tmpl w:val="8A3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E2D2A"/>
    <w:multiLevelType w:val="multilevel"/>
    <w:tmpl w:val="CB2831F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20BCD"/>
    <w:multiLevelType w:val="multilevel"/>
    <w:tmpl w:val="B58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816AD"/>
    <w:multiLevelType w:val="multilevel"/>
    <w:tmpl w:val="601E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667FF"/>
    <w:multiLevelType w:val="multilevel"/>
    <w:tmpl w:val="DA6272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8197E"/>
    <w:multiLevelType w:val="multilevel"/>
    <w:tmpl w:val="685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552E5"/>
    <w:multiLevelType w:val="multilevel"/>
    <w:tmpl w:val="A24005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13643"/>
    <w:multiLevelType w:val="multilevel"/>
    <w:tmpl w:val="AA48205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235FA"/>
    <w:multiLevelType w:val="multilevel"/>
    <w:tmpl w:val="F0E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2602C"/>
    <w:multiLevelType w:val="multilevel"/>
    <w:tmpl w:val="A72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7059">
    <w:abstractNumId w:val="9"/>
  </w:num>
  <w:num w:numId="2" w16cid:durableId="1565216937">
    <w:abstractNumId w:val="12"/>
  </w:num>
  <w:num w:numId="3" w16cid:durableId="4554486">
    <w:abstractNumId w:val="7"/>
  </w:num>
  <w:num w:numId="4" w16cid:durableId="671839118">
    <w:abstractNumId w:val="1"/>
  </w:num>
  <w:num w:numId="5" w16cid:durableId="857814601">
    <w:abstractNumId w:val="15"/>
  </w:num>
  <w:num w:numId="6" w16cid:durableId="1145705002">
    <w:abstractNumId w:val="17"/>
  </w:num>
  <w:num w:numId="7" w16cid:durableId="1818644054">
    <w:abstractNumId w:val="22"/>
  </w:num>
  <w:num w:numId="8" w16cid:durableId="764229191">
    <w:abstractNumId w:val="4"/>
  </w:num>
  <w:num w:numId="9" w16cid:durableId="1593122787">
    <w:abstractNumId w:val="5"/>
  </w:num>
  <w:num w:numId="10" w16cid:durableId="277297501">
    <w:abstractNumId w:val="0"/>
  </w:num>
  <w:num w:numId="11" w16cid:durableId="609431032">
    <w:abstractNumId w:val="18"/>
  </w:num>
  <w:num w:numId="12" w16cid:durableId="30345304">
    <w:abstractNumId w:val="11"/>
  </w:num>
  <w:num w:numId="13" w16cid:durableId="719282975">
    <w:abstractNumId w:val="13"/>
  </w:num>
  <w:num w:numId="14" w16cid:durableId="2028824562">
    <w:abstractNumId w:val="20"/>
  </w:num>
  <w:num w:numId="15" w16cid:durableId="207955005">
    <w:abstractNumId w:val="21"/>
  </w:num>
  <w:num w:numId="16" w16cid:durableId="1569682277">
    <w:abstractNumId w:val="19"/>
  </w:num>
  <w:num w:numId="17" w16cid:durableId="1566336465">
    <w:abstractNumId w:val="10"/>
  </w:num>
  <w:num w:numId="18" w16cid:durableId="867836333">
    <w:abstractNumId w:val="14"/>
  </w:num>
  <w:num w:numId="19" w16cid:durableId="942567361">
    <w:abstractNumId w:val="3"/>
  </w:num>
  <w:num w:numId="20" w16cid:durableId="2134328281">
    <w:abstractNumId w:val="6"/>
  </w:num>
  <w:num w:numId="21" w16cid:durableId="846141722">
    <w:abstractNumId w:val="2"/>
  </w:num>
  <w:num w:numId="22" w16cid:durableId="39213694">
    <w:abstractNumId w:val="8"/>
  </w:num>
  <w:num w:numId="23" w16cid:durableId="7662711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91"/>
    <w:rsid w:val="002379F6"/>
    <w:rsid w:val="00806E91"/>
    <w:rsid w:val="008B5D68"/>
    <w:rsid w:val="00B3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FA87B-3842-4724-8F7B-C12E3E7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E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6E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6E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6E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6E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6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E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6E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6E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6E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6E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6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E91"/>
    <w:rPr>
      <w:rFonts w:eastAsiaTheme="majorEastAsia" w:cstheme="majorBidi"/>
      <w:color w:val="272727" w:themeColor="text1" w:themeTint="D8"/>
    </w:rPr>
  </w:style>
  <w:style w:type="paragraph" w:styleId="Title">
    <w:name w:val="Title"/>
    <w:basedOn w:val="Normal"/>
    <w:next w:val="Normal"/>
    <w:link w:val="TitleChar"/>
    <w:uiPriority w:val="10"/>
    <w:qFormat/>
    <w:rsid w:val="0080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E91"/>
    <w:pPr>
      <w:spacing w:before="160"/>
      <w:jc w:val="center"/>
    </w:pPr>
    <w:rPr>
      <w:i/>
      <w:iCs/>
      <w:color w:val="404040" w:themeColor="text1" w:themeTint="BF"/>
    </w:rPr>
  </w:style>
  <w:style w:type="character" w:customStyle="1" w:styleId="QuoteChar">
    <w:name w:val="Quote Char"/>
    <w:basedOn w:val="DefaultParagraphFont"/>
    <w:link w:val="Quote"/>
    <w:uiPriority w:val="29"/>
    <w:rsid w:val="00806E91"/>
    <w:rPr>
      <w:i/>
      <w:iCs/>
      <w:color w:val="404040" w:themeColor="text1" w:themeTint="BF"/>
    </w:rPr>
  </w:style>
  <w:style w:type="paragraph" w:styleId="ListParagraph">
    <w:name w:val="List Paragraph"/>
    <w:basedOn w:val="Normal"/>
    <w:uiPriority w:val="34"/>
    <w:qFormat/>
    <w:rsid w:val="00806E91"/>
    <w:pPr>
      <w:ind w:left="720"/>
      <w:contextualSpacing/>
    </w:pPr>
  </w:style>
  <w:style w:type="character" w:styleId="IntenseEmphasis">
    <w:name w:val="Intense Emphasis"/>
    <w:basedOn w:val="DefaultParagraphFont"/>
    <w:uiPriority w:val="21"/>
    <w:qFormat/>
    <w:rsid w:val="00806E91"/>
    <w:rPr>
      <w:i/>
      <w:iCs/>
      <w:color w:val="2F5496" w:themeColor="accent1" w:themeShade="BF"/>
    </w:rPr>
  </w:style>
  <w:style w:type="paragraph" w:styleId="IntenseQuote">
    <w:name w:val="Intense Quote"/>
    <w:basedOn w:val="Normal"/>
    <w:next w:val="Normal"/>
    <w:link w:val="IntenseQuoteChar"/>
    <w:uiPriority w:val="30"/>
    <w:qFormat/>
    <w:rsid w:val="00806E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6E91"/>
    <w:rPr>
      <w:i/>
      <w:iCs/>
      <w:color w:val="2F5496" w:themeColor="accent1" w:themeShade="BF"/>
    </w:rPr>
  </w:style>
  <w:style w:type="character" w:styleId="IntenseReference">
    <w:name w:val="Intense Reference"/>
    <w:basedOn w:val="DefaultParagraphFont"/>
    <w:uiPriority w:val="32"/>
    <w:qFormat/>
    <w:rsid w:val="00806E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8925">
      <w:bodyDiv w:val="1"/>
      <w:marLeft w:val="0"/>
      <w:marRight w:val="0"/>
      <w:marTop w:val="0"/>
      <w:marBottom w:val="0"/>
      <w:divBdr>
        <w:top w:val="none" w:sz="0" w:space="0" w:color="auto"/>
        <w:left w:val="none" w:sz="0" w:space="0" w:color="auto"/>
        <w:bottom w:val="none" w:sz="0" w:space="0" w:color="auto"/>
        <w:right w:val="none" w:sz="0" w:space="0" w:color="auto"/>
      </w:divBdr>
    </w:div>
    <w:div w:id="204081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2025-04-24T20:14:00Z</dcterms:created>
  <dcterms:modified xsi:type="dcterms:W3CDTF">2025-04-24T20:15:00Z</dcterms:modified>
</cp:coreProperties>
</file>