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600" w:firstLine="0"/>
        <w:rPr>
          <w:rFonts w:ascii="Georgia" w:cs="Georgia" w:eastAsia="Georgia" w:hAnsi="Georgia"/>
          <w:sz w:val="24"/>
          <w:szCs w:val="24"/>
          <w:u w:val="single"/>
        </w:rPr>
      </w:pPr>
      <w:r>
        <w:rPr>
          <w:rFonts w:ascii="Georgia" w:cs="Georgia" w:eastAsia="Georgia" w:hAnsi="Georgia"/>
          <w:sz w:val="24"/>
          <w:szCs w:val="24"/>
          <w:u w:val="single"/>
          <w:rtl w:val="0"/>
        </w:rPr>
        <w:t>February 19, 2026</w:t>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2160" w:right="0" w:firstLine="0"/>
        <w:jc w:val="left"/>
        <w:rPr>
          <w:rFonts w:ascii="Georgia" w:cs="Georgia" w:eastAsia="Georgia" w:hAnsi="Georgia"/>
          <w:sz w:val="24"/>
          <w:szCs w:val="24"/>
        </w:rPr>
      </w:pPr>
      <w:r>
        <w:rPr>
          <w:rFonts w:ascii="Georgia" w:cs="Georgia" w:eastAsia="Georgia" w:hAnsi="Georgia"/>
          <w:sz w:val="24"/>
          <w:szCs w:val="24"/>
        </w:rPr>
        <w:drawing>
          <wp:inline distB="114300" distT="114300" distL="114300" distR="114300">
            <wp:extent cx="3276600" cy="83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6600" cy="838200"/>
                    </a:xfrm>
                    <a:prstGeom prst="rect"/>
                    <a:ln/>
                  </pic:spPr>
                </pic:pic>
              </a:graphicData>
            </a:graphic>
          </wp:inline>
        </w:drawing>
      </w:r>
      <w:r>
        <w:rPr>
          <w:rFonts w:ascii="Georgia" w:cs="Georgia" w:eastAsia="Georgia" w:hAnsi="Georgia"/>
          <w:sz w:val="24"/>
          <w:szCs w:val="24"/>
          <w:rtl w:val="0"/>
        </w:rPr>
        <w:br w:type="textWrapping"/>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i w:val="0"/>
          <w:iCs w:val="0"/>
          <w:smallCaps w:val="0"/>
          <w:strike w:val="0"/>
          <w:color w:val="000000"/>
          <w:sz w:val="24"/>
          <w:szCs w:val="24"/>
          <w:u w:val="none"/>
          <w:shd w:fill="auto" w:val="clear"/>
          <w:vertAlign w:val="baseline"/>
          <w:rtl w:val="0"/>
        </w:rPr>
        <w:t>Dear Anas Ansari,</w:t>
      </w: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 </w:t>
      </w:r>
      <w:r>
        <w:rPr>
          <w:rFonts w:ascii="Georgia" w:cs="Georgia" w:eastAsia="Georgia" w:hAnsi="Georgia"/>
          <w:b w:val="1"/>
          <w:bCs w:val="1"/>
          <w:sz w:val="24"/>
          <w:szCs w:val="24"/>
          <w:rtl w:val="0"/>
        </w:rPr>
        <w:t xml:space="preserve"> </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b w:val="0"/>
          <w:bCs w:val="0"/>
          <w:i w:val="0"/>
          <w:iCs w:val="0"/>
          <w:smallCaps w:val="0"/>
          <w:strike w:val="0"/>
          <w:color w:val="000000"/>
          <w:sz w:val="24"/>
          <w:szCs w:val="24"/>
          <w:u w:val="none"/>
          <w:shd w:fill="auto" w:val="clear"/>
          <w:vertAlign w:val="baseline"/>
          <w:rtl w:val="0"/>
        </w:rPr>
        <w:t>Further to the personal interview held on February 19, 2026, The Hookkapani Studio is pleased to offer you employment as Programmer starting February 19, 2026. You will be</w:t>
      </w:r>
      <w:r>
        <w:rPr>
          <w:rFonts w:ascii="Georgia" w:cs="Georgia" w:eastAsia="Georgia" w:hAnsi="Georgia"/>
          <w:sz w:val="24"/>
          <w:szCs w:val="24"/>
          <w:rtl w:val="0"/>
        </w:rPr>
        <w:t xml:space="preserve"> will be </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stationed at our office a</w:t>
      </w:r>
      <w:r>
        <w:rPr>
          <w:rFonts w:ascii="Georgia" w:cs="Georgia" w:eastAsia="Georgia" w:hAnsi="Georgia"/>
          <w:sz w:val="24"/>
          <w:szCs w:val="24"/>
          <w:rtl w:val="0"/>
        </w:rPr>
        <w:t>t 427, Dhankar Rd, Block A 1, Neb Sarai, Sainik Farm, New Delhi, Delhi 110068</w:t>
        <w:br w:type="textWrapping"/>
      </w:r>
      <w:r>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You will be subject to a 3-month probationary period from your February 19, 2026. Your performance and suitability for the role will be assessed during this time. Your salary during probation will be INR 25,000 per month. After completing the probationary period, your compensation will be subject to renegotiation based on performance and market conditions. The components of the Gross Monthly Salary will be as detailed in Schedule 1, attached hereto.</w:t>
      </w:r>
      <w:r>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On the February 19, 2026, you must complete the necessary paperwork, including signing the employment agreement outlining the terms and conditions of your Full-Time. Additionally, you must review and familiarise yourself with all company policies, including, but not limited to, HR policies, Leave policies and office etiquette policies.</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Please note that this offer is subject to obtaining satisfactory references from your past employer and university</w:t>
      </w:r>
      <w:r>
        <w:rPr>
          <w:rFonts w:ascii="Georgia" w:cs="Georgia" w:eastAsia="Georgia" w:hAnsi="Georgia"/>
          <w:sz w:val="24"/>
          <w:szCs w:val="24"/>
          <w:rtl w:val="0"/>
        </w:rPr>
        <w:t xml:space="preserve"> and</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completing other joining formalities, including signing the employment agreement and confidentiality agreement.</w:t>
      </w:r>
      <w:r>
        <w:rPr>
          <w:rFonts w:ascii="Georgia" w:cs="Georgia" w:eastAsia="Georgia" w:hAnsi="Georgia"/>
          <w:b w:val="0"/>
          <w:bCs w:val="0"/>
          <w:i w:val="0"/>
          <w:iCs w:val="0"/>
          <w:smallCaps w:val="0"/>
          <w:strike w:val="0"/>
          <w:color w:val="374151"/>
          <w:sz w:val="24"/>
          <w:szCs w:val="24"/>
          <w:u w:val="none"/>
          <w:shd w:fill="auto" w:val="clear"/>
          <w:vertAlign w:val="baseline"/>
          <w:rtl w:val="0"/>
        </w:rPr>
        <w:br w:type="textWrapping"/>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The offer is held open for 7 days from the date of this letter and shall expire after that unless the Company receives your acceptance within the specified timeframe</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Please indicate your acceptance of the terms and conditions in this offer letter by signing </w:t>
      </w:r>
      <w:r>
        <w:rPr>
          <w:rFonts w:ascii="Georgia" w:cs="Georgia" w:eastAsia="Georgia" w:hAnsi="Georgia"/>
          <w:sz w:val="24"/>
          <w:szCs w:val="24"/>
          <w:rtl w:val="0"/>
        </w:rPr>
        <w:t xml:space="preserve">it</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and returning it to the Company.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sz w:val="24"/>
          <w:szCs w:val="24"/>
          <w:rtl w:val="0"/>
        </w:rPr>
        <w:br w:type="textWrapping"/>
        <w:br w:type="textWrapping"/>
        <w:br w:type="textWrapping"/>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Company is a </w:t>
      </w:r>
      <w:r>
        <w:rPr>
          <w:rFonts w:ascii="Georgia" w:cs="Georgia" w:eastAsia="Georgia" w:hAnsi="Georgia"/>
          <w:sz w:val="24"/>
          <w:szCs w:val="24"/>
          <w:rtl w:val="0"/>
        </w:rPr>
        <w:t xml:space="preserve">progressive</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Pr>
          <w:rFonts w:ascii="Georgia" w:cs="Georgia" w:eastAsia="Georgia" w:hAnsi="Georgia"/>
          <w:sz w:val="24"/>
          <w:szCs w:val="24"/>
          <w:rtl w:val="0"/>
        </w:rPr>
        <w:t xml:space="preserve">organisation</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committed to hiring the best candidates and motivating them to stay with us. This </w:t>
      </w:r>
      <w:r>
        <w:rPr>
          <w:rFonts w:ascii="Georgia" w:cs="Georgia" w:eastAsia="Georgia" w:hAnsi="Georgia"/>
          <w:sz w:val="24"/>
          <w:szCs w:val="24"/>
          <w:rtl w:val="0"/>
        </w:rPr>
        <w:t xml:space="preserve">commitment</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is achieved by providing challenging projects using leading-edge technologies and a unique working environment. To those prepared to meet the challenges, it offers financial rewards and the opportunity to advance their careers and </w:t>
      </w:r>
      <w:r>
        <w:rPr>
          <w:rFonts w:ascii="Georgia" w:cs="Georgia" w:eastAsia="Georgia" w:hAnsi="Georgia"/>
          <w:sz w:val="24"/>
          <w:szCs w:val="24"/>
          <w:rtl w:val="0"/>
        </w:rPr>
        <w:t xml:space="preserve">substantially consolidate their reputation</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Sincerely,</w:t>
      </w:r>
      <w:r>
        <w:rPr>
          <w:rFonts w:ascii="Georgia" w:cs="Georgia" w:eastAsia="Georgia" w:hAnsi="Georgia"/>
          <w:sz w:val="24"/>
          <w:szCs w:val="24"/>
          <w:rtl w:val="0"/>
        </w:rPr>
        <w:br w:type="textWrapping"/>
      </w:r>
      <w:r>
        <w:rPr>
          <w:rFonts w:ascii="Georgia" w:cs="Georgia" w:eastAsia="Georgia" w:hAnsi="Georgia"/>
          <w:sz w:val="24"/>
          <w:szCs w:val="24"/>
        </w:rPr>
        <w:drawing>
          <wp:inline distB="114300" distT="114300" distL="114300" distR="114300">
            <wp:extent cx="1143000" cy="762000"/>
            <wp:effectExtent b="0" l="0" r="0" t="0"/>
            <wp:docPr id="2" name="image2.png"/>
            <a:graphic>
              <a:graphicData uri="http://schemas.openxmlformats.org/drawingml/2006/picture">
                <pic:pic>
                  <pic:nvPicPr>
                    <pic:cNvPr id="0" name="image2.png"/>
                    <pic:cNvPicPr preferRelativeResize="0"/>
                  </pic:nvPicPr>
                  <pic:blipFill>
                    <a:blip r:embed="rId7"/>
                    <a:srcRect b="0" l="23556" r="23111" t="0"/>
                    <a:stretch>
                      <a:fillRect/>
                    </a:stretch>
                  </pic:blipFill>
                  <pic:spPr>
                    <a:xfrm>
                      <a:off x="0" y="0"/>
                      <a:ext cx="1143000" cy="762000"/>
                    </a:xfrm>
                    <a:prstGeom prst="rect"/>
                    <a:ln/>
                  </pic:spPr>
                </pic:pic>
              </a:graphicData>
            </a:graphic>
          </wp:inline>
        </w:drawing>
      </w: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 xml:space="preserve">Vishal Gupta,</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 xml:space="preserve">Founder,</w:t>
        <w:br w:type="textWrapping"/>
        <w:t xml:space="preserve">The Hookkapani</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Studio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Pr>
          <w:rFonts w:ascii="Georgia" w:cs="Georgia" w:eastAsia="Georgia" w:hAnsi="Georgia"/>
          <w:sz w:val="24"/>
          <w:szCs w:val="24"/>
          <w:rtl w:val="0"/>
        </w:rPr>
        <w:t xml:space="preserve">through </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Date: </w:t>
      </w:r>
      <w:r>
        <w:rPr>
          <w:rFonts w:ascii="Georgia" w:cs="Georgia" w:eastAsia="Georgia" w:hAnsi="Georgia"/>
          <w:sz w:val="24"/>
          <w:szCs w:val="24"/>
          <w:rtl w:val="0"/>
        </w:rPr>
        <w:t xml:space="preserve"> </w:t>
      </w:r>
    </w:p>
    <w:p w:rsidR="00000000" w:rsidDel="00000000" w:rsidP="00000000" w:rsidRDefault="00000000" w:rsidRPr="00000000" w14:paraId="00000023">
      <w:pPr>
        <w:spacing w:after="280" w:before="280" w:line="240" w:lineRule="auto"/>
        <w:rPr>
          <w:rFonts w:ascii="Georgia" w:cs="Georgia" w:eastAsia="Georgia" w:hAnsi="Georgia"/>
          <w:sz w:val="24"/>
          <w:szCs w:val="24"/>
        </w:rPr>
      </w:pPr>
      <w:r>
        <w:rPr>
          <w:rtl w:val="0"/>
        </w:rPr>
      </w:r>
    </w:p>
    <w:p w:rsidR="00000000" w:rsidDel="00000000" w:rsidP="00000000" w:rsidRDefault="00000000" w:rsidRPr="00000000" w14:paraId="00000024">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5">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6">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7">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8">
      <w:pPr>
        <w:spacing w:after="0" w:line="240" w:lineRule="auto"/>
        <w:ind w:right="4171"/>
        <w:rPr>
          <w:rFonts w:ascii="Georgia" w:cs="Georgia" w:eastAsia="Georgia" w:hAnsi="Georgia"/>
          <w:color w:val="727200"/>
          <w:sz w:val="24"/>
          <w:szCs w:val="24"/>
        </w:rPr>
      </w:pPr>
      <w:r>
        <w:rPr>
          <w:rFonts w:ascii="Georgia" w:cs="Georgia" w:eastAsia="Georgia" w:hAnsi="Georgia"/>
          <w:color w:val="727200"/>
          <w:sz w:val="24"/>
          <w:szCs w:val="24"/>
          <w:rtl w:val="0"/>
        </w:rPr>
        <w:br w:type="textWrapping"/>
        <w:br w:type="textWrapping"/>
        <w:br w:type="textWrapping"/>
        <w:br w:type="textWrapping"/>
        <w:br w:type="textWrapping"/>
      </w:r>
    </w:p>
    <w:p w:rsidR="00000000" w:rsidDel="00000000" w:rsidP="00000000" w:rsidRDefault="00000000" w:rsidRPr="00000000" w14:paraId="00000029">
      <w:pPr>
        <w:spacing w:after="0" w:line="240" w:lineRule="auto"/>
        <w:ind w:left="3600" w:right="4171" w:firstLine="0"/>
        <w:jc w:val="center"/>
        <w:rPr>
          <w:rFonts w:ascii="Georgia" w:cs="Georgia" w:eastAsia="Georgia" w:hAnsi="Georgia"/>
          <w:color w:val="727200"/>
          <w:sz w:val="24"/>
          <w:szCs w:val="24"/>
        </w:rPr>
      </w:pPr>
      <w:r>
        <w:rPr>
          <w:rtl w:val="0"/>
        </w:rPr>
      </w:r>
    </w:p>
    <w:p w:rsidR="00000000" w:rsidDel="00000000" w:rsidP="00000000" w:rsidRDefault="00000000" w:rsidRPr="00000000" w14:paraId="0000002A">
      <w:pPr>
        <w:spacing w:after="0" w:line="240" w:lineRule="auto"/>
        <w:ind w:left="3600" w:right="4171" w:firstLine="0"/>
        <w:jc w:val="center"/>
        <w:rPr>
          <w:rFonts w:ascii="Georgia" w:cs="Georgia" w:eastAsia="Georgia" w:hAnsi="Georgia"/>
          <w:sz w:val="24"/>
          <w:szCs w:val="24"/>
        </w:rPr>
      </w:pPr>
      <w:r>
        <w:rPr>
          <w:rFonts w:ascii="Georgia" w:cs="Georgia" w:eastAsia="Georgia" w:hAnsi="Georgia"/>
          <w:color w:val="727200"/>
          <w:sz w:val="24"/>
          <w:szCs w:val="24"/>
          <w:rtl w:val="0"/>
        </w:rPr>
        <w:t xml:space="preserve">SCHEDULE </w:t>
      </w:r>
      <w:r>
        <w:rPr>
          <w:rFonts w:ascii="Georgia" w:cs="Georgia" w:eastAsia="Georgia" w:hAnsi="Georgia"/>
          <w:color w:val="5a5a00"/>
          <w:sz w:val="24"/>
          <w:szCs w:val="24"/>
          <w:rtl w:val="0"/>
        </w:rPr>
        <w:t xml:space="preserve">1</w:t>
      </w:r>
      <w:r>
        <w:rPr>
          <w:rtl w:val="0"/>
        </w:rPr>
      </w:r>
    </w:p>
    <w:p w:rsidR="00000000" w:rsidDel="00000000" w:rsidP="00000000" w:rsidRDefault="00000000" w:rsidRPr="00000000" w14:paraId="0000002B">
      <w:pPr>
        <w:spacing w:after="0" w:before="120" w:line="240" w:lineRule="auto"/>
        <w:ind w:left="3600" w:right="4176" w:firstLine="0"/>
        <w:jc w:val="center"/>
        <w:rPr>
          <w:rFonts w:ascii="Georgia" w:cs="Georgia" w:eastAsia="Georgia" w:hAnsi="Georgia"/>
          <w:sz w:val="24"/>
          <w:szCs w:val="24"/>
        </w:rPr>
      </w:pPr>
      <w:r>
        <w:rPr>
          <w:rFonts w:ascii="Georgia" w:cs="Georgia" w:eastAsia="Georgia" w:hAnsi="Georgia"/>
          <w:color w:val="4f4f00"/>
          <w:sz w:val="24"/>
          <w:szCs w:val="24"/>
          <w:rtl w:val="0"/>
        </w:rPr>
        <w:t xml:space="preserve">(</w:t>
      </w:r>
      <w:r>
        <w:rPr>
          <w:rFonts w:ascii="Georgia" w:cs="Georgia" w:eastAsia="Georgia" w:hAnsi="Georgia"/>
          <w:color w:val="4c4c00"/>
          <w:sz w:val="24"/>
          <w:szCs w:val="24"/>
          <w:rtl w:val="0"/>
        </w:rPr>
        <w:t xml:space="preserve">Gross </w:t>
      </w:r>
      <w:r>
        <w:rPr>
          <w:rFonts w:ascii="Georgia" w:cs="Georgia" w:eastAsia="Georgia" w:hAnsi="Georgia"/>
          <w:color w:val="4f4f00"/>
          <w:sz w:val="24"/>
          <w:szCs w:val="24"/>
          <w:u w:val="single"/>
          <w:rtl w:val="0"/>
        </w:rPr>
        <w:t xml:space="preserve">Salary</w:t>
      </w:r>
      <w:r>
        <w:rPr>
          <w:rFonts w:ascii="Georgia" w:cs="Georgia" w:eastAsia="Georgia" w:hAnsi="Georgia"/>
          <w:color w:val="4a4a00"/>
          <w:sz w:val="24"/>
          <w:szCs w:val="24"/>
          <w:u w:val="single"/>
          <w:rtl w:val="0"/>
        </w:rPr>
        <w:t xml:space="preserve">) </w:t>
      </w:r>
      <w:r>
        <w:rPr>
          <w:rtl w:val="0"/>
        </w:rPr>
      </w:r>
    </w:p>
    <w:p w:rsidR="00000000" w:rsidDel="00000000" w:rsidP="00000000" w:rsidRDefault="00000000" w:rsidRPr="00000000" w14:paraId="0000002C">
      <w:pPr>
        <w:spacing w:after="0" w:before="120" w:line="240" w:lineRule="auto"/>
        <w:ind w:left="3600" w:right="4176" w:firstLine="0"/>
        <w:jc w:val="center"/>
        <w:rPr>
          <w:rFonts w:ascii="Georgia" w:cs="Georgia" w:eastAsia="Georgia" w:hAnsi="Georgia"/>
          <w:sz w:val="24"/>
          <w:szCs w:val="24"/>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Pr>
                <w:rFonts w:ascii="Georgia" w:cs="Georgia" w:eastAsia="Georgia" w:hAnsi="Georgia"/>
                <w:b w:val="1"/>
                <w:bCs w:val="1"/>
                <w:color w:val="efefef"/>
                <w:sz w:val="24"/>
                <w:szCs w:val="24"/>
                <w:rtl w:val="0"/>
              </w:rPr>
              <w:t xml:space="preserve">The Hookkapani Studio</w:t>
            </w:r>
          </w:p>
        </w:tc>
      </w:tr>
    </w:tbl>
    <w:p w:rsidR="00000000" w:rsidDel="00000000" w:rsidP="00000000" w:rsidRDefault="00000000" w:rsidRPr="00000000" w14:paraId="0000002E">
      <w:pPr>
        <w:spacing w:after="0" w:before="120" w:line="240" w:lineRule="auto"/>
        <w:ind w:left="0" w:right="4176" w:firstLine="0"/>
        <w:rPr>
          <w:rFonts w:ascii="Georgia" w:cs="Georgia" w:eastAsia="Georgia" w:hAnsi="Georgia"/>
          <w:color w:val="4a4a00"/>
          <w:sz w:val="24"/>
          <w:szCs w:val="24"/>
          <w:u w:val="single"/>
        </w:rPr>
      </w:pPr>
      <w:r>
        <w:rPr>
          <w:rtl w:val="0"/>
        </w:rPr>
      </w:r>
    </w:p>
    <w:tbl>
      <w:tblPr>
        <w:tblStyle w:val="Table2"/>
        <w:tblpPr w:leftFromText="180" w:rightFromText="180" w:topFromText="0" w:bottomFromText="0" w:vertAnchor="text" w:horzAnchor="text" w:tblpX="0" w:tblpY="0"/>
        <w:tblW w:w="4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060"/>
        <w:tblGridChange w:id="0">
          <w:tblGrid>
            <w:gridCol w:w="1615"/>
            <w:gridCol w:w="3060"/>
          </w:tblGrid>
        </w:tblGridChange>
      </w:tblGrid>
      <w:tr>
        <w:trPr>
          <w:cantSplit w:val="0"/>
          <w:trHeight w:val="510" w:hRule="atLeast"/>
          <w:tblHeader w:val="0"/>
        </w:trPr>
        <w:tc>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 xml:space="preserve">Role</w:t>
            </w:r>
          </w:p>
        </w:tc>
        <w:tc>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Programmer</w:t>
            </w:r>
          </w:p>
        </w:tc>
      </w:tr>
      <w:tr>
        <w:trPr>
          <w:cantSplit w:val="0"/>
          <w:trHeight w:val="554.1406249999999" w:hRule="atLeast"/>
          <w:tblHeader w:val="0"/>
        </w:trPr>
        <w:tc>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 xml:space="preserve">Name</w:t>
            </w:r>
          </w:p>
        </w:tc>
        <w:tc>
          <w:tcPr/>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lineRule="auto"/>
              <w:rPr>
                <w:sz w:val="20"/>
                <w:szCs w:val="20"/>
              </w:rPr>
            </w:pPr>
            <w:r>
              <w:rPr>
                <w:rFonts w:ascii="Georgia" w:cs="Georgia" w:eastAsia="Georgia" w:hAnsi="Georgia"/>
                <w:sz w:val="24"/>
                <w:szCs w:val="24"/>
                <w:rtl w:val="0"/>
              </w:rPr>
              <w:t>Anas Ansari</w:t>
            </w:r>
          </w:p>
        </w:tc>
      </w:tr>
    </w:tbl>
    <w:p w:rsidR="00000000" w:rsidDel="00000000" w:rsidP="00000000" w:rsidRDefault="00000000" w:rsidRPr="00000000" w14:paraId="00000033">
      <w:pPr>
        <w:spacing w:after="0" w:before="120" w:line="240" w:lineRule="auto"/>
        <w:ind w:right="4176"/>
        <w:rPr>
          <w:rFonts w:ascii="Georgia" w:cs="Georgia" w:eastAsia="Georgia" w:hAnsi="Georgia"/>
          <w:sz w:val="24"/>
          <w:szCs w:val="24"/>
        </w:rPr>
      </w:pPr>
      <w:r>
        <w:rPr>
          <w:rFonts w:ascii="Georgia" w:cs="Georgia" w:eastAsia="Georgia" w:hAnsi="Georgia"/>
          <w:sz w:val="24"/>
          <w:szCs w:val="24"/>
          <w:rtl w:val="0"/>
        </w:rPr>
        <w:br w:type="textWrapping"/>
        <w:br w:type="textWrapping"/>
        <w:br w:type="textWrapp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tc>
      </w:tr>
      <w:tr>
        <w:trPr>
          <w:cantSplit w:val="0"/>
          <w:trHeight w:val="360"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INR 25,000 per month</w:t>
            </w:r>
          </w:p>
        </w:tc>
      </w:tr>
      <w:tr>
        <w:trPr>
          <w:cantSplit w:val="0"/>
          <w:trHeight w:val="362.6953125"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{{FlexiblePayAmount}}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{{GrossCompensationPerMonth}} per month</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Provident Fund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w:t>
            </w:r>
          </w:p>
        </w:tc>
      </w:tr>
      <w:tr>
        <w:trPr>
          <w:cantSplit w:val="0"/>
          <w:trHeight w:val="332.6953125"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w:t>
            </w:r>
          </w:p>
        </w:tc>
      </w:tr>
      <w:tr>
        <w:trPr>
          <w:cantSplit w:val="0"/>
          <w:trHeight w:val="347.6953125"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INR 25,000 per month</w:t>
            </w:r>
          </w:p>
        </w:tc>
      </w:tr>
      <w:tr>
        <w:trPr>
          <w:cantSplit w:val="0"/>
          <w:trHeight w:val="362.695312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w:t>
            </w:r>
          </w:p>
        </w:tc>
      </w:tr>
      <w:tr>
        <w:trPr>
          <w:cantSplit w:val="0"/>
          <w:trHeight w:val="332.6953125"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INR 25,000 per month</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Pr>
          <w:rFonts w:ascii="Georgia" w:cs="Georgia" w:eastAsia="Georgia" w:hAnsi="Georgia"/>
          <w:sz w:val="24"/>
          <w:szCs w:val="24"/>
          <w:rtl w:val="0"/>
        </w:rPr>
        <w:t xml:space="preserve">utilised</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Pr>
          <w:rtl w:val="0"/>
        </w:rPr>
      </w:r>
    </w:p>
    <w:p w:rsidR="00000000" w:rsidDel="00000000" w:rsidP="00000000" w:rsidRDefault="00000000" w:rsidRPr="00000000" w14:paraId="0000004B">
      <w:pPr>
        <w:spacing w:after="280" w:before="280" w:line="240" w:lineRule="auto"/>
        <w:jc w:val="center"/>
        <w:rPr>
          <w:rFonts w:ascii="Georgia" w:cs="Georgia" w:eastAsia="Georgia" w:hAnsi="Georgia"/>
          <w:sz w:val="24"/>
          <w:szCs w:val="24"/>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The Hookkapani Studio</w:t>
      <w:br w:type="textWrapping"/>
    </w:r>
    <w:r w:rsidDel="00000000" w:rsidR="00000000" w:rsidRPr="00000000">
      <w:rPr>
        <w:rFonts w:ascii="Inter Medium" w:cs="Inter Medium" w:eastAsia="Inter Medium" w:hAnsi="Inter Medium"/>
        <w:sz w:val="18"/>
        <w:szCs w:val="18"/>
        <w:rtl w:val="0"/>
      </w:rPr>
      <w:t xml:space="preserve">427, Dhankar Rd, Block A 1, Neb Sarai, Sainik Farm, New Delhi, Delhi 110068</w:t>
    </w:r>
    <w:r w:rsidDel="00000000" w:rsidR="00000000" w:rsidRPr="00000000">
      <w:rPr>
        <w:rFonts w:ascii="Inter Medium" w:cs="Inter Medium" w:eastAsia="Inter Medium" w:hAnsi="Inter Medium"/>
        <w:sz w:val="18"/>
        <w:szCs w:val="18"/>
        <w:rtl w:val="0"/>
      </w:rPr>
      <w:br w:type="textWrapping"/>
      <w:t xml:space="preserve">T: [+91-9540026221]</w:t>
      <w:br w:type="textWrapping"/>
      <w:t xml:space="preserve">E: </w:t>
    </w:r>
    <w:r w:rsidDel="00000000" w:rsidR="00000000" w:rsidRPr="00000000">
      <w:rPr>
        <w:rFonts w:ascii="Inter Medium" w:cs="Inter Medium" w:eastAsia="Inter Medium" w:hAnsi="Inter Medium"/>
        <w:sz w:val="18"/>
        <w:szCs w:val="18"/>
        <w:rtl w:val="0"/>
      </w:rPr>
      <w:t xml:space="preserve">hookkapani.15@gmail.com</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instagram:@hookkapani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67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