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A96" w:rsidRPr="008E5A96" w:rsidRDefault="008E5A96" w:rsidP="008E5A96">
      <w:pPr>
        <w:spacing w:before="2160"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Internship Report for February - March 2018</w:t>
      </w:r>
    </w:p>
    <w:p w:rsidR="008E5A96" w:rsidRPr="008E5A96" w:rsidRDefault="008E5A96" w:rsidP="008E5A96">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Yash Saboo</w:t>
      </w:r>
    </w:p>
    <w:p w:rsidR="008E5A96" w:rsidRPr="008E5A96" w:rsidRDefault="008E5A96" w:rsidP="008E5A96">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2015-2019 Batch</w:t>
      </w:r>
    </w:p>
    <w:p w:rsidR="008E5A96" w:rsidRPr="008E5A96" w:rsidRDefault="008E5A96" w:rsidP="008E5A96">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T.Y.C.S.</w:t>
      </w:r>
    </w:p>
    <w:p w:rsidR="008E5A96" w:rsidRPr="008E5A96" w:rsidRDefault="008E5A96" w:rsidP="008E5A96">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15070121170</w:t>
      </w:r>
    </w:p>
    <w:p w:rsidR="008E5A96" w:rsidRPr="008E5A96" w:rsidRDefault="008E5A96" w:rsidP="008E5A96">
      <w:pPr>
        <w:spacing w:after="240" w:line="240" w:lineRule="auto"/>
        <w:rPr>
          <w:rFonts w:ascii="Times New Roman" w:eastAsia="Times New Roman" w:hAnsi="Times New Roman" w:cs="Times New Roman"/>
          <w:sz w:val="24"/>
          <w:szCs w:val="24"/>
        </w:rPr>
      </w:pP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p>
    <w:p w:rsidR="008E5A96" w:rsidRDefault="008E5A96">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br w:type="page"/>
      </w:r>
    </w:p>
    <w:p w:rsidR="008E5A96" w:rsidRPr="008E5A96" w:rsidRDefault="008E5A96" w:rsidP="008E5A96">
      <w:pPr>
        <w:spacing w:after="0" w:line="480" w:lineRule="auto"/>
        <w:jc w:val="center"/>
        <w:outlineLvl w:val="0"/>
        <w:rPr>
          <w:rFonts w:ascii="Times New Roman" w:eastAsia="Times New Roman" w:hAnsi="Times New Roman" w:cs="Times New Roman"/>
          <w:b/>
          <w:bCs/>
          <w:kern w:val="36"/>
          <w:sz w:val="48"/>
          <w:szCs w:val="48"/>
        </w:rPr>
      </w:pPr>
      <w:r w:rsidRPr="008E5A96">
        <w:rPr>
          <w:rFonts w:ascii="Times New Roman" w:eastAsia="Times New Roman" w:hAnsi="Times New Roman" w:cs="Times New Roman"/>
          <w:b/>
          <w:bCs/>
          <w:color w:val="000000"/>
          <w:kern w:val="36"/>
          <w:sz w:val="28"/>
          <w:szCs w:val="28"/>
        </w:rPr>
        <w:lastRenderedPageBreak/>
        <w:t>MORE DETAILS THE PROJECT</w:t>
      </w:r>
    </w:p>
    <w:p w:rsidR="008E5A96" w:rsidRPr="008E5A96" w:rsidRDefault="008E5A96" w:rsidP="008E5A96">
      <w:pPr>
        <w:spacing w:after="0" w:line="480" w:lineRule="auto"/>
        <w:jc w:val="both"/>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Problem Statement</w:t>
      </w:r>
      <w:r w:rsidRPr="008E5A96">
        <w:rPr>
          <w:rFonts w:ascii="Times New Roman" w:eastAsia="Times New Roman" w:hAnsi="Times New Roman" w:cs="Times New Roman"/>
          <w:b/>
          <w:bCs/>
          <w:color w:val="000000"/>
          <w:sz w:val="24"/>
          <w:szCs w:val="24"/>
        </w:rPr>
        <w:t xml:space="preserve">: </w:t>
      </w:r>
    </w:p>
    <w:p w:rsidR="008E5A96" w:rsidRPr="008E5A96" w:rsidRDefault="008E5A96" w:rsidP="008E5A96">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To develop a Google Chrome Web Extension which can detect phishing/imitation websites and alert users about the same based on previously browsed websites.</w:t>
      </w:r>
    </w:p>
    <w:p w:rsidR="008E5A96" w:rsidRPr="008E5A96" w:rsidRDefault="008E5A96" w:rsidP="008E5A96">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Technology Used and Technical Details:</w:t>
      </w:r>
    </w:p>
    <w:p w:rsidR="008E5A96" w:rsidRPr="008E5A96" w:rsidRDefault="00051C2C" w:rsidP="0088210E">
      <w:pPr>
        <w:spacing w:after="0" w:line="480" w:lineRule="auto"/>
        <w:rPr>
          <w:rFonts w:ascii="Times New Roman" w:eastAsia="Times New Roman" w:hAnsi="Times New Roman" w:cs="Times New Roman"/>
          <w:sz w:val="24"/>
          <w:szCs w:val="24"/>
        </w:rPr>
      </w:pPr>
      <w:r w:rsidRPr="00CB3E7F">
        <w:rPr>
          <w:rFonts w:ascii="Times New Roman" w:eastAsia="Times New Roman" w:hAnsi="Times New Roman" w:cs="Times New Roman"/>
          <w:b/>
          <w:bCs/>
          <w:color w:val="000000"/>
          <w:kern w:val="36"/>
          <w:sz w:val="24"/>
          <w:szCs w:val="24"/>
        </w:rPr>
        <w:t>As mentioned in the previous report, “</w:t>
      </w:r>
      <w:r w:rsidRPr="00CB3E7F">
        <w:rPr>
          <w:rFonts w:ascii="Times New Roman" w:hAnsi="Times New Roman" w:cs="Times New Roman"/>
          <w:color w:val="000000"/>
          <w:sz w:val="24"/>
          <w:szCs w:val="24"/>
        </w:rPr>
        <w:t xml:space="preserve">I was assigned to explore, exclusively, the algorithms and methods that will be used by the anticipated product and work on proof-of-concept.” </w:t>
      </w:r>
      <w:r w:rsidR="008E5A96" w:rsidRPr="008E5A96">
        <w:rPr>
          <w:rFonts w:ascii="Times New Roman" w:eastAsia="Times New Roman" w:hAnsi="Times New Roman" w:cs="Times New Roman"/>
          <w:color w:val="000000"/>
          <w:sz w:val="24"/>
          <w:szCs w:val="24"/>
        </w:rPr>
        <w:t>To achieve the same, following technologies were used:</w:t>
      </w:r>
    </w:p>
    <w:p w:rsidR="008E5A96" w:rsidRPr="008E5A96" w:rsidRDefault="008E5A96" w:rsidP="008E5A9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E5A96">
        <w:rPr>
          <w:rFonts w:ascii="Times New Roman" w:eastAsia="Times New Roman" w:hAnsi="Times New Roman" w:cs="Times New Roman"/>
          <w:color w:val="000000"/>
          <w:sz w:val="24"/>
          <w:szCs w:val="24"/>
          <w:u w:val="single"/>
        </w:rPr>
        <w:t>PHP</w:t>
      </w:r>
      <w:r w:rsidRPr="008E5A96">
        <w:rPr>
          <w:rFonts w:ascii="Times New Roman" w:eastAsia="Times New Roman" w:hAnsi="Times New Roman" w:cs="Times New Roman"/>
          <w:color w:val="000000"/>
          <w:sz w:val="24"/>
          <w:szCs w:val="24"/>
        </w:rPr>
        <w:t xml:space="preserve"> for algorithm implementation</w:t>
      </w:r>
      <w:r w:rsidR="006D4064">
        <w:rPr>
          <w:rFonts w:ascii="Times New Roman" w:eastAsia="Times New Roman" w:hAnsi="Times New Roman" w:cs="Times New Roman"/>
          <w:color w:val="000000"/>
          <w:sz w:val="24"/>
          <w:szCs w:val="24"/>
        </w:rPr>
        <w:t>.</w:t>
      </w:r>
    </w:p>
    <w:p w:rsidR="008E5A96" w:rsidRPr="008E5A96" w:rsidRDefault="006D4064" w:rsidP="00E00824">
      <w:pPr>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Composer</w:t>
      </w:r>
      <w:r w:rsidRPr="006D4064">
        <w:rPr>
          <w:rFonts w:ascii="Times New Roman" w:eastAsia="Times New Roman" w:hAnsi="Times New Roman" w:cs="Times New Roman"/>
          <w:color w:val="000000"/>
          <w:sz w:val="24"/>
          <w:szCs w:val="24"/>
        </w:rPr>
        <w:t xml:space="preserve">, </w:t>
      </w:r>
      <w:r w:rsidR="008E5A96" w:rsidRPr="008E5A96">
        <w:rPr>
          <w:rFonts w:ascii="Times New Roman" w:eastAsia="Times New Roman" w:hAnsi="Times New Roman" w:cs="Times New Roman"/>
          <w:color w:val="000000"/>
          <w:sz w:val="24"/>
          <w:szCs w:val="24"/>
          <w:u w:val="single"/>
        </w:rPr>
        <w:t xml:space="preserve">MySQL </w:t>
      </w:r>
      <w:r w:rsidR="008E5A96" w:rsidRPr="008E5A96">
        <w:rPr>
          <w:rFonts w:ascii="Times New Roman" w:eastAsia="Times New Roman" w:hAnsi="Times New Roman" w:cs="Times New Roman"/>
          <w:color w:val="000000"/>
          <w:sz w:val="24"/>
          <w:szCs w:val="24"/>
        </w:rPr>
        <w:t xml:space="preserve">and </w:t>
      </w:r>
      <w:r w:rsidR="008E5A96" w:rsidRPr="008E5A96">
        <w:rPr>
          <w:rFonts w:ascii="Times New Roman" w:eastAsia="Times New Roman" w:hAnsi="Times New Roman" w:cs="Times New Roman"/>
          <w:color w:val="000000"/>
          <w:sz w:val="24"/>
          <w:szCs w:val="24"/>
          <w:u w:val="single"/>
        </w:rPr>
        <w:t>Apache Server</w:t>
      </w:r>
      <w:r w:rsidR="008E5A96" w:rsidRPr="008E5A96">
        <w:rPr>
          <w:rFonts w:ascii="Times New Roman" w:eastAsia="Times New Roman" w:hAnsi="Times New Roman" w:cs="Times New Roman"/>
          <w:color w:val="000000"/>
          <w:sz w:val="24"/>
          <w:szCs w:val="24"/>
        </w:rPr>
        <w:t xml:space="preserve"> in the integration with </w:t>
      </w:r>
      <w:r w:rsidR="008E5A96" w:rsidRPr="008E5A96">
        <w:rPr>
          <w:rFonts w:ascii="Times New Roman" w:eastAsia="Times New Roman" w:hAnsi="Times New Roman" w:cs="Times New Roman"/>
          <w:color w:val="000000"/>
          <w:sz w:val="24"/>
          <w:szCs w:val="24"/>
          <w:u w:val="single"/>
        </w:rPr>
        <w:t>wamp64</w:t>
      </w:r>
      <w:r w:rsidR="008E5A96" w:rsidRPr="008E5A96">
        <w:rPr>
          <w:rFonts w:ascii="Times New Roman" w:eastAsia="Times New Roman" w:hAnsi="Times New Roman" w:cs="Times New Roman"/>
          <w:color w:val="000000"/>
          <w:sz w:val="24"/>
          <w:szCs w:val="24"/>
        </w:rPr>
        <w:t> for PHP execution</w:t>
      </w:r>
      <w:r w:rsidRPr="006D4064">
        <w:rPr>
          <w:rFonts w:ascii="Times New Roman" w:eastAsia="Times New Roman" w:hAnsi="Times New Roman" w:cs="Times New Roman"/>
          <w:color w:val="000000"/>
          <w:sz w:val="24"/>
          <w:szCs w:val="24"/>
        </w:rPr>
        <w:t>.</w:t>
      </w:r>
    </w:p>
    <w:p w:rsidR="008E5A96" w:rsidRDefault="008E5A96" w:rsidP="008E5A9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8E5A96">
        <w:rPr>
          <w:rFonts w:ascii="Times New Roman" w:eastAsia="Times New Roman" w:hAnsi="Times New Roman" w:cs="Times New Roman"/>
          <w:color w:val="000000"/>
          <w:sz w:val="24"/>
          <w:szCs w:val="24"/>
          <w:u w:val="single"/>
        </w:rPr>
        <w:t xml:space="preserve">Git </w:t>
      </w:r>
      <w:r w:rsidRPr="008E5A96">
        <w:rPr>
          <w:rFonts w:ascii="Times New Roman" w:eastAsia="Times New Roman" w:hAnsi="Times New Roman" w:cs="Times New Roman"/>
          <w:color w:val="000000"/>
          <w:sz w:val="24"/>
          <w:szCs w:val="24"/>
        </w:rPr>
        <w:t xml:space="preserve">to fork, clone and push all the project on </w:t>
      </w:r>
      <w:r w:rsidR="006D4064">
        <w:rPr>
          <w:rFonts w:ascii="Times New Roman" w:eastAsia="Times New Roman" w:hAnsi="Times New Roman" w:cs="Times New Roman"/>
          <w:color w:val="000000"/>
          <w:sz w:val="24"/>
          <w:szCs w:val="24"/>
        </w:rPr>
        <w:t xml:space="preserve">Symantec </w:t>
      </w:r>
      <w:r w:rsidRPr="008E5A96">
        <w:rPr>
          <w:rFonts w:ascii="Times New Roman" w:eastAsia="Times New Roman" w:hAnsi="Times New Roman" w:cs="Times New Roman"/>
          <w:color w:val="000000"/>
          <w:sz w:val="24"/>
          <w:szCs w:val="24"/>
        </w:rPr>
        <w:t>Bitbucket</w:t>
      </w:r>
      <w:r w:rsidR="006D4064">
        <w:rPr>
          <w:rFonts w:ascii="Times New Roman" w:eastAsia="Times New Roman" w:hAnsi="Times New Roman" w:cs="Times New Roman"/>
          <w:color w:val="000000"/>
          <w:sz w:val="24"/>
          <w:szCs w:val="24"/>
        </w:rPr>
        <w:t xml:space="preserve"> System.</w:t>
      </w:r>
    </w:p>
    <w:p w:rsidR="00375386" w:rsidRDefault="00147A75" w:rsidP="0037538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147A75">
        <w:rPr>
          <w:rFonts w:ascii="Times New Roman" w:eastAsia="Times New Roman" w:hAnsi="Times New Roman" w:cs="Times New Roman"/>
          <w:color w:val="000000"/>
          <w:sz w:val="24"/>
          <w:szCs w:val="24"/>
          <w:u w:val="single"/>
        </w:rPr>
        <w:t>Python</w:t>
      </w:r>
      <w:r>
        <w:rPr>
          <w:rFonts w:ascii="Times New Roman" w:eastAsia="Times New Roman" w:hAnsi="Times New Roman" w:cs="Times New Roman"/>
          <w:color w:val="000000"/>
          <w:sz w:val="24"/>
          <w:szCs w:val="24"/>
        </w:rPr>
        <w:t xml:space="preserve"> </w:t>
      </w:r>
      <w:r w:rsidRPr="00147A75">
        <w:rPr>
          <w:rFonts w:ascii="Times New Roman" w:eastAsia="Times New Roman" w:hAnsi="Times New Roman" w:cs="Times New Roman"/>
          <w:color w:val="000000"/>
          <w:sz w:val="24"/>
          <w:szCs w:val="24"/>
        </w:rPr>
        <w:t>to download the dataset from an online repository.</w:t>
      </w:r>
    </w:p>
    <w:p w:rsidR="00375386" w:rsidRPr="008E5A96" w:rsidRDefault="00375386" w:rsidP="00375386">
      <w:pPr>
        <w:spacing w:after="0" w:line="480" w:lineRule="auto"/>
        <w:textAlignment w:val="baseline"/>
        <w:rPr>
          <w:rFonts w:ascii="Times New Roman" w:eastAsia="Times New Roman" w:hAnsi="Times New Roman" w:cs="Times New Roman"/>
          <w:color w:val="000000"/>
          <w:sz w:val="24"/>
          <w:szCs w:val="24"/>
        </w:rPr>
      </w:pPr>
      <w:r w:rsidRPr="00375386">
        <w:rPr>
          <w:rFonts w:ascii="Times New Roman" w:eastAsia="Times New Roman" w:hAnsi="Times New Roman" w:cs="Times New Roman"/>
          <w:color w:val="000000"/>
          <w:sz w:val="24"/>
          <w:szCs w:val="24"/>
        </w:rPr>
        <w:t xml:space="preserve">These technologies were learnt and implemented, as when required, using various resources available on Internet. I enrolled </w:t>
      </w:r>
      <w:r>
        <w:rPr>
          <w:rFonts w:ascii="Times New Roman" w:eastAsia="Times New Roman" w:hAnsi="Times New Roman" w:cs="Times New Roman"/>
          <w:color w:val="000000"/>
          <w:sz w:val="24"/>
          <w:szCs w:val="24"/>
        </w:rPr>
        <w:t>in</w:t>
      </w:r>
      <w:r w:rsidRPr="00375386">
        <w:rPr>
          <w:rFonts w:ascii="Times New Roman" w:eastAsia="Times New Roman" w:hAnsi="Times New Roman" w:cs="Times New Roman"/>
          <w:color w:val="000000"/>
          <w:sz w:val="24"/>
          <w:szCs w:val="24"/>
        </w:rPr>
        <w:t xml:space="preserve"> few </w:t>
      </w:r>
      <w:r>
        <w:rPr>
          <w:rFonts w:ascii="Times New Roman" w:eastAsia="Times New Roman" w:hAnsi="Times New Roman" w:cs="Times New Roman"/>
          <w:color w:val="000000"/>
          <w:sz w:val="24"/>
          <w:szCs w:val="24"/>
        </w:rPr>
        <w:t xml:space="preserve">online </w:t>
      </w:r>
      <w:r w:rsidRPr="00375386">
        <w:rPr>
          <w:rFonts w:ascii="Times New Roman" w:eastAsia="Times New Roman" w:hAnsi="Times New Roman" w:cs="Times New Roman"/>
          <w:color w:val="000000"/>
          <w:sz w:val="24"/>
          <w:szCs w:val="24"/>
        </w:rPr>
        <w:t>courses</w:t>
      </w:r>
      <w:r>
        <w:rPr>
          <w:rFonts w:ascii="Times New Roman" w:eastAsia="Times New Roman" w:hAnsi="Times New Roman" w:cs="Times New Roman"/>
          <w:color w:val="000000"/>
          <w:sz w:val="24"/>
          <w:szCs w:val="24"/>
        </w:rPr>
        <w:t xml:space="preserve"> </w:t>
      </w:r>
      <w:r w:rsidR="00FF3725">
        <w:rPr>
          <w:rFonts w:ascii="Times New Roman" w:eastAsia="Times New Roman" w:hAnsi="Times New Roman" w:cs="Times New Roman"/>
          <w:color w:val="000000"/>
          <w:sz w:val="24"/>
          <w:szCs w:val="24"/>
        </w:rPr>
        <w:t xml:space="preserve">and tutorials </w:t>
      </w:r>
      <w:r>
        <w:rPr>
          <w:rFonts w:ascii="Times New Roman" w:eastAsia="Times New Roman" w:hAnsi="Times New Roman" w:cs="Times New Roman"/>
          <w:color w:val="000000"/>
          <w:sz w:val="24"/>
          <w:szCs w:val="24"/>
        </w:rPr>
        <w:t xml:space="preserve">on </w:t>
      </w:r>
      <w:proofErr w:type="spellStart"/>
      <w:r w:rsidR="00D27636">
        <w:rPr>
          <w:rFonts w:ascii="Times New Roman" w:eastAsia="Times New Roman" w:hAnsi="Times New Roman" w:cs="Times New Roman"/>
          <w:color w:val="000000"/>
          <w:sz w:val="24"/>
          <w:szCs w:val="24"/>
        </w:rPr>
        <w:t>Coursera</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CodeAcademy</w:t>
      </w:r>
      <w:proofErr w:type="spellEnd"/>
      <w:r w:rsidRPr="00375386">
        <w:rPr>
          <w:rFonts w:ascii="Times New Roman" w:eastAsia="Times New Roman" w:hAnsi="Times New Roman" w:cs="Times New Roman"/>
          <w:color w:val="000000"/>
          <w:sz w:val="24"/>
          <w:szCs w:val="24"/>
        </w:rPr>
        <w:t xml:space="preserve"> to understand it practically.</w:t>
      </w:r>
    </w:p>
    <w:p w:rsidR="008E5A96" w:rsidRPr="008E5A96" w:rsidRDefault="008E5A96" w:rsidP="008E5A96">
      <w:pPr>
        <w:spacing w:after="0" w:line="240" w:lineRule="auto"/>
        <w:rPr>
          <w:rFonts w:ascii="Times New Roman" w:eastAsia="Times New Roman" w:hAnsi="Times New Roman" w:cs="Times New Roman"/>
          <w:sz w:val="24"/>
          <w:szCs w:val="24"/>
        </w:rPr>
      </w:pPr>
    </w:p>
    <w:p w:rsidR="008E5A96" w:rsidRDefault="008E5A96">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rsidR="008E5A96" w:rsidRDefault="008E5A96" w:rsidP="008E5A96">
      <w:pPr>
        <w:spacing w:after="0" w:line="480" w:lineRule="auto"/>
        <w:jc w:val="center"/>
        <w:outlineLvl w:val="0"/>
        <w:rPr>
          <w:rFonts w:ascii="Times New Roman" w:eastAsia="Times New Roman" w:hAnsi="Times New Roman" w:cs="Times New Roman"/>
          <w:b/>
          <w:bCs/>
          <w:color w:val="000000"/>
          <w:kern w:val="36"/>
          <w:sz w:val="24"/>
          <w:szCs w:val="24"/>
        </w:rPr>
      </w:pPr>
      <w:r w:rsidRPr="008E5A96">
        <w:rPr>
          <w:rFonts w:ascii="Times New Roman" w:eastAsia="Times New Roman" w:hAnsi="Times New Roman" w:cs="Times New Roman"/>
          <w:b/>
          <w:bCs/>
          <w:color w:val="000000"/>
          <w:kern w:val="36"/>
          <w:sz w:val="24"/>
          <w:szCs w:val="24"/>
        </w:rPr>
        <w:lastRenderedPageBreak/>
        <w:t>TASKS DONE</w:t>
      </w:r>
    </w:p>
    <w:p w:rsidR="003E7EFE" w:rsidRDefault="003E7EFE" w:rsidP="003E7EFE">
      <w:pPr>
        <w:spacing w:after="0" w:line="240" w:lineRule="auto"/>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Task 1</w:t>
      </w:r>
      <w:r w:rsidRPr="003E7EFE">
        <w:rPr>
          <w:rFonts w:ascii="Times New Roman" w:eastAsia="Times New Roman" w:hAnsi="Times New Roman" w:cs="Times New Roman"/>
          <w:b/>
          <w:color w:val="222222"/>
          <w:sz w:val="28"/>
          <w:szCs w:val="24"/>
        </w:rPr>
        <w:t xml:space="preserve">: </w:t>
      </w:r>
      <w:r>
        <w:rPr>
          <w:rFonts w:ascii="Times New Roman" w:eastAsia="Times New Roman" w:hAnsi="Times New Roman" w:cs="Times New Roman"/>
          <w:b/>
          <w:color w:val="222222"/>
          <w:sz w:val="28"/>
          <w:szCs w:val="24"/>
        </w:rPr>
        <w:t>Algorithm Exploration and POC Development</w:t>
      </w:r>
    </w:p>
    <w:p w:rsidR="003E7EFE" w:rsidRPr="003E7EFE" w:rsidRDefault="003E7EFE" w:rsidP="003E7EFE">
      <w:pPr>
        <w:spacing w:after="0" w:line="240" w:lineRule="auto"/>
        <w:rPr>
          <w:rFonts w:ascii="Times New Roman" w:eastAsia="Times New Roman" w:hAnsi="Times New Roman" w:cs="Times New Roman"/>
          <w:b/>
          <w:color w:val="222222"/>
          <w:sz w:val="28"/>
          <w:szCs w:val="24"/>
        </w:rPr>
      </w:pPr>
    </w:p>
    <w:p w:rsidR="00051C2C" w:rsidRDefault="00152B63" w:rsidP="00152B63">
      <w:pPr>
        <w:spacing w:after="0" w:line="480" w:lineRule="auto"/>
        <w:outlineLvl w:val="0"/>
        <w:rPr>
          <w:rFonts w:ascii="Times New Roman" w:hAnsi="Times New Roman" w:cs="Times New Roman"/>
          <w:color w:val="000000"/>
          <w:sz w:val="24"/>
          <w:szCs w:val="24"/>
        </w:rPr>
      </w:pPr>
      <w:r w:rsidRPr="00CB3E7F">
        <w:rPr>
          <w:rFonts w:ascii="Times New Roman" w:hAnsi="Times New Roman" w:cs="Times New Roman"/>
          <w:color w:val="000000"/>
          <w:sz w:val="24"/>
          <w:szCs w:val="24"/>
        </w:rPr>
        <w:t>The algorithm exploration and PO</w:t>
      </w:r>
      <w:r w:rsidR="003C6A87" w:rsidRPr="00CB3E7F">
        <w:rPr>
          <w:rFonts w:ascii="Times New Roman" w:hAnsi="Times New Roman" w:cs="Times New Roman"/>
          <w:color w:val="000000"/>
          <w:sz w:val="24"/>
          <w:szCs w:val="24"/>
        </w:rPr>
        <w:t>C development went han</w:t>
      </w:r>
      <w:r w:rsidR="002A23D2">
        <w:rPr>
          <w:rFonts w:ascii="Times New Roman" w:hAnsi="Times New Roman" w:cs="Times New Roman"/>
          <w:color w:val="000000"/>
          <w:sz w:val="24"/>
          <w:szCs w:val="24"/>
        </w:rPr>
        <w:t xml:space="preserve">d-in-hand </w:t>
      </w:r>
      <w:r w:rsidR="003C6A87" w:rsidRPr="00CB3E7F">
        <w:rPr>
          <w:rFonts w:ascii="Times New Roman" w:hAnsi="Times New Roman" w:cs="Times New Roman"/>
          <w:color w:val="000000"/>
          <w:sz w:val="24"/>
          <w:szCs w:val="24"/>
        </w:rPr>
        <w:t xml:space="preserve">by </w:t>
      </w:r>
      <w:r w:rsidR="00051C2C">
        <w:rPr>
          <w:rFonts w:ascii="Times New Roman" w:hAnsi="Times New Roman" w:cs="Times New Roman"/>
          <w:color w:val="000000"/>
          <w:sz w:val="24"/>
          <w:szCs w:val="24"/>
        </w:rPr>
        <w:t>following the following flow:</w:t>
      </w:r>
    </w:p>
    <w:p w:rsidR="001643AF" w:rsidRPr="003E7EFE" w:rsidRDefault="00AF0621" w:rsidP="003E7EFE">
      <w:pPr>
        <w:spacing w:after="0" w:line="480" w:lineRule="auto"/>
        <w:outlineLvl w:val="0"/>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643000</wp:posOffset>
                </wp:positionH>
                <wp:positionV relativeFrom="paragraph">
                  <wp:posOffset>3710892</wp:posOffset>
                </wp:positionV>
                <wp:extent cx="1167130" cy="1624330"/>
                <wp:effectExtent l="0" t="0" r="33020" b="13970"/>
                <wp:wrapNone/>
                <wp:docPr id="6" name="Arrow: Curved Left 6"/>
                <wp:cNvGraphicFramePr/>
                <a:graphic xmlns:a="http://schemas.openxmlformats.org/drawingml/2006/main">
                  <a:graphicData uri="http://schemas.microsoft.com/office/word/2010/wordprocessingShape">
                    <wps:wsp>
                      <wps:cNvSpPr/>
                      <wps:spPr>
                        <a:xfrm rot="10800000">
                          <a:off x="0" y="0"/>
                          <a:ext cx="1167130" cy="1624330"/>
                        </a:xfrm>
                        <a:prstGeom prst="curvedLeftArrow">
                          <a:avLst>
                            <a:gd name="adj1" fmla="val 17507"/>
                            <a:gd name="adj2" fmla="val 39734"/>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B47C4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6" o:spid="_x0000_s1026" type="#_x0000_t103" style="position:absolute;margin-left:50.65pt;margin-top:292.2pt;width:91.9pt;height:127.9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ppKuAIAANIFAAAOAAAAZHJzL2Uyb0RvYy54bWysVEtv2zAMvg/YfxB0X/1ImrRGnSJI0WFA&#10;0BVrh55VWWo86DVKiZP9+lGy42ZrT8N8MESRIj9+fFxd77UiOwG+taamxVlOiTDcNq15qen3x9tP&#10;F5T4wEzDlDWipgfh6fXi44erzlWitBurGgEEnRhfda6mmxBclWWeb4Rm/sw6YVApLWgWUISXrAHW&#10;oXetsjLPZ1lnoXFgufAeb296JV0k/1IKHr5K6UUgqqaILaQ/pP9z/GeLK1a9AHOblg8w2D+g0Kw1&#10;GHR0dcMCI1to37jSLQfrrQxn3OrMStlykXLAbIr8r2weNsyJlAuS491Ik/9/bvnd7h5I29R0Rolh&#10;Gku0BLBdRVZb2ImGrIUMZBZ56pyv0PzB3cMgeTzGpPcSNAGL5Bb5RR6/xAVmR/aJ6sNItdgHwvGy&#10;KGbzYoIV4agrZuV0ggK6zXpv0asDHz4Lq0k81JQnPBFOApgisN3ah0R7M4BnzY+CEqkVVnHHFCnm&#10;5/l8qPKJTXlqM7mcT6ZvbSanNuV5zKoHOERFqEeIiDuy0/ORTuGgRASmzDchkV9MuUyQU2eLlQKC&#10;8GrKOBcmFL1qwxrRX8dox3Dji8ROchg9y1ap0ffgIE7NW9896sE+PhVpMMbHfbXGMH8C6x+PL1Jk&#10;a8L4WLfGwnuZKcxqiNzbH0nqqYksPdvmgN2XOgdbwTt+22Kt18yHewZYQbzE3RK+4k8q29XUDidK&#10;NhZ+vXcf7XE8UEtJh3NdU/9zy0BQor4YHJzLYjqNiyAJ0/N5iQKcap5PNWarVxbLhD2F6NIx2gd1&#10;PEqw+glX0DJGRRUzHGNjtwY4CqvQ7xtcYlwsl8kMh9+xsDYPjkfnkdXYS4/7JwZuaPiAs3JnjzuA&#10;VantekZfbeNLY5fbYGUbovKV10HAxZEaZ1hycTOdysnqdRUvfgMAAP//AwBQSwMEFAAGAAgAAAAh&#10;ADoXgHnfAAAACwEAAA8AAABkcnMvZG93bnJldi54bWxMj8tqwzAQRfeF/oOYQneNZMcpwrUcQqFd&#10;hiYNdCtb8oPqYSzFcv6+01W7vMzh3jPVfrWGLHoOo3cCsg0Dol3r1eh6AZfPtycOJETplDTeaQE3&#10;HWBf399VslQ+uZNezrEnWOJCKQUMMU4lpaEdtJVh4yft8Nb52cqIce6pmmXCcmtoztgztXJ0uDDI&#10;Sb8Ouv0+X62AQ/ex7Y7LLfCjuTSnr/fEUpGEeHxYDy9Aol7jHwy/+qgONTo1/upUIAYzy7aICtjx&#10;ogCCRM53GZBGAC9YDrSu6P8f6h8AAAD//wMAUEsBAi0AFAAGAAgAAAAhALaDOJL+AAAA4QEAABMA&#10;AAAAAAAAAAAAAAAAAAAAAFtDb250ZW50X1R5cGVzXS54bWxQSwECLQAUAAYACAAAACEAOP0h/9YA&#10;AACUAQAACwAAAAAAAAAAAAAAAAAvAQAAX3JlbHMvLnJlbHNQSwECLQAUAAYACAAAACEACPKaSrgC&#10;AADSBQAADgAAAAAAAAAAAAAAAAAuAgAAZHJzL2Uyb0RvYy54bWxQSwECLQAUAAYACAAAACEAOheA&#10;ed8AAAALAQAADwAAAAAAAAAAAAAAAAASBQAAZHJzL2Rvd25yZXYueG1sUEsFBgAAAAAEAAQA8wAA&#10;AB4GAAAAAA==&#10;" adj="15433,19875,5400" fillcolor="#4472c4 [3204]" strokecolor="#1f3763 [1604]" strokeweight="1pt"/>
            </w:pict>
          </mc:Fallback>
        </mc:AlternateContent>
      </w:r>
      <w:r w:rsidR="00051C2C">
        <w:rPr>
          <w:rFonts w:ascii="Times New Roman" w:hAnsi="Times New Roman" w:cs="Times New Roman"/>
          <w:noProof/>
          <w:color w:val="000000"/>
          <w:sz w:val="24"/>
          <w:szCs w:val="24"/>
          <w:lang w:val="en-IN" w:eastAsia="en-IN"/>
        </w:rPr>
        <w:drawing>
          <wp:inline distT="0" distB="0" distL="0" distR="0">
            <wp:extent cx="5713171" cy="6729095"/>
            <wp:effectExtent l="0" t="0" r="0" b="1460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57086" w:rsidRPr="00375386" w:rsidRDefault="00375386" w:rsidP="00357086">
      <w:pPr>
        <w:numPr>
          <w:ilvl w:val="0"/>
          <w:numId w:val="2"/>
        </w:numPr>
        <w:spacing w:after="0" w:line="480" w:lineRule="auto"/>
        <w:textAlignment w:val="baseline"/>
        <w:rPr>
          <w:rFonts w:ascii="Times New Roman" w:eastAsia="Times New Roman" w:hAnsi="Times New Roman" w:cs="Times New Roman"/>
          <w:b/>
          <w:color w:val="000000"/>
          <w:sz w:val="24"/>
          <w:szCs w:val="24"/>
        </w:rPr>
      </w:pPr>
      <w:r w:rsidRPr="00AF0621">
        <w:rPr>
          <w:rFonts w:ascii="Times New Roman" w:eastAsia="Times New Roman" w:hAnsi="Times New Roman" w:cs="Times New Roman"/>
          <w:b/>
          <w:color w:val="000000"/>
          <w:sz w:val="24"/>
          <w:szCs w:val="24"/>
        </w:rPr>
        <w:lastRenderedPageBreak/>
        <w:t>Choosing Algorithm and Technique</w:t>
      </w:r>
    </w:p>
    <w:p w:rsidR="00152B63" w:rsidRPr="00CB3E7F" w:rsidRDefault="00152B63" w:rsidP="00152B63">
      <w:pPr>
        <w:numPr>
          <w:ilvl w:val="1"/>
          <w:numId w:val="2"/>
        </w:numPr>
        <w:spacing w:after="0" w:line="480" w:lineRule="auto"/>
        <w:textAlignment w:val="baseline"/>
        <w:rPr>
          <w:rFonts w:ascii="Times New Roman" w:hAnsi="Times New Roman" w:cs="Times New Roman"/>
          <w:color w:val="333333"/>
          <w:sz w:val="24"/>
          <w:szCs w:val="24"/>
          <w:shd w:val="clear" w:color="auto" w:fill="FFFFFF"/>
        </w:rPr>
      </w:pPr>
      <w:r w:rsidRPr="008E5A96">
        <w:rPr>
          <w:rFonts w:ascii="Times New Roman" w:hAnsi="Times New Roman" w:cs="Times New Roman"/>
          <w:color w:val="333333"/>
          <w:sz w:val="24"/>
          <w:szCs w:val="24"/>
          <w:shd w:val="clear" w:color="auto" w:fill="FFFFFF"/>
        </w:rPr>
        <w:t>The overall details of the algorithms used are bound by a confidentiality clause but it basically i</w:t>
      </w:r>
      <w:r w:rsidR="007C0603" w:rsidRPr="00CB3E7F">
        <w:rPr>
          <w:rFonts w:ascii="Times New Roman" w:hAnsi="Times New Roman" w:cs="Times New Roman"/>
          <w:color w:val="333333"/>
          <w:sz w:val="24"/>
          <w:szCs w:val="24"/>
          <w:shd w:val="clear" w:color="auto" w:fill="FFFFFF"/>
        </w:rPr>
        <w:t>nvolved image hashing</w:t>
      </w:r>
      <w:r w:rsidRPr="008E5A96">
        <w:rPr>
          <w:rFonts w:ascii="Times New Roman" w:hAnsi="Times New Roman" w:cs="Times New Roman"/>
          <w:color w:val="333333"/>
          <w:sz w:val="24"/>
          <w:szCs w:val="24"/>
          <w:shd w:val="clear" w:color="auto" w:fill="FFFFFF"/>
        </w:rPr>
        <w:t xml:space="preserve"> to find the similarity between two images.</w:t>
      </w:r>
    </w:p>
    <w:p w:rsidR="003C6A87" w:rsidRPr="00CB3E7F" w:rsidRDefault="00152B63" w:rsidP="00E00824">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hAnsi="Times New Roman" w:cs="Times New Roman"/>
          <w:color w:val="333333"/>
          <w:sz w:val="24"/>
          <w:szCs w:val="24"/>
          <w:shd w:val="clear" w:color="auto" w:fill="FFFFFF"/>
        </w:rPr>
        <w:t>Scholastic and technical writing</w:t>
      </w:r>
      <w:r w:rsidR="003C6A87" w:rsidRPr="00CB3E7F">
        <w:rPr>
          <w:rFonts w:ascii="Times New Roman" w:hAnsi="Times New Roman" w:cs="Times New Roman"/>
          <w:color w:val="333333"/>
          <w:sz w:val="24"/>
          <w:szCs w:val="24"/>
          <w:shd w:val="clear" w:color="auto" w:fill="FFFFFF"/>
        </w:rPr>
        <w:t>s</w:t>
      </w:r>
      <w:r w:rsidR="007C0603" w:rsidRPr="00CB3E7F">
        <w:rPr>
          <w:rFonts w:ascii="Times New Roman" w:hAnsi="Times New Roman" w:cs="Times New Roman"/>
          <w:color w:val="333333"/>
          <w:sz w:val="24"/>
          <w:szCs w:val="24"/>
          <w:shd w:val="clear" w:color="auto" w:fill="FFFFFF"/>
        </w:rPr>
        <w:t xml:space="preserve"> - </w:t>
      </w:r>
      <w:r w:rsidR="003C6A87" w:rsidRPr="00CB3E7F">
        <w:rPr>
          <w:rFonts w:ascii="Times New Roman" w:hAnsi="Times New Roman" w:cs="Times New Roman"/>
          <w:color w:val="333333"/>
          <w:sz w:val="24"/>
          <w:szCs w:val="24"/>
          <w:shd w:val="clear" w:color="auto" w:fill="FFFFFF"/>
        </w:rPr>
        <w:t>Blogs, research</w:t>
      </w:r>
      <w:r w:rsidRPr="00CB3E7F">
        <w:rPr>
          <w:rFonts w:ascii="Times New Roman" w:hAnsi="Times New Roman" w:cs="Times New Roman"/>
          <w:color w:val="333333"/>
          <w:sz w:val="24"/>
          <w:szCs w:val="24"/>
          <w:shd w:val="clear" w:color="auto" w:fill="FFFFFF"/>
        </w:rPr>
        <w:t xml:space="preserve"> papers, previous projects</w:t>
      </w:r>
      <w:r w:rsidR="003C6A87" w:rsidRPr="00CB3E7F">
        <w:rPr>
          <w:rFonts w:ascii="Times New Roman" w:hAnsi="Times New Roman" w:cs="Times New Roman"/>
          <w:color w:val="333333"/>
          <w:sz w:val="24"/>
          <w:szCs w:val="24"/>
          <w:shd w:val="clear" w:color="auto" w:fill="FFFFFF"/>
        </w:rPr>
        <w:t xml:space="preserve"> and Symantec Wiki</w:t>
      </w:r>
      <w:r w:rsidR="007C0603" w:rsidRPr="00CB3E7F">
        <w:rPr>
          <w:rFonts w:ascii="Times New Roman" w:hAnsi="Times New Roman" w:cs="Times New Roman"/>
          <w:color w:val="333333"/>
          <w:sz w:val="24"/>
          <w:szCs w:val="24"/>
          <w:shd w:val="clear" w:color="auto" w:fill="FFFFFF"/>
        </w:rPr>
        <w:t xml:space="preserve"> -  were referred to </w:t>
      </w:r>
      <w:r w:rsidR="00FF3725">
        <w:rPr>
          <w:rFonts w:ascii="Times New Roman" w:hAnsi="Times New Roman" w:cs="Times New Roman"/>
          <w:color w:val="333333"/>
          <w:sz w:val="24"/>
          <w:szCs w:val="24"/>
          <w:shd w:val="clear" w:color="auto" w:fill="FFFFFF"/>
        </w:rPr>
        <w:t>absorb</w:t>
      </w:r>
      <w:r w:rsidR="007C0603" w:rsidRPr="00CB3E7F">
        <w:rPr>
          <w:rFonts w:ascii="Times New Roman" w:hAnsi="Times New Roman" w:cs="Times New Roman"/>
          <w:color w:val="333333"/>
          <w:sz w:val="24"/>
          <w:szCs w:val="24"/>
          <w:shd w:val="clear" w:color="auto" w:fill="FFFFFF"/>
        </w:rPr>
        <w:t xml:space="preserve"> the algorithms. </w:t>
      </w:r>
    </w:p>
    <w:p w:rsidR="00375386" w:rsidRPr="00375386" w:rsidRDefault="00C22EED" w:rsidP="00375386">
      <w:pPr>
        <w:numPr>
          <w:ilvl w:val="1"/>
          <w:numId w:val="2"/>
        </w:numPr>
        <w:spacing w:after="0" w:line="480"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333333"/>
          <w:sz w:val="24"/>
          <w:szCs w:val="24"/>
          <w:shd w:val="clear" w:color="auto" w:fill="FFFFFF"/>
        </w:rPr>
        <w:t>I</w:t>
      </w:r>
      <w:r w:rsidR="00390113" w:rsidRPr="00CB3E7F">
        <w:rPr>
          <w:rFonts w:ascii="Times New Roman" w:hAnsi="Times New Roman" w:cs="Times New Roman"/>
          <w:color w:val="333333"/>
          <w:sz w:val="24"/>
          <w:szCs w:val="24"/>
          <w:shd w:val="clear" w:color="auto" w:fill="FFFFFF"/>
        </w:rPr>
        <w:t>nvestigated</w:t>
      </w:r>
      <w:r w:rsidR="007C0603" w:rsidRPr="00CB3E7F">
        <w:rPr>
          <w:rFonts w:ascii="Times New Roman" w:hAnsi="Times New Roman" w:cs="Times New Roman"/>
          <w:color w:val="333333"/>
          <w:sz w:val="24"/>
          <w:szCs w:val="24"/>
          <w:shd w:val="clear" w:color="auto" w:fill="FFFFFF"/>
        </w:rPr>
        <w:t xml:space="preserve"> the </w:t>
      </w:r>
      <w:r w:rsidR="00390113" w:rsidRPr="00CB3E7F">
        <w:rPr>
          <w:rFonts w:ascii="Times New Roman" w:hAnsi="Times New Roman" w:cs="Times New Roman"/>
          <w:color w:val="333333"/>
          <w:sz w:val="24"/>
          <w:szCs w:val="24"/>
          <w:shd w:val="clear" w:color="auto" w:fill="FFFFFF"/>
        </w:rPr>
        <w:t>ways in which</w:t>
      </w:r>
      <w:r w:rsidR="007C0603" w:rsidRPr="00CB3E7F">
        <w:rPr>
          <w:rFonts w:ascii="Times New Roman" w:hAnsi="Times New Roman" w:cs="Times New Roman"/>
          <w:color w:val="333333"/>
          <w:sz w:val="24"/>
          <w:szCs w:val="24"/>
          <w:shd w:val="clear" w:color="auto" w:fill="FFFFFF"/>
        </w:rPr>
        <w:t xml:space="preserve"> </w:t>
      </w:r>
      <w:r w:rsidR="00390113" w:rsidRPr="00CB3E7F">
        <w:rPr>
          <w:rFonts w:ascii="Times New Roman" w:hAnsi="Times New Roman" w:cs="Times New Roman"/>
          <w:color w:val="333333"/>
          <w:sz w:val="24"/>
          <w:szCs w:val="24"/>
          <w:shd w:val="clear" w:color="auto" w:fill="FFFFFF"/>
        </w:rPr>
        <w:t xml:space="preserve">the algorithms can be </w:t>
      </w:r>
      <w:r>
        <w:rPr>
          <w:rFonts w:ascii="Times New Roman" w:hAnsi="Times New Roman" w:cs="Times New Roman"/>
          <w:color w:val="333333"/>
          <w:sz w:val="24"/>
          <w:szCs w:val="24"/>
          <w:shd w:val="clear" w:color="auto" w:fill="FFFFFF"/>
        </w:rPr>
        <w:t>tweaked with respect to the</w:t>
      </w:r>
      <w:r w:rsidR="00390113" w:rsidRPr="00CB3E7F">
        <w:rPr>
          <w:rFonts w:ascii="Times New Roman" w:hAnsi="Times New Roman" w:cs="Times New Roman"/>
          <w:color w:val="333333"/>
          <w:sz w:val="24"/>
          <w:szCs w:val="24"/>
          <w:shd w:val="clear" w:color="auto" w:fill="FFFFFF"/>
        </w:rPr>
        <w:t xml:space="preserve"> project application.</w:t>
      </w:r>
      <w:bookmarkStart w:id="0" w:name="_GoBack"/>
      <w:bookmarkEnd w:id="0"/>
    </w:p>
    <w:p w:rsidR="00961364" w:rsidRPr="00375386" w:rsidRDefault="00357086" w:rsidP="00961364">
      <w:pPr>
        <w:numPr>
          <w:ilvl w:val="0"/>
          <w:numId w:val="2"/>
        </w:numPr>
        <w:spacing w:after="0" w:line="480" w:lineRule="auto"/>
        <w:textAlignment w:val="baseline"/>
        <w:rPr>
          <w:rFonts w:ascii="Times New Roman" w:eastAsia="Times New Roman" w:hAnsi="Times New Roman" w:cs="Times New Roman"/>
          <w:b/>
          <w:color w:val="000000"/>
          <w:sz w:val="24"/>
          <w:szCs w:val="24"/>
        </w:rPr>
      </w:pPr>
      <w:r w:rsidRPr="00375386">
        <w:rPr>
          <w:rFonts w:ascii="Times New Roman" w:eastAsia="Times New Roman" w:hAnsi="Times New Roman" w:cs="Times New Roman"/>
          <w:b/>
          <w:color w:val="000000"/>
          <w:sz w:val="24"/>
          <w:szCs w:val="24"/>
        </w:rPr>
        <w:t>Data Selection</w:t>
      </w:r>
    </w:p>
    <w:p w:rsidR="00147A75" w:rsidRPr="00C22EED" w:rsidRDefault="00961364" w:rsidP="00C22EE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8E5A96">
        <w:rPr>
          <w:rFonts w:ascii="Times New Roman" w:hAnsi="Times New Roman" w:cs="Times New Roman"/>
          <w:color w:val="333333"/>
          <w:sz w:val="24"/>
          <w:szCs w:val="24"/>
          <w:shd w:val="clear" w:color="auto" w:fill="FFFFFF"/>
        </w:rPr>
        <w:t xml:space="preserve">The dataset was downloaded from </w:t>
      </w:r>
      <w:r w:rsidRPr="00CB3E7F">
        <w:rPr>
          <w:rFonts w:ascii="Times New Roman" w:hAnsi="Times New Roman" w:cs="Times New Roman"/>
          <w:color w:val="333333"/>
          <w:sz w:val="24"/>
          <w:szCs w:val="24"/>
          <w:shd w:val="clear" w:color="auto" w:fill="FFFFFF"/>
        </w:rPr>
        <w:t>an online</w:t>
      </w:r>
      <w:r w:rsidRPr="00CB3E7F">
        <w:rPr>
          <w:rFonts w:ascii="Times New Roman" w:hAnsi="Times New Roman" w:cs="Times New Roman"/>
          <w:color w:val="333333"/>
          <w:sz w:val="24"/>
          <w:szCs w:val="24"/>
        </w:rPr>
        <w:t xml:space="preserve"> repository, </w:t>
      </w:r>
      <w:proofErr w:type="spellStart"/>
      <w:r w:rsidRPr="00CB3E7F">
        <w:rPr>
          <w:rFonts w:ascii="Times New Roman" w:hAnsi="Times New Roman" w:cs="Times New Roman"/>
          <w:color w:val="333333"/>
          <w:sz w:val="24"/>
          <w:szCs w:val="24"/>
        </w:rPr>
        <w:t>PhishTank</w:t>
      </w:r>
      <w:proofErr w:type="spellEnd"/>
      <w:r w:rsidRPr="00CB3E7F">
        <w:rPr>
          <w:rFonts w:ascii="Times New Roman" w:hAnsi="Times New Roman" w:cs="Times New Roman"/>
          <w:color w:val="333333"/>
          <w:sz w:val="24"/>
          <w:szCs w:val="24"/>
        </w:rPr>
        <w:t xml:space="preserve">, containing a massive </w:t>
      </w:r>
      <w:r w:rsidR="006D4064" w:rsidRPr="00CB3E7F">
        <w:rPr>
          <w:rFonts w:ascii="Times New Roman" w:hAnsi="Times New Roman" w:cs="Times New Roman"/>
          <w:color w:val="333333"/>
          <w:sz w:val="24"/>
          <w:szCs w:val="24"/>
        </w:rPr>
        <w:t>collection</w:t>
      </w:r>
      <w:r w:rsidRPr="00CB3E7F">
        <w:rPr>
          <w:rFonts w:ascii="Times New Roman" w:hAnsi="Times New Roman" w:cs="Times New Roman"/>
          <w:color w:val="333333"/>
          <w:sz w:val="24"/>
          <w:szCs w:val="24"/>
        </w:rPr>
        <w:t xml:space="preserve"> of known phishing websites. </w:t>
      </w:r>
      <w:r w:rsidRPr="00C22EED">
        <w:rPr>
          <w:rFonts w:ascii="Times New Roman" w:hAnsi="Times New Roman" w:cs="Times New Roman"/>
          <w:color w:val="333333"/>
          <w:sz w:val="24"/>
          <w:szCs w:val="24"/>
        </w:rPr>
        <w:t xml:space="preserve">It </w:t>
      </w:r>
      <w:r w:rsidR="006D4064" w:rsidRPr="00C22EED">
        <w:rPr>
          <w:rFonts w:ascii="Times New Roman" w:hAnsi="Times New Roman" w:cs="Times New Roman"/>
          <w:color w:val="333333"/>
          <w:sz w:val="24"/>
          <w:szCs w:val="24"/>
        </w:rPr>
        <w:t>has</w:t>
      </w:r>
      <w:r w:rsidRPr="00C22EED">
        <w:rPr>
          <w:rFonts w:ascii="Times New Roman" w:hAnsi="Times New Roman" w:cs="Times New Roman"/>
          <w:color w:val="333333"/>
          <w:sz w:val="24"/>
          <w:szCs w:val="24"/>
        </w:rPr>
        <w:t xml:space="preserve"> information regarding the website and screenshots of the phishing sites. </w:t>
      </w:r>
    </w:p>
    <w:p w:rsidR="00961364" w:rsidRPr="00CB3E7F" w:rsidRDefault="00961364" w:rsidP="00961364">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hAnsi="Times New Roman" w:cs="Times New Roman"/>
          <w:color w:val="333333"/>
          <w:sz w:val="24"/>
          <w:szCs w:val="24"/>
        </w:rPr>
        <w:t>All these were paired and arranged neatly with a streamlined ID system, which would make it quite simple to automate access to the screenshots. </w:t>
      </w:r>
    </w:p>
    <w:p w:rsidR="00961364" w:rsidRPr="00CB3E7F" w:rsidRDefault="00147A75" w:rsidP="00961364">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hAnsi="Times New Roman" w:cs="Times New Roman"/>
          <w:color w:val="333333"/>
          <w:sz w:val="24"/>
          <w:szCs w:val="24"/>
        </w:rPr>
        <w:t>A P</w:t>
      </w:r>
      <w:r w:rsidR="00961364" w:rsidRPr="00CB3E7F">
        <w:rPr>
          <w:rFonts w:ascii="Times New Roman" w:hAnsi="Times New Roman" w:cs="Times New Roman"/>
          <w:color w:val="333333"/>
          <w:sz w:val="24"/>
          <w:szCs w:val="24"/>
        </w:rPr>
        <w:t xml:space="preserve">ython script was written to automate mass download </w:t>
      </w:r>
      <w:r w:rsidR="00FF3725">
        <w:rPr>
          <w:rFonts w:ascii="Times New Roman" w:hAnsi="Times New Roman" w:cs="Times New Roman"/>
          <w:color w:val="333333"/>
          <w:sz w:val="24"/>
          <w:szCs w:val="24"/>
        </w:rPr>
        <w:t>the information</w:t>
      </w:r>
      <w:r w:rsidR="00961364" w:rsidRPr="00CB3E7F">
        <w:rPr>
          <w:rFonts w:ascii="Times New Roman" w:hAnsi="Times New Roman" w:cs="Times New Roman"/>
          <w:color w:val="333333"/>
          <w:sz w:val="24"/>
          <w:szCs w:val="24"/>
        </w:rPr>
        <w:t xml:space="preserve"> of identified phishing websites from phishtank.com </w:t>
      </w:r>
      <w:r w:rsidR="00FF3725">
        <w:rPr>
          <w:rFonts w:ascii="Times New Roman" w:hAnsi="Times New Roman" w:cs="Times New Roman"/>
          <w:color w:val="333333"/>
          <w:sz w:val="24"/>
          <w:szCs w:val="24"/>
        </w:rPr>
        <w:t>and, also,</w:t>
      </w:r>
      <w:r w:rsidR="00961364" w:rsidRPr="00CB3E7F">
        <w:rPr>
          <w:rFonts w:ascii="Times New Roman" w:hAnsi="Times New Roman" w:cs="Times New Roman"/>
          <w:color w:val="333333"/>
          <w:sz w:val="24"/>
          <w:szCs w:val="24"/>
        </w:rPr>
        <w:t xml:space="preserve"> group them in folders based on the website that is being imitated.</w:t>
      </w:r>
    </w:p>
    <w:p w:rsidR="00357086" w:rsidRPr="00375386" w:rsidRDefault="00357086" w:rsidP="00357086">
      <w:pPr>
        <w:numPr>
          <w:ilvl w:val="0"/>
          <w:numId w:val="2"/>
        </w:numPr>
        <w:spacing w:after="0" w:line="480" w:lineRule="auto"/>
        <w:textAlignment w:val="baseline"/>
        <w:rPr>
          <w:rFonts w:ascii="Times New Roman" w:eastAsia="Times New Roman" w:hAnsi="Times New Roman" w:cs="Times New Roman"/>
          <w:b/>
          <w:color w:val="000000"/>
          <w:sz w:val="24"/>
          <w:szCs w:val="24"/>
        </w:rPr>
      </w:pPr>
      <w:r w:rsidRPr="00375386">
        <w:rPr>
          <w:rFonts w:ascii="Times New Roman" w:eastAsia="Times New Roman" w:hAnsi="Times New Roman" w:cs="Times New Roman"/>
          <w:b/>
          <w:color w:val="000000"/>
          <w:sz w:val="24"/>
          <w:szCs w:val="24"/>
        </w:rPr>
        <w:t>Data Preprocessing</w:t>
      </w:r>
    </w:p>
    <w:p w:rsidR="003C6A87" w:rsidRPr="00CB3E7F" w:rsidRDefault="003C6A87" w:rsidP="003C6A87">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hAnsi="Times New Roman" w:cs="Times New Roman"/>
          <w:color w:val="333333"/>
          <w:sz w:val="24"/>
          <w:szCs w:val="24"/>
        </w:rPr>
        <w:t>Running the Python script resulted in the creation of a repository, which was later manually filtered to get only viable screenshots (quite a few of the screenshots were either blanks or incorrectly listed).</w:t>
      </w:r>
    </w:p>
    <w:p w:rsidR="003C6A87" w:rsidRPr="00CB3E7F" w:rsidRDefault="003C6A87" w:rsidP="003C6A87">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hAnsi="Times New Roman" w:cs="Times New Roman"/>
          <w:color w:val="333333"/>
          <w:sz w:val="24"/>
          <w:szCs w:val="24"/>
        </w:rPr>
        <w:t>This manual filtering also helped in understanding the data that is being dealt with and, thus, in later stages, helped in understanding where the algorithm is likely to fail in some cases.</w:t>
      </w:r>
    </w:p>
    <w:p w:rsidR="00357086" w:rsidRPr="00373863" w:rsidRDefault="00FF3725" w:rsidP="00373863">
      <w:pPr>
        <w:numPr>
          <w:ilvl w:val="0"/>
          <w:numId w:val="2"/>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Development</w:t>
      </w:r>
    </w:p>
    <w:p w:rsidR="003C6A87" w:rsidRPr="00CB3E7F" w:rsidRDefault="003C6A87" w:rsidP="003C6A87">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eastAsia="Times New Roman" w:hAnsi="Times New Roman" w:cs="Times New Roman"/>
          <w:color w:val="000000"/>
          <w:sz w:val="24"/>
          <w:szCs w:val="24"/>
        </w:rPr>
        <w:t>The</w:t>
      </w:r>
      <w:r w:rsidR="00390113" w:rsidRPr="00CB3E7F">
        <w:rPr>
          <w:rFonts w:ascii="Times New Roman" w:eastAsia="Times New Roman" w:hAnsi="Times New Roman" w:cs="Times New Roman"/>
          <w:color w:val="000000"/>
          <w:sz w:val="24"/>
          <w:szCs w:val="24"/>
        </w:rPr>
        <w:t xml:space="preserve"> three algorithms were implemented rudimentarily in PHP by an open source developer. The project was available on </w:t>
      </w:r>
      <w:r w:rsidR="00FF3725" w:rsidRPr="00CB3E7F">
        <w:rPr>
          <w:rFonts w:ascii="Times New Roman" w:eastAsia="Times New Roman" w:hAnsi="Times New Roman" w:cs="Times New Roman"/>
          <w:color w:val="000000"/>
          <w:sz w:val="24"/>
          <w:szCs w:val="24"/>
        </w:rPr>
        <w:t>GitHub</w:t>
      </w:r>
      <w:r w:rsidR="00390113" w:rsidRPr="00CB3E7F">
        <w:rPr>
          <w:rFonts w:ascii="Times New Roman" w:eastAsia="Times New Roman" w:hAnsi="Times New Roman" w:cs="Times New Roman"/>
          <w:color w:val="000000"/>
          <w:sz w:val="24"/>
          <w:szCs w:val="24"/>
        </w:rPr>
        <w:t xml:space="preserve"> to fork and clone</w:t>
      </w:r>
      <w:r w:rsidR="00CB3E7F" w:rsidRPr="00CB3E7F">
        <w:rPr>
          <w:rFonts w:ascii="Times New Roman" w:eastAsia="Times New Roman" w:hAnsi="Times New Roman" w:cs="Times New Roman"/>
          <w:color w:val="000000"/>
          <w:sz w:val="24"/>
          <w:szCs w:val="24"/>
        </w:rPr>
        <w:t xml:space="preserve"> using Git</w:t>
      </w:r>
      <w:r w:rsidR="00390113" w:rsidRPr="00CB3E7F">
        <w:rPr>
          <w:rFonts w:ascii="Times New Roman" w:eastAsia="Times New Roman" w:hAnsi="Times New Roman" w:cs="Times New Roman"/>
          <w:color w:val="000000"/>
          <w:sz w:val="24"/>
          <w:szCs w:val="24"/>
        </w:rPr>
        <w:t>.</w:t>
      </w:r>
    </w:p>
    <w:p w:rsidR="00390113" w:rsidRPr="00CB3E7F" w:rsidRDefault="00390113" w:rsidP="00390113">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eastAsia="Times New Roman" w:hAnsi="Times New Roman" w:cs="Times New Roman"/>
          <w:color w:val="000000"/>
          <w:sz w:val="24"/>
          <w:szCs w:val="24"/>
        </w:rPr>
        <w:t xml:space="preserve">The project was forked and the PHP scripts of algorithms were amended to make it work more efficiently with respect to the phishing concept that project was supposed to contrivance. </w:t>
      </w:r>
    </w:p>
    <w:p w:rsidR="00390113" w:rsidRPr="00CB3E7F" w:rsidRDefault="00390113" w:rsidP="00390113">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eastAsia="Times New Roman" w:hAnsi="Times New Roman" w:cs="Times New Roman"/>
          <w:color w:val="000000"/>
          <w:sz w:val="24"/>
          <w:szCs w:val="24"/>
        </w:rPr>
        <w:t>Composer, MySQL and Apache Server, integrated in wamp64, were used to execute the PHP scripts.</w:t>
      </w:r>
    </w:p>
    <w:p w:rsidR="0088210E" w:rsidRPr="00CB3E7F" w:rsidRDefault="0088210E" w:rsidP="0088210E">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eastAsia="Times New Roman" w:hAnsi="Times New Roman" w:cs="Times New Roman"/>
          <w:color w:val="000000"/>
          <w:sz w:val="24"/>
          <w:szCs w:val="24"/>
        </w:rPr>
        <w:t>The apache server’s scripts had to be changed to allow proper functioning of the PHP scripts.</w:t>
      </w:r>
    </w:p>
    <w:p w:rsidR="0088210E" w:rsidRPr="00CB3E7F" w:rsidRDefault="0088210E" w:rsidP="0088210E">
      <w:pPr>
        <w:numPr>
          <w:ilvl w:val="1"/>
          <w:numId w:val="2"/>
        </w:numPr>
        <w:spacing w:after="0" w:line="480" w:lineRule="auto"/>
        <w:textAlignment w:val="baseline"/>
        <w:rPr>
          <w:rFonts w:ascii="Times New Roman" w:eastAsia="Times New Roman" w:hAnsi="Times New Roman" w:cs="Times New Roman"/>
          <w:color w:val="000000"/>
          <w:sz w:val="24"/>
          <w:szCs w:val="24"/>
        </w:rPr>
      </w:pPr>
      <w:r w:rsidRPr="00CB3E7F">
        <w:rPr>
          <w:rFonts w:ascii="Times New Roman" w:eastAsia="Times New Roman" w:hAnsi="Times New Roman" w:cs="Times New Roman"/>
          <w:color w:val="000000"/>
          <w:sz w:val="24"/>
          <w:szCs w:val="24"/>
        </w:rPr>
        <w:t>The algorithm</w:t>
      </w:r>
      <w:r w:rsidR="00C22EED">
        <w:rPr>
          <w:rFonts w:ascii="Times New Roman" w:eastAsia="Times New Roman" w:hAnsi="Times New Roman" w:cs="Times New Roman"/>
          <w:color w:val="000000"/>
          <w:sz w:val="24"/>
          <w:szCs w:val="24"/>
        </w:rPr>
        <w:t>s went through multiple revisions</w:t>
      </w:r>
      <w:r w:rsidRPr="00CB3E7F">
        <w:rPr>
          <w:rFonts w:ascii="Times New Roman" w:eastAsia="Times New Roman" w:hAnsi="Times New Roman" w:cs="Times New Roman"/>
          <w:color w:val="000000"/>
          <w:sz w:val="24"/>
          <w:szCs w:val="24"/>
        </w:rPr>
        <w:t>.</w:t>
      </w:r>
    </w:p>
    <w:p w:rsidR="0088210E" w:rsidRPr="00375386" w:rsidRDefault="00375386" w:rsidP="0088210E">
      <w:pPr>
        <w:numPr>
          <w:ilvl w:val="0"/>
          <w:numId w:val="2"/>
        </w:numPr>
        <w:spacing w:after="0" w:line="480" w:lineRule="auto"/>
        <w:textAlignment w:val="baseline"/>
        <w:rPr>
          <w:rFonts w:ascii="Times New Roman" w:eastAsia="Times New Roman" w:hAnsi="Times New Roman" w:cs="Times New Roman"/>
          <w:b/>
          <w:color w:val="000000"/>
          <w:sz w:val="24"/>
          <w:szCs w:val="24"/>
        </w:rPr>
      </w:pPr>
      <w:r w:rsidRPr="00375386">
        <w:rPr>
          <w:rFonts w:ascii="Times New Roman" w:eastAsia="Times New Roman" w:hAnsi="Times New Roman" w:cs="Times New Roman"/>
          <w:b/>
          <w:color w:val="000000"/>
          <w:sz w:val="24"/>
          <w:szCs w:val="24"/>
        </w:rPr>
        <w:t>Testing</w:t>
      </w:r>
      <w:r w:rsidR="00AF0621">
        <w:rPr>
          <w:rFonts w:ascii="Times New Roman" w:eastAsia="Times New Roman" w:hAnsi="Times New Roman" w:cs="Times New Roman"/>
          <w:b/>
          <w:color w:val="000000"/>
          <w:sz w:val="24"/>
          <w:szCs w:val="24"/>
        </w:rPr>
        <w:t xml:space="preserve"> </w:t>
      </w:r>
      <w:r w:rsidR="00AF0621" w:rsidRPr="00AF0621">
        <w:rPr>
          <w:rFonts w:ascii="Times New Roman" w:eastAsia="Times New Roman" w:hAnsi="Times New Roman" w:cs="Times New Roman"/>
          <w:color w:val="000000"/>
          <w:sz w:val="24"/>
          <w:szCs w:val="24"/>
        </w:rPr>
        <w:t>(March)</w:t>
      </w:r>
    </w:p>
    <w:p w:rsidR="00863198" w:rsidRPr="003E7EFE" w:rsidRDefault="00152B63" w:rsidP="00AF0621">
      <w:pPr>
        <w:numPr>
          <w:ilvl w:val="0"/>
          <w:numId w:val="2"/>
        </w:numPr>
        <w:spacing w:after="0" w:line="480" w:lineRule="auto"/>
        <w:textAlignment w:val="baseline"/>
        <w:rPr>
          <w:rFonts w:ascii="Times New Roman" w:eastAsia="Times New Roman" w:hAnsi="Times New Roman" w:cs="Times New Roman"/>
          <w:b/>
          <w:color w:val="000000"/>
          <w:sz w:val="24"/>
          <w:szCs w:val="24"/>
        </w:rPr>
      </w:pPr>
      <w:r w:rsidRPr="00375386">
        <w:rPr>
          <w:rFonts w:ascii="Times New Roman" w:eastAsia="Times New Roman" w:hAnsi="Times New Roman" w:cs="Times New Roman"/>
          <w:b/>
          <w:color w:val="000000"/>
          <w:sz w:val="24"/>
          <w:szCs w:val="24"/>
        </w:rPr>
        <w:t>Benchmarking</w:t>
      </w:r>
      <w:r w:rsidR="001643AF">
        <w:rPr>
          <w:rFonts w:ascii="Times New Roman" w:eastAsia="Times New Roman" w:hAnsi="Times New Roman" w:cs="Times New Roman"/>
          <w:b/>
          <w:color w:val="000000"/>
          <w:sz w:val="24"/>
          <w:szCs w:val="24"/>
        </w:rPr>
        <w:t xml:space="preserve"> </w:t>
      </w:r>
      <w:r w:rsidR="001643AF" w:rsidRPr="001643AF">
        <w:rPr>
          <w:rFonts w:ascii="Times New Roman" w:eastAsia="Times New Roman" w:hAnsi="Times New Roman" w:cs="Times New Roman"/>
          <w:color w:val="000000"/>
          <w:sz w:val="24"/>
          <w:szCs w:val="24"/>
        </w:rPr>
        <w:t>(</w:t>
      </w:r>
      <w:r w:rsidR="00AF0621">
        <w:rPr>
          <w:rFonts w:ascii="Times New Roman" w:eastAsia="Times New Roman" w:hAnsi="Times New Roman" w:cs="Times New Roman"/>
          <w:color w:val="000000"/>
          <w:sz w:val="24"/>
          <w:szCs w:val="24"/>
        </w:rPr>
        <w:t>March</w:t>
      </w:r>
      <w:r w:rsidR="001643AF" w:rsidRPr="001643AF">
        <w:rPr>
          <w:rFonts w:ascii="Times New Roman" w:eastAsia="Times New Roman" w:hAnsi="Times New Roman" w:cs="Times New Roman"/>
          <w:color w:val="000000"/>
          <w:sz w:val="24"/>
          <w:szCs w:val="24"/>
        </w:rPr>
        <w:t>)</w:t>
      </w:r>
    </w:p>
    <w:p w:rsidR="00863198" w:rsidRPr="00CB3E7F" w:rsidRDefault="00C22EED" w:rsidP="003E7EFE">
      <w:p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Currently, I am </w:t>
      </w:r>
      <w:r w:rsidR="00FF3725">
        <w:rPr>
          <w:rFonts w:ascii="Times New Roman" w:eastAsia="Times New Roman" w:hAnsi="Times New Roman" w:cs="Times New Roman"/>
          <w:color w:val="000000"/>
          <w:sz w:val="24"/>
          <w:szCs w:val="24"/>
        </w:rPr>
        <w:t>amidst</w:t>
      </w:r>
      <w:r w:rsidR="003E7EFE" w:rsidRPr="003E7EFE">
        <w:rPr>
          <w:rFonts w:ascii="Times New Roman" w:eastAsia="Times New Roman" w:hAnsi="Times New Roman" w:cs="Times New Roman"/>
          <w:color w:val="000000"/>
          <w:sz w:val="24"/>
          <w:szCs w:val="24"/>
        </w:rPr>
        <w:t xml:space="preserve"> my </w:t>
      </w:r>
      <w:r w:rsidR="00FF3725">
        <w:rPr>
          <w:rFonts w:ascii="Times New Roman" w:eastAsia="Times New Roman" w:hAnsi="Times New Roman" w:cs="Times New Roman"/>
          <w:color w:val="000000"/>
          <w:sz w:val="24"/>
          <w:szCs w:val="24"/>
        </w:rPr>
        <w:t>Development</w:t>
      </w:r>
      <w:r w:rsidR="003E7EFE" w:rsidRPr="003E7EFE">
        <w:rPr>
          <w:rFonts w:ascii="Times New Roman" w:eastAsia="Times New Roman" w:hAnsi="Times New Roman" w:cs="Times New Roman"/>
          <w:color w:val="000000"/>
          <w:sz w:val="24"/>
          <w:szCs w:val="24"/>
        </w:rPr>
        <w:t xml:space="preserve"> stage. </w:t>
      </w:r>
    </w:p>
    <w:p w:rsidR="00CB3E7F" w:rsidRDefault="00FF3725" w:rsidP="00863198">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Additionally, a</w:t>
      </w:r>
      <w:r w:rsidR="00CB3E7F" w:rsidRPr="00CB3E7F">
        <w:rPr>
          <w:rFonts w:ascii="Times New Roman" w:eastAsia="Times New Roman" w:hAnsi="Times New Roman" w:cs="Times New Roman"/>
          <w:color w:val="222222"/>
          <w:sz w:val="24"/>
          <w:szCs w:val="24"/>
        </w:rPr>
        <w:t>ll these files are uploaded regularly on the Bitbucket of Symantec using Git.</w:t>
      </w:r>
      <w:r w:rsidR="00375386">
        <w:rPr>
          <w:rFonts w:ascii="Times New Roman" w:eastAsia="Times New Roman" w:hAnsi="Times New Roman" w:cs="Times New Roman"/>
          <w:color w:val="222222"/>
          <w:sz w:val="24"/>
          <w:szCs w:val="24"/>
        </w:rPr>
        <w:t xml:space="preserve"> </w:t>
      </w:r>
    </w:p>
    <w:p w:rsidR="003E7EFE" w:rsidRDefault="003E7EFE" w:rsidP="00863198">
      <w:pPr>
        <w:spacing w:after="0" w:line="240" w:lineRule="auto"/>
        <w:rPr>
          <w:rFonts w:ascii="Times New Roman" w:eastAsia="Times New Roman" w:hAnsi="Times New Roman" w:cs="Times New Roman"/>
          <w:color w:val="222222"/>
          <w:sz w:val="24"/>
          <w:szCs w:val="24"/>
        </w:rPr>
      </w:pPr>
    </w:p>
    <w:p w:rsidR="003E7EFE" w:rsidRPr="003E7EFE" w:rsidRDefault="003E7EFE" w:rsidP="00863198">
      <w:pPr>
        <w:spacing w:after="0" w:line="240" w:lineRule="auto"/>
        <w:rPr>
          <w:rFonts w:ascii="Times New Roman" w:eastAsia="Times New Roman" w:hAnsi="Times New Roman" w:cs="Times New Roman"/>
          <w:b/>
          <w:color w:val="222222"/>
          <w:sz w:val="28"/>
          <w:szCs w:val="24"/>
        </w:rPr>
      </w:pPr>
      <w:r w:rsidRPr="003E7EFE">
        <w:rPr>
          <w:rFonts w:ascii="Times New Roman" w:eastAsia="Times New Roman" w:hAnsi="Times New Roman" w:cs="Times New Roman"/>
          <w:b/>
          <w:color w:val="222222"/>
          <w:sz w:val="28"/>
          <w:szCs w:val="24"/>
        </w:rPr>
        <w:t>Task 2: Learning HTML, CSS and JavaScript</w:t>
      </w:r>
    </w:p>
    <w:p w:rsidR="003E7EFE" w:rsidRDefault="003E7EFE" w:rsidP="00863198">
      <w:pPr>
        <w:spacing w:after="0" w:line="240" w:lineRule="auto"/>
        <w:rPr>
          <w:rFonts w:ascii="Times New Roman" w:eastAsia="Times New Roman" w:hAnsi="Times New Roman" w:cs="Times New Roman"/>
          <w:color w:val="222222"/>
          <w:sz w:val="24"/>
          <w:szCs w:val="24"/>
        </w:rPr>
      </w:pPr>
    </w:p>
    <w:p w:rsidR="003E7EFE" w:rsidRDefault="003E7EFE" w:rsidP="00704413">
      <w:pPr>
        <w:spacing w:after="0" w:line="480" w:lineRule="auto"/>
        <w:textAlignment w:val="baseline"/>
        <w:rPr>
          <w:rFonts w:ascii="Times New Roman" w:eastAsia="Times New Roman" w:hAnsi="Times New Roman" w:cs="Times New Roman"/>
          <w:color w:val="000000"/>
          <w:sz w:val="24"/>
          <w:szCs w:val="24"/>
        </w:rPr>
      </w:pPr>
      <w:r w:rsidRPr="00704413">
        <w:rPr>
          <w:rFonts w:ascii="Times New Roman" w:eastAsia="Times New Roman" w:hAnsi="Times New Roman" w:cs="Times New Roman"/>
          <w:color w:val="000000"/>
          <w:sz w:val="24"/>
          <w:szCs w:val="24"/>
        </w:rPr>
        <w:t xml:space="preserve">As my project is supposed to be deployed as a chrome extension, I must learn Chrome Extension Development and the languages involved in it. I accomplished the latter part by enrolling and </w:t>
      </w:r>
      <w:r w:rsidR="00C22EED">
        <w:rPr>
          <w:rFonts w:ascii="Times New Roman" w:eastAsia="Times New Roman" w:hAnsi="Times New Roman" w:cs="Times New Roman"/>
          <w:color w:val="000000"/>
          <w:sz w:val="24"/>
          <w:szCs w:val="24"/>
        </w:rPr>
        <w:t xml:space="preserve">successfully </w:t>
      </w:r>
      <w:r w:rsidRPr="00704413">
        <w:rPr>
          <w:rFonts w:ascii="Times New Roman" w:eastAsia="Times New Roman" w:hAnsi="Times New Roman" w:cs="Times New Roman"/>
          <w:color w:val="000000"/>
          <w:sz w:val="24"/>
          <w:szCs w:val="24"/>
        </w:rPr>
        <w:t>completing the course</w:t>
      </w:r>
      <w:r w:rsidR="00373863">
        <w:rPr>
          <w:rFonts w:ascii="Times New Roman" w:eastAsia="Times New Roman" w:hAnsi="Times New Roman" w:cs="Times New Roman"/>
          <w:color w:val="000000"/>
          <w:sz w:val="24"/>
          <w:szCs w:val="24"/>
        </w:rPr>
        <w:t>,</w:t>
      </w:r>
      <w:r w:rsidRPr="00704413">
        <w:rPr>
          <w:rFonts w:ascii="Times New Roman" w:eastAsia="Times New Roman" w:hAnsi="Times New Roman" w:cs="Times New Roman"/>
          <w:color w:val="000000"/>
          <w:sz w:val="24"/>
          <w:szCs w:val="24"/>
        </w:rPr>
        <w:t xml:space="preserve"> </w:t>
      </w:r>
      <w:r w:rsidR="00373863">
        <w:rPr>
          <w:rFonts w:ascii="Times New Roman" w:eastAsia="Times New Roman" w:hAnsi="Times New Roman" w:cs="Times New Roman"/>
          <w:color w:val="000000"/>
          <w:sz w:val="24"/>
          <w:szCs w:val="24"/>
        </w:rPr>
        <w:t xml:space="preserve">with 100% Grade, </w:t>
      </w:r>
      <w:r w:rsidRPr="00704413">
        <w:rPr>
          <w:rFonts w:ascii="Times New Roman" w:eastAsia="Times New Roman" w:hAnsi="Times New Roman" w:cs="Times New Roman"/>
          <w:color w:val="000000"/>
          <w:sz w:val="24"/>
          <w:szCs w:val="24"/>
        </w:rPr>
        <w:t>on Coursera called, “Programming Foundations with JavaScript, HTML and CSS”. It was selected among other tutorials because the course materials’ projects and assignments included functions and events based on Image</w:t>
      </w:r>
      <w:r w:rsidR="00C22EED">
        <w:rPr>
          <w:rFonts w:ascii="Times New Roman" w:eastAsia="Times New Roman" w:hAnsi="Times New Roman" w:cs="Times New Roman"/>
          <w:color w:val="000000"/>
          <w:sz w:val="24"/>
          <w:szCs w:val="24"/>
        </w:rPr>
        <w:t xml:space="preserve"> Modifications</w:t>
      </w:r>
      <w:r w:rsidRPr="00704413">
        <w:rPr>
          <w:rFonts w:ascii="Times New Roman" w:eastAsia="Times New Roman" w:hAnsi="Times New Roman" w:cs="Times New Roman"/>
          <w:color w:val="000000"/>
          <w:sz w:val="24"/>
          <w:szCs w:val="24"/>
        </w:rPr>
        <w:t>.</w:t>
      </w:r>
    </w:p>
    <w:p w:rsidR="00704413" w:rsidRDefault="00691D1D" w:rsidP="00FF3725">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Certificate Link: </w:t>
      </w:r>
      <w:hyperlink r:id="rId13" w:history="1">
        <w:r w:rsidRPr="004E31E6">
          <w:rPr>
            <w:rStyle w:val="Hyperlink"/>
            <w:rFonts w:ascii="Segoe UI" w:hAnsi="Segoe UI" w:cs="Segoe UI"/>
            <w:sz w:val="20"/>
            <w:szCs w:val="20"/>
            <w:shd w:val="clear" w:color="auto" w:fill="FFFFFF"/>
          </w:rPr>
          <w:t>https://www.coursera.org/account/accomplishments/verify/G8QX4WKUVLAS</w:t>
        </w:r>
      </w:hyperlink>
      <w:r w:rsidR="00704413">
        <w:rPr>
          <w:rFonts w:ascii="Times New Roman" w:eastAsia="Times New Roman" w:hAnsi="Times New Roman" w:cs="Times New Roman"/>
          <w:color w:val="000000"/>
          <w:sz w:val="24"/>
          <w:szCs w:val="24"/>
        </w:rPr>
        <w:br w:type="page"/>
      </w:r>
    </w:p>
    <w:p w:rsidR="00704413" w:rsidRDefault="00704413" w:rsidP="00704413">
      <w:pPr>
        <w:spacing w:after="0" w:line="480" w:lineRule="auto"/>
        <w:jc w:val="center"/>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lastRenderedPageBreak/>
        <w:t>FUTURE WORK</w:t>
      </w:r>
    </w:p>
    <w:p w:rsidR="002A23D2" w:rsidRDefault="002A23D2" w:rsidP="00704413">
      <w:pPr>
        <w:spacing w:after="0" w:line="480" w:lineRule="auto"/>
        <w:textAlignment w:val="baseline"/>
        <w:rPr>
          <w:rFonts w:ascii="Times New Roman" w:eastAsia="Times New Roman" w:hAnsi="Times New Roman" w:cs="Times New Roman"/>
          <w:color w:val="000000"/>
          <w:sz w:val="24"/>
          <w:szCs w:val="24"/>
        </w:rPr>
      </w:pPr>
      <w:r w:rsidRPr="00704413">
        <w:rPr>
          <w:rFonts w:ascii="Times New Roman" w:eastAsia="Times New Roman" w:hAnsi="Times New Roman" w:cs="Times New Roman"/>
          <w:color w:val="000000"/>
          <w:sz w:val="24"/>
          <w:szCs w:val="24"/>
        </w:rPr>
        <w:t xml:space="preserve">At the end of February, I was assigned to </w:t>
      </w:r>
      <w:r w:rsidR="00AF0621" w:rsidRPr="00704413">
        <w:rPr>
          <w:rFonts w:ascii="Times New Roman" w:eastAsia="Times New Roman" w:hAnsi="Times New Roman" w:cs="Times New Roman"/>
          <w:color w:val="000000"/>
          <w:sz w:val="24"/>
          <w:szCs w:val="24"/>
        </w:rPr>
        <w:t xml:space="preserve">test the algorithm and </w:t>
      </w:r>
      <w:r w:rsidRPr="00704413">
        <w:rPr>
          <w:rFonts w:ascii="Times New Roman" w:eastAsia="Times New Roman" w:hAnsi="Times New Roman" w:cs="Times New Roman"/>
          <w:color w:val="000000"/>
          <w:sz w:val="24"/>
          <w:szCs w:val="24"/>
        </w:rPr>
        <w:t>document the benchmarking</w:t>
      </w:r>
      <w:r w:rsidR="00AF0621" w:rsidRPr="00704413">
        <w:rPr>
          <w:rFonts w:ascii="Times New Roman" w:eastAsia="Times New Roman" w:hAnsi="Times New Roman" w:cs="Times New Roman"/>
          <w:color w:val="000000"/>
          <w:sz w:val="24"/>
          <w:szCs w:val="24"/>
        </w:rPr>
        <w:t>. If successful in first testing, I’ll move on to benchmarking directly or</w:t>
      </w:r>
      <w:r w:rsidR="006D679D">
        <w:rPr>
          <w:rFonts w:ascii="Times New Roman" w:eastAsia="Times New Roman" w:hAnsi="Times New Roman" w:cs="Times New Roman"/>
          <w:color w:val="000000"/>
          <w:sz w:val="24"/>
          <w:szCs w:val="24"/>
        </w:rPr>
        <w:t>,</w:t>
      </w:r>
      <w:r w:rsidR="00AF0621" w:rsidRPr="00704413">
        <w:rPr>
          <w:rFonts w:ascii="Times New Roman" w:eastAsia="Times New Roman" w:hAnsi="Times New Roman" w:cs="Times New Roman"/>
          <w:color w:val="000000"/>
          <w:sz w:val="24"/>
          <w:szCs w:val="24"/>
        </w:rPr>
        <w:t xml:space="preserve"> else, I will develop and revise the algorithms again. Once the benchmarking has been documented, I must</w:t>
      </w:r>
      <w:r w:rsidRPr="00704413">
        <w:rPr>
          <w:rFonts w:ascii="Times New Roman" w:eastAsia="Times New Roman" w:hAnsi="Times New Roman" w:cs="Times New Roman"/>
          <w:color w:val="000000"/>
          <w:sz w:val="24"/>
          <w:szCs w:val="24"/>
        </w:rPr>
        <w:t xml:space="preserve"> present a presentation on the same to the team. </w:t>
      </w:r>
      <w:r w:rsidR="00AF0621" w:rsidRPr="00704413">
        <w:rPr>
          <w:rFonts w:ascii="Times New Roman" w:eastAsia="Times New Roman" w:hAnsi="Times New Roman" w:cs="Times New Roman"/>
          <w:color w:val="000000"/>
          <w:sz w:val="24"/>
          <w:szCs w:val="24"/>
        </w:rPr>
        <w:t xml:space="preserve">Simultaneously, I’ll be </w:t>
      </w:r>
      <w:r w:rsidR="006D679D">
        <w:rPr>
          <w:rFonts w:ascii="Times New Roman" w:eastAsia="Times New Roman" w:hAnsi="Times New Roman" w:cs="Times New Roman"/>
          <w:color w:val="000000"/>
          <w:sz w:val="24"/>
          <w:szCs w:val="24"/>
        </w:rPr>
        <w:t xml:space="preserve">also </w:t>
      </w:r>
      <w:r w:rsidR="00AF0621" w:rsidRPr="00704413">
        <w:rPr>
          <w:rFonts w:ascii="Times New Roman" w:eastAsia="Times New Roman" w:hAnsi="Times New Roman" w:cs="Times New Roman"/>
          <w:color w:val="000000"/>
          <w:sz w:val="24"/>
          <w:szCs w:val="24"/>
        </w:rPr>
        <w:t>learning Chrome Extension Development</w:t>
      </w:r>
      <w:r w:rsidR="00FB5DCF">
        <w:rPr>
          <w:rFonts w:ascii="Times New Roman" w:eastAsia="Times New Roman" w:hAnsi="Times New Roman" w:cs="Times New Roman"/>
          <w:color w:val="000000"/>
          <w:sz w:val="24"/>
          <w:szCs w:val="24"/>
        </w:rPr>
        <w:t xml:space="preserve"> exclusively</w:t>
      </w:r>
      <w:r w:rsidR="003E7EFE" w:rsidRPr="00704413">
        <w:rPr>
          <w:rFonts w:ascii="Times New Roman" w:eastAsia="Times New Roman" w:hAnsi="Times New Roman" w:cs="Times New Roman"/>
          <w:color w:val="000000"/>
          <w:sz w:val="24"/>
          <w:szCs w:val="24"/>
        </w:rPr>
        <w:t>. They</w:t>
      </w:r>
      <w:r w:rsidRPr="00704413">
        <w:rPr>
          <w:rFonts w:ascii="Times New Roman" w:eastAsia="Times New Roman" w:hAnsi="Times New Roman" w:cs="Times New Roman"/>
          <w:color w:val="000000"/>
          <w:sz w:val="24"/>
          <w:szCs w:val="24"/>
        </w:rPr>
        <w:t xml:space="preserve"> will be described in the next report (February - March). </w:t>
      </w:r>
    </w:p>
    <w:p w:rsidR="00FB5DCF" w:rsidRPr="00704413" w:rsidRDefault="00FB5DCF" w:rsidP="00704413">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rsidR="002A23D2" w:rsidRPr="00CB3E7F" w:rsidRDefault="002A23D2" w:rsidP="00863198">
      <w:pPr>
        <w:spacing w:after="0" w:line="240" w:lineRule="auto"/>
        <w:rPr>
          <w:rFonts w:ascii="Times New Roman" w:eastAsia="Times New Roman" w:hAnsi="Times New Roman" w:cs="Times New Roman"/>
          <w:color w:val="222222"/>
          <w:sz w:val="24"/>
          <w:szCs w:val="24"/>
        </w:rPr>
      </w:pPr>
    </w:p>
    <w:p w:rsidR="00DB7E08" w:rsidRPr="00CB3E7F" w:rsidRDefault="00DB7E08">
      <w:pPr>
        <w:rPr>
          <w:rFonts w:ascii="Times New Roman" w:hAnsi="Times New Roman" w:cs="Times New Roman"/>
          <w:sz w:val="24"/>
          <w:szCs w:val="24"/>
        </w:rPr>
      </w:pPr>
    </w:p>
    <w:sectPr w:rsidR="00DB7E08" w:rsidRPr="00CB3E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E34" w:rsidRDefault="00D46E34" w:rsidP="00FB5DCF">
      <w:pPr>
        <w:spacing w:after="0" w:line="240" w:lineRule="auto"/>
      </w:pPr>
      <w:r>
        <w:separator/>
      </w:r>
    </w:p>
  </w:endnote>
  <w:endnote w:type="continuationSeparator" w:id="0">
    <w:p w:rsidR="00D46E34" w:rsidRDefault="00D46E34" w:rsidP="00FB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824" w:rsidRDefault="00E00824">
    <w:pPr>
      <w:pStyle w:val="Footer"/>
    </w:pPr>
    <w:r>
      <w:tab/>
    </w:r>
    <w:r>
      <w:tab/>
      <w:t>Yash Saboo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E34" w:rsidRDefault="00D46E34" w:rsidP="00FB5DCF">
      <w:pPr>
        <w:spacing w:after="0" w:line="240" w:lineRule="auto"/>
      </w:pPr>
      <w:r>
        <w:separator/>
      </w:r>
    </w:p>
  </w:footnote>
  <w:footnote w:type="continuationSeparator" w:id="0">
    <w:p w:rsidR="00D46E34" w:rsidRDefault="00D46E34" w:rsidP="00FB5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824" w:rsidRDefault="00E00824">
    <w:pPr>
      <w:pStyle w:val="Header"/>
    </w:pPr>
    <w:r>
      <w:tab/>
    </w:r>
    <w:r>
      <w:tab/>
      <w:t>15070121170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80077"/>
    <w:multiLevelType w:val="multilevel"/>
    <w:tmpl w:val="EB0C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9274E"/>
    <w:multiLevelType w:val="multilevel"/>
    <w:tmpl w:val="407E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96"/>
    <w:rsid w:val="00051C2C"/>
    <w:rsid w:val="000F57D3"/>
    <w:rsid w:val="00147A75"/>
    <w:rsid w:val="00152B63"/>
    <w:rsid w:val="001643AF"/>
    <w:rsid w:val="001F2C01"/>
    <w:rsid w:val="002A23D2"/>
    <w:rsid w:val="002C317A"/>
    <w:rsid w:val="00357086"/>
    <w:rsid w:val="00373863"/>
    <w:rsid w:val="00375386"/>
    <w:rsid w:val="00390113"/>
    <w:rsid w:val="003C6A87"/>
    <w:rsid w:val="003E7EFE"/>
    <w:rsid w:val="005160B8"/>
    <w:rsid w:val="00691D1D"/>
    <w:rsid w:val="006D4064"/>
    <w:rsid w:val="006D679D"/>
    <w:rsid w:val="00704413"/>
    <w:rsid w:val="007C0603"/>
    <w:rsid w:val="00863198"/>
    <w:rsid w:val="0088210E"/>
    <w:rsid w:val="008E5A96"/>
    <w:rsid w:val="00961364"/>
    <w:rsid w:val="009D5252"/>
    <w:rsid w:val="00AF0621"/>
    <w:rsid w:val="00C22EED"/>
    <w:rsid w:val="00CB3E7F"/>
    <w:rsid w:val="00D27636"/>
    <w:rsid w:val="00D46E34"/>
    <w:rsid w:val="00DB7E08"/>
    <w:rsid w:val="00E00824"/>
    <w:rsid w:val="00E730D6"/>
    <w:rsid w:val="00FB5DCF"/>
    <w:rsid w:val="00FF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49421-838A-42DA-B281-2E103980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5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A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A96"/>
    <w:rPr>
      <w:b/>
      <w:bCs/>
    </w:rPr>
  </w:style>
  <w:style w:type="character" w:styleId="Hyperlink">
    <w:name w:val="Hyperlink"/>
    <w:basedOn w:val="DefaultParagraphFont"/>
    <w:uiPriority w:val="99"/>
    <w:unhideWhenUsed/>
    <w:rsid w:val="008E5A96"/>
    <w:rPr>
      <w:color w:val="0000FF"/>
      <w:u w:val="single"/>
    </w:rPr>
  </w:style>
  <w:style w:type="character" w:customStyle="1" w:styleId="confluence-embedded-file-wrapper">
    <w:name w:val="confluence-embedded-file-wrapper"/>
    <w:basedOn w:val="DefaultParagraphFont"/>
    <w:rsid w:val="008E5A96"/>
  </w:style>
  <w:style w:type="character" w:customStyle="1" w:styleId="Title1">
    <w:name w:val="Title1"/>
    <w:basedOn w:val="DefaultParagraphFont"/>
    <w:rsid w:val="008E5A96"/>
  </w:style>
  <w:style w:type="character" w:customStyle="1" w:styleId="Heading1Char">
    <w:name w:val="Heading 1 Char"/>
    <w:basedOn w:val="DefaultParagraphFont"/>
    <w:link w:val="Heading1"/>
    <w:uiPriority w:val="9"/>
    <w:rsid w:val="008E5A9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1364"/>
    <w:pPr>
      <w:ind w:left="720"/>
      <w:contextualSpacing/>
    </w:pPr>
  </w:style>
  <w:style w:type="table" w:styleId="TableGrid">
    <w:name w:val="Table Grid"/>
    <w:basedOn w:val="TableNormal"/>
    <w:uiPriority w:val="39"/>
    <w:rsid w:val="00961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5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386"/>
    <w:rPr>
      <w:rFonts w:ascii="Segoe UI" w:hAnsi="Segoe UI" w:cs="Segoe UI"/>
      <w:sz w:val="18"/>
      <w:szCs w:val="18"/>
    </w:rPr>
  </w:style>
  <w:style w:type="character" w:customStyle="1" w:styleId="UnresolvedMention">
    <w:name w:val="Unresolved Mention"/>
    <w:basedOn w:val="DefaultParagraphFont"/>
    <w:uiPriority w:val="99"/>
    <w:semiHidden/>
    <w:unhideWhenUsed/>
    <w:rsid w:val="00691D1D"/>
    <w:rPr>
      <w:color w:val="808080"/>
      <w:shd w:val="clear" w:color="auto" w:fill="E6E6E6"/>
    </w:rPr>
  </w:style>
  <w:style w:type="character" w:styleId="FollowedHyperlink">
    <w:name w:val="FollowedHyperlink"/>
    <w:basedOn w:val="DefaultParagraphFont"/>
    <w:uiPriority w:val="99"/>
    <w:semiHidden/>
    <w:unhideWhenUsed/>
    <w:rsid w:val="00373863"/>
    <w:rPr>
      <w:color w:val="954F72" w:themeColor="followedHyperlink"/>
      <w:u w:val="single"/>
    </w:rPr>
  </w:style>
  <w:style w:type="paragraph" w:styleId="Header">
    <w:name w:val="header"/>
    <w:basedOn w:val="Normal"/>
    <w:link w:val="HeaderChar"/>
    <w:uiPriority w:val="99"/>
    <w:unhideWhenUsed/>
    <w:rsid w:val="00FB5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DCF"/>
  </w:style>
  <w:style w:type="paragraph" w:styleId="Footer">
    <w:name w:val="footer"/>
    <w:basedOn w:val="Normal"/>
    <w:link w:val="FooterChar"/>
    <w:uiPriority w:val="99"/>
    <w:unhideWhenUsed/>
    <w:rsid w:val="00FB5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5711">
      <w:bodyDiv w:val="1"/>
      <w:marLeft w:val="0"/>
      <w:marRight w:val="0"/>
      <w:marTop w:val="0"/>
      <w:marBottom w:val="0"/>
      <w:divBdr>
        <w:top w:val="none" w:sz="0" w:space="0" w:color="auto"/>
        <w:left w:val="none" w:sz="0" w:space="0" w:color="auto"/>
        <w:bottom w:val="none" w:sz="0" w:space="0" w:color="auto"/>
        <w:right w:val="none" w:sz="0" w:space="0" w:color="auto"/>
      </w:divBdr>
    </w:div>
    <w:div w:id="641618558">
      <w:bodyDiv w:val="1"/>
      <w:marLeft w:val="0"/>
      <w:marRight w:val="0"/>
      <w:marTop w:val="0"/>
      <w:marBottom w:val="0"/>
      <w:divBdr>
        <w:top w:val="none" w:sz="0" w:space="0" w:color="auto"/>
        <w:left w:val="none" w:sz="0" w:space="0" w:color="auto"/>
        <w:bottom w:val="none" w:sz="0" w:space="0" w:color="auto"/>
        <w:right w:val="none" w:sz="0" w:space="0" w:color="auto"/>
      </w:divBdr>
    </w:div>
    <w:div w:id="718936414">
      <w:bodyDiv w:val="1"/>
      <w:marLeft w:val="0"/>
      <w:marRight w:val="0"/>
      <w:marTop w:val="0"/>
      <w:marBottom w:val="0"/>
      <w:divBdr>
        <w:top w:val="none" w:sz="0" w:space="0" w:color="auto"/>
        <w:left w:val="none" w:sz="0" w:space="0" w:color="auto"/>
        <w:bottom w:val="none" w:sz="0" w:space="0" w:color="auto"/>
        <w:right w:val="none" w:sz="0" w:space="0" w:color="auto"/>
      </w:divBdr>
    </w:div>
    <w:div w:id="911889966">
      <w:bodyDiv w:val="1"/>
      <w:marLeft w:val="0"/>
      <w:marRight w:val="0"/>
      <w:marTop w:val="0"/>
      <w:marBottom w:val="0"/>
      <w:divBdr>
        <w:top w:val="none" w:sz="0" w:space="0" w:color="auto"/>
        <w:left w:val="none" w:sz="0" w:space="0" w:color="auto"/>
        <w:bottom w:val="none" w:sz="0" w:space="0" w:color="auto"/>
        <w:right w:val="none" w:sz="0" w:space="0" w:color="auto"/>
      </w:divBdr>
    </w:div>
    <w:div w:id="1633443597">
      <w:bodyDiv w:val="1"/>
      <w:marLeft w:val="0"/>
      <w:marRight w:val="0"/>
      <w:marTop w:val="0"/>
      <w:marBottom w:val="0"/>
      <w:divBdr>
        <w:top w:val="none" w:sz="0" w:space="0" w:color="auto"/>
        <w:left w:val="none" w:sz="0" w:space="0" w:color="auto"/>
        <w:bottom w:val="none" w:sz="0" w:space="0" w:color="auto"/>
        <w:right w:val="none" w:sz="0" w:space="0" w:color="auto"/>
      </w:divBdr>
    </w:div>
    <w:div w:id="19649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coursera.org/account/accomplishments/verify/G8QX4WKUVLA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918AB9-744F-47BF-877F-E192D374E6C9}" type="doc">
      <dgm:prSet loTypeId="urn:microsoft.com/office/officeart/2005/8/layout/process2" loCatId="process" qsTypeId="urn:microsoft.com/office/officeart/2005/8/quickstyle/simple1" qsCatId="simple" csTypeId="urn:microsoft.com/office/officeart/2005/8/colors/accent2_1" csCatId="accent2" phldr="1"/>
      <dgm:spPr/>
      <dgm:t>
        <a:bodyPr/>
        <a:lstStyle/>
        <a:p>
          <a:endParaRPr lang="en-US"/>
        </a:p>
      </dgm:t>
    </dgm:pt>
    <dgm:pt modelId="{694E6EBF-8E97-41A8-B705-AE9513C649B4}">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Choosing Algorithm and Technique</a:t>
          </a:r>
          <a:endParaRPr lang="en-US"/>
        </a:p>
      </dgm:t>
    </dgm:pt>
    <dgm:pt modelId="{8871187F-8D4E-461F-A554-AC0E910EEA02}" type="parTrans" cxnId="{71DFA6E8-B114-428B-9EA6-455C50E68A78}">
      <dgm:prSet/>
      <dgm:spPr/>
      <dgm:t>
        <a:bodyPr/>
        <a:lstStyle/>
        <a:p>
          <a:pPr algn="ctr"/>
          <a:endParaRPr lang="en-US"/>
        </a:p>
      </dgm:t>
    </dgm:pt>
    <dgm:pt modelId="{00E8A3ED-50B7-450E-BD53-970AD718C0D2}" type="sibTrans" cxnId="{71DFA6E8-B114-428B-9EA6-455C50E68A78}">
      <dgm:prSet/>
      <dgm:spPr>
        <a:solidFill>
          <a:srgbClr val="0070C0"/>
        </a:solidFill>
      </dgm:spPr>
      <dgm:t>
        <a:bodyPr/>
        <a:lstStyle/>
        <a:p>
          <a:pPr algn="ctr"/>
          <a:endParaRPr lang="en-US"/>
        </a:p>
      </dgm:t>
    </dgm:pt>
    <dgm:pt modelId="{D54F8D5C-B4D7-4B80-A7DE-CF65C78C9F37}">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Data Selection</a:t>
          </a:r>
          <a:endParaRPr lang="en-US"/>
        </a:p>
      </dgm:t>
    </dgm:pt>
    <dgm:pt modelId="{1CD8D515-1A60-478F-AB1E-7F86F6961405}" type="parTrans" cxnId="{C0D3F7EE-F2E0-4A1E-9B65-3BE19C9C55EF}">
      <dgm:prSet/>
      <dgm:spPr/>
      <dgm:t>
        <a:bodyPr/>
        <a:lstStyle/>
        <a:p>
          <a:pPr algn="ctr"/>
          <a:endParaRPr lang="en-US"/>
        </a:p>
      </dgm:t>
    </dgm:pt>
    <dgm:pt modelId="{A4B4EFC1-2536-4A82-836E-CE49AA727E6A}" type="sibTrans" cxnId="{C0D3F7EE-F2E0-4A1E-9B65-3BE19C9C55EF}">
      <dgm:prSet/>
      <dgm:spPr>
        <a:solidFill>
          <a:srgbClr val="0070C0"/>
        </a:solidFill>
      </dgm:spPr>
      <dgm:t>
        <a:bodyPr/>
        <a:lstStyle/>
        <a:p>
          <a:pPr algn="ctr"/>
          <a:endParaRPr lang="en-US"/>
        </a:p>
      </dgm:t>
    </dgm:pt>
    <dgm:pt modelId="{B0EBB479-F4CC-4402-83B0-1D0FDA3E0590}">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Data Preprocessing</a:t>
          </a:r>
          <a:endParaRPr lang="en-US"/>
        </a:p>
      </dgm:t>
    </dgm:pt>
    <dgm:pt modelId="{320E6BFB-2922-4B29-9FF3-BEF6B02F2824}" type="parTrans" cxnId="{CE14D393-6AA7-4530-9FDB-9F80047E1C24}">
      <dgm:prSet/>
      <dgm:spPr/>
      <dgm:t>
        <a:bodyPr/>
        <a:lstStyle/>
        <a:p>
          <a:pPr algn="ctr"/>
          <a:endParaRPr lang="en-US"/>
        </a:p>
      </dgm:t>
    </dgm:pt>
    <dgm:pt modelId="{F0E2F4CE-FB18-481B-9612-66315A5B746A}" type="sibTrans" cxnId="{CE14D393-6AA7-4530-9FDB-9F80047E1C24}">
      <dgm:prSet/>
      <dgm:spPr>
        <a:solidFill>
          <a:srgbClr val="0070C0"/>
        </a:solidFill>
      </dgm:spPr>
      <dgm:t>
        <a:bodyPr/>
        <a:lstStyle/>
        <a:p>
          <a:pPr algn="ctr"/>
          <a:endParaRPr lang="en-US"/>
        </a:p>
      </dgm:t>
    </dgm:pt>
    <dgm:pt modelId="{67FD7954-0152-4201-BF58-C7F26E2A4FA7}">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Development</a:t>
          </a:r>
        </a:p>
      </dgm:t>
    </dgm:pt>
    <dgm:pt modelId="{B38F0E7D-8D08-4518-81A3-13EF0756F895}" type="parTrans" cxnId="{AB572CE1-3F82-427B-905F-CC415107CA01}">
      <dgm:prSet/>
      <dgm:spPr/>
      <dgm:t>
        <a:bodyPr/>
        <a:lstStyle/>
        <a:p>
          <a:pPr algn="ctr"/>
          <a:endParaRPr lang="en-US"/>
        </a:p>
      </dgm:t>
    </dgm:pt>
    <dgm:pt modelId="{58EEAAA2-5655-4448-8800-82464F708563}" type="sibTrans" cxnId="{AB572CE1-3F82-427B-905F-CC415107CA01}">
      <dgm:prSet/>
      <dgm:spPr>
        <a:solidFill>
          <a:srgbClr val="0070C0"/>
        </a:solidFill>
      </dgm:spPr>
      <dgm:t>
        <a:bodyPr/>
        <a:lstStyle/>
        <a:p>
          <a:pPr algn="ctr"/>
          <a:endParaRPr lang="en-US"/>
        </a:p>
      </dgm:t>
    </dgm:pt>
    <dgm:pt modelId="{AADD8EE6-F05C-4710-AE23-1E7C43824D5B}">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Testing</a:t>
          </a:r>
          <a:endParaRPr lang="en-US"/>
        </a:p>
      </dgm:t>
    </dgm:pt>
    <dgm:pt modelId="{488D8D10-8DDB-4634-84C3-2021A734A721}" type="parTrans" cxnId="{850751B2-2E66-41D4-B98F-AAFA7318ABFA}">
      <dgm:prSet/>
      <dgm:spPr/>
      <dgm:t>
        <a:bodyPr/>
        <a:lstStyle/>
        <a:p>
          <a:pPr algn="ctr"/>
          <a:endParaRPr lang="en-US"/>
        </a:p>
      </dgm:t>
    </dgm:pt>
    <dgm:pt modelId="{F73592D0-62CF-4F27-B58E-F41B6B3F65DF}" type="sibTrans" cxnId="{850751B2-2E66-41D4-B98F-AAFA7318ABFA}">
      <dgm:prSet/>
      <dgm:spPr>
        <a:solidFill>
          <a:srgbClr val="0070C0"/>
        </a:solidFill>
      </dgm:spPr>
      <dgm:t>
        <a:bodyPr/>
        <a:lstStyle/>
        <a:p>
          <a:pPr algn="ctr"/>
          <a:endParaRPr lang="en-US"/>
        </a:p>
      </dgm:t>
    </dgm:pt>
    <dgm:pt modelId="{D36F39AA-944B-4FD8-8EBB-AB5008F51D26}">
      <dgm:prSet phldrT="[Text]">
        <dgm:style>
          <a:lnRef idx="2">
            <a:schemeClr val="accent4"/>
          </a:lnRef>
          <a:fillRef idx="1">
            <a:schemeClr val="lt1"/>
          </a:fillRef>
          <a:effectRef idx="0">
            <a:schemeClr val="accent4"/>
          </a:effectRef>
          <a:fontRef idx="minor">
            <a:schemeClr val="dk1"/>
          </a:fontRef>
        </dgm:style>
      </dgm:prSet>
      <dgm:spPr>
        <a:solidFill>
          <a:srgbClr val="00B050"/>
        </a:solidFill>
      </dgm:spPr>
      <dgm:t>
        <a:bodyPr/>
        <a:lstStyle/>
        <a:p>
          <a:pPr algn="ctr">
            <a:buSzPts val="1000"/>
            <a:buFont typeface="Symbol" panose="05050102010706020507" pitchFamily="18" charset="2"/>
            <a:buNone/>
          </a:pPr>
          <a:r>
            <a:rPr lang="en-US" b="1"/>
            <a:t>Benchmarking</a:t>
          </a:r>
          <a:endParaRPr lang="en-US"/>
        </a:p>
      </dgm:t>
    </dgm:pt>
    <dgm:pt modelId="{59CACD49-6BE6-46A0-B05B-ED8D8C3C7143}" type="parTrans" cxnId="{7294ADA8-2DF0-4E77-8EB2-9E8449053505}">
      <dgm:prSet/>
      <dgm:spPr/>
    </dgm:pt>
    <dgm:pt modelId="{900A1F2F-D991-4C3F-8976-AF84F88616E6}" type="sibTrans" cxnId="{7294ADA8-2DF0-4E77-8EB2-9E8449053505}">
      <dgm:prSet/>
      <dgm:spPr/>
    </dgm:pt>
    <dgm:pt modelId="{87648C6F-C59E-424C-B5AB-1BF01CBB6D56}" type="pres">
      <dgm:prSet presAssocID="{34918AB9-744F-47BF-877F-E192D374E6C9}" presName="linearFlow" presStyleCnt="0">
        <dgm:presLayoutVars>
          <dgm:resizeHandles val="exact"/>
        </dgm:presLayoutVars>
      </dgm:prSet>
      <dgm:spPr/>
      <dgm:t>
        <a:bodyPr/>
        <a:lstStyle/>
        <a:p>
          <a:endParaRPr lang="en-IN"/>
        </a:p>
      </dgm:t>
    </dgm:pt>
    <dgm:pt modelId="{37EDAD4A-CA0D-44D1-8F07-AE3BBFC091D9}" type="pres">
      <dgm:prSet presAssocID="{694E6EBF-8E97-41A8-B705-AE9513C649B4}" presName="node" presStyleLbl="node1" presStyleIdx="0" presStyleCnt="6">
        <dgm:presLayoutVars>
          <dgm:bulletEnabled val="1"/>
        </dgm:presLayoutVars>
      </dgm:prSet>
      <dgm:spPr/>
      <dgm:t>
        <a:bodyPr/>
        <a:lstStyle/>
        <a:p>
          <a:endParaRPr lang="en-IN"/>
        </a:p>
      </dgm:t>
    </dgm:pt>
    <dgm:pt modelId="{0BAE9545-4074-42BF-AF27-1887626EBF44}" type="pres">
      <dgm:prSet presAssocID="{00E8A3ED-50B7-450E-BD53-970AD718C0D2}" presName="sibTrans" presStyleLbl="sibTrans2D1" presStyleIdx="0" presStyleCnt="5"/>
      <dgm:spPr/>
      <dgm:t>
        <a:bodyPr/>
        <a:lstStyle/>
        <a:p>
          <a:endParaRPr lang="en-IN"/>
        </a:p>
      </dgm:t>
    </dgm:pt>
    <dgm:pt modelId="{BC190047-71AC-4DFE-B3B1-BC4FC7ECEBAF}" type="pres">
      <dgm:prSet presAssocID="{00E8A3ED-50B7-450E-BD53-970AD718C0D2}" presName="connectorText" presStyleLbl="sibTrans2D1" presStyleIdx="0" presStyleCnt="5"/>
      <dgm:spPr/>
      <dgm:t>
        <a:bodyPr/>
        <a:lstStyle/>
        <a:p>
          <a:endParaRPr lang="en-IN"/>
        </a:p>
      </dgm:t>
    </dgm:pt>
    <dgm:pt modelId="{1DA86420-F9BB-4518-AF02-05D112F159AC}" type="pres">
      <dgm:prSet presAssocID="{D54F8D5C-B4D7-4B80-A7DE-CF65C78C9F37}" presName="node" presStyleLbl="node1" presStyleIdx="1" presStyleCnt="6">
        <dgm:presLayoutVars>
          <dgm:bulletEnabled val="1"/>
        </dgm:presLayoutVars>
      </dgm:prSet>
      <dgm:spPr/>
      <dgm:t>
        <a:bodyPr/>
        <a:lstStyle/>
        <a:p>
          <a:endParaRPr lang="en-IN"/>
        </a:p>
      </dgm:t>
    </dgm:pt>
    <dgm:pt modelId="{87FECBE9-8D92-4438-8013-8797BCD370DC}" type="pres">
      <dgm:prSet presAssocID="{A4B4EFC1-2536-4A82-836E-CE49AA727E6A}" presName="sibTrans" presStyleLbl="sibTrans2D1" presStyleIdx="1" presStyleCnt="5"/>
      <dgm:spPr/>
      <dgm:t>
        <a:bodyPr/>
        <a:lstStyle/>
        <a:p>
          <a:endParaRPr lang="en-IN"/>
        </a:p>
      </dgm:t>
    </dgm:pt>
    <dgm:pt modelId="{F5B7B84F-9A67-4D90-B576-40C7E242B6D7}" type="pres">
      <dgm:prSet presAssocID="{A4B4EFC1-2536-4A82-836E-CE49AA727E6A}" presName="connectorText" presStyleLbl="sibTrans2D1" presStyleIdx="1" presStyleCnt="5"/>
      <dgm:spPr/>
      <dgm:t>
        <a:bodyPr/>
        <a:lstStyle/>
        <a:p>
          <a:endParaRPr lang="en-IN"/>
        </a:p>
      </dgm:t>
    </dgm:pt>
    <dgm:pt modelId="{AB9B1C8E-10B2-45A1-89C1-DC1F4EB38C39}" type="pres">
      <dgm:prSet presAssocID="{B0EBB479-F4CC-4402-83B0-1D0FDA3E0590}" presName="node" presStyleLbl="node1" presStyleIdx="2" presStyleCnt="6">
        <dgm:presLayoutVars>
          <dgm:bulletEnabled val="1"/>
        </dgm:presLayoutVars>
      </dgm:prSet>
      <dgm:spPr/>
      <dgm:t>
        <a:bodyPr/>
        <a:lstStyle/>
        <a:p>
          <a:endParaRPr lang="en-IN"/>
        </a:p>
      </dgm:t>
    </dgm:pt>
    <dgm:pt modelId="{DB64A932-3CC6-4744-AA14-CFC5BCD97B97}" type="pres">
      <dgm:prSet presAssocID="{F0E2F4CE-FB18-481B-9612-66315A5B746A}" presName="sibTrans" presStyleLbl="sibTrans2D1" presStyleIdx="2" presStyleCnt="5"/>
      <dgm:spPr/>
      <dgm:t>
        <a:bodyPr/>
        <a:lstStyle/>
        <a:p>
          <a:endParaRPr lang="en-IN"/>
        </a:p>
      </dgm:t>
    </dgm:pt>
    <dgm:pt modelId="{58C8AC4E-D3EC-4ED3-BB5F-B5A4E88B8998}" type="pres">
      <dgm:prSet presAssocID="{F0E2F4CE-FB18-481B-9612-66315A5B746A}" presName="connectorText" presStyleLbl="sibTrans2D1" presStyleIdx="2" presStyleCnt="5"/>
      <dgm:spPr/>
      <dgm:t>
        <a:bodyPr/>
        <a:lstStyle/>
        <a:p>
          <a:endParaRPr lang="en-IN"/>
        </a:p>
      </dgm:t>
    </dgm:pt>
    <dgm:pt modelId="{375C01C8-90F0-4B77-9D25-ACFEF8566710}" type="pres">
      <dgm:prSet presAssocID="{67FD7954-0152-4201-BF58-C7F26E2A4FA7}" presName="node" presStyleLbl="node1" presStyleIdx="3" presStyleCnt="6">
        <dgm:presLayoutVars>
          <dgm:bulletEnabled val="1"/>
        </dgm:presLayoutVars>
      </dgm:prSet>
      <dgm:spPr/>
      <dgm:t>
        <a:bodyPr/>
        <a:lstStyle/>
        <a:p>
          <a:endParaRPr lang="en-IN"/>
        </a:p>
      </dgm:t>
    </dgm:pt>
    <dgm:pt modelId="{BC133FB9-9CE6-4B39-B6B5-A5369E9F914A}" type="pres">
      <dgm:prSet presAssocID="{58EEAAA2-5655-4448-8800-82464F708563}" presName="sibTrans" presStyleLbl="sibTrans2D1" presStyleIdx="3" presStyleCnt="5"/>
      <dgm:spPr/>
      <dgm:t>
        <a:bodyPr/>
        <a:lstStyle/>
        <a:p>
          <a:endParaRPr lang="en-IN"/>
        </a:p>
      </dgm:t>
    </dgm:pt>
    <dgm:pt modelId="{73E8C027-F3BD-495F-9241-58A0D55F04C7}" type="pres">
      <dgm:prSet presAssocID="{58EEAAA2-5655-4448-8800-82464F708563}" presName="connectorText" presStyleLbl="sibTrans2D1" presStyleIdx="3" presStyleCnt="5"/>
      <dgm:spPr/>
      <dgm:t>
        <a:bodyPr/>
        <a:lstStyle/>
        <a:p>
          <a:endParaRPr lang="en-IN"/>
        </a:p>
      </dgm:t>
    </dgm:pt>
    <dgm:pt modelId="{63300DA0-0FD4-4A22-930B-8850788FAA79}" type="pres">
      <dgm:prSet presAssocID="{AADD8EE6-F05C-4710-AE23-1E7C43824D5B}" presName="node" presStyleLbl="node1" presStyleIdx="4" presStyleCnt="6">
        <dgm:presLayoutVars>
          <dgm:bulletEnabled val="1"/>
        </dgm:presLayoutVars>
      </dgm:prSet>
      <dgm:spPr/>
      <dgm:t>
        <a:bodyPr/>
        <a:lstStyle/>
        <a:p>
          <a:endParaRPr lang="en-IN"/>
        </a:p>
      </dgm:t>
    </dgm:pt>
    <dgm:pt modelId="{D419B4E5-A1F8-4B12-898C-08ADF3D688CA}" type="pres">
      <dgm:prSet presAssocID="{F73592D0-62CF-4F27-B58E-F41B6B3F65DF}" presName="sibTrans" presStyleLbl="sibTrans2D1" presStyleIdx="4" presStyleCnt="5"/>
      <dgm:spPr/>
      <dgm:t>
        <a:bodyPr/>
        <a:lstStyle/>
        <a:p>
          <a:endParaRPr lang="en-IN"/>
        </a:p>
      </dgm:t>
    </dgm:pt>
    <dgm:pt modelId="{0315ADA9-2E66-4F83-AFCA-1D7DED051768}" type="pres">
      <dgm:prSet presAssocID="{F73592D0-62CF-4F27-B58E-F41B6B3F65DF}" presName="connectorText" presStyleLbl="sibTrans2D1" presStyleIdx="4" presStyleCnt="5"/>
      <dgm:spPr/>
      <dgm:t>
        <a:bodyPr/>
        <a:lstStyle/>
        <a:p>
          <a:endParaRPr lang="en-IN"/>
        </a:p>
      </dgm:t>
    </dgm:pt>
    <dgm:pt modelId="{526ED8F6-3536-4A84-849D-DF197F1AA231}" type="pres">
      <dgm:prSet presAssocID="{D36F39AA-944B-4FD8-8EBB-AB5008F51D26}" presName="node" presStyleLbl="node1" presStyleIdx="5" presStyleCnt="6">
        <dgm:presLayoutVars>
          <dgm:bulletEnabled val="1"/>
        </dgm:presLayoutVars>
      </dgm:prSet>
      <dgm:spPr/>
      <dgm:t>
        <a:bodyPr/>
        <a:lstStyle/>
        <a:p>
          <a:endParaRPr lang="en-IN"/>
        </a:p>
      </dgm:t>
    </dgm:pt>
  </dgm:ptLst>
  <dgm:cxnLst>
    <dgm:cxn modelId="{F50F3FDD-86AD-4D64-A8BD-C73608110EAC}" type="presOf" srcId="{B0EBB479-F4CC-4402-83B0-1D0FDA3E0590}" destId="{AB9B1C8E-10B2-45A1-89C1-DC1F4EB38C39}" srcOrd="0" destOrd="0" presId="urn:microsoft.com/office/officeart/2005/8/layout/process2"/>
    <dgm:cxn modelId="{2CA87D93-E043-42FA-A213-300CA2A4F791}" type="presOf" srcId="{58EEAAA2-5655-4448-8800-82464F708563}" destId="{BC133FB9-9CE6-4B39-B6B5-A5369E9F914A}" srcOrd="0" destOrd="0" presId="urn:microsoft.com/office/officeart/2005/8/layout/process2"/>
    <dgm:cxn modelId="{CE14D393-6AA7-4530-9FDB-9F80047E1C24}" srcId="{34918AB9-744F-47BF-877F-E192D374E6C9}" destId="{B0EBB479-F4CC-4402-83B0-1D0FDA3E0590}" srcOrd="2" destOrd="0" parTransId="{320E6BFB-2922-4B29-9FF3-BEF6B02F2824}" sibTransId="{F0E2F4CE-FB18-481B-9612-66315A5B746A}"/>
    <dgm:cxn modelId="{15F2C751-CBFB-441D-AD59-0B717C06F7CD}" type="presOf" srcId="{694E6EBF-8E97-41A8-B705-AE9513C649B4}" destId="{37EDAD4A-CA0D-44D1-8F07-AE3BBFC091D9}" srcOrd="0" destOrd="0" presId="urn:microsoft.com/office/officeart/2005/8/layout/process2"/>
    <dgm:cxn modelId="{B8CEA14E-1A59-4145-90B2-255696C11BFB}" type="presOf" srcId="{D36F39AA-944B-4FD8-8EBB-AB5008F51D26}" destId="{526ED8F6-3536-4A84-849D-DF197F1AA231}" srcOrd="0" destOrd="0" presId="urn:microsoft.com/office/officeart/2005/8/layout/process2"/>
    <dgm:cxn modelId="{850751B2-2E66-41D4-B98F-AAFA7318ABFA}" srcId="{34918AB9-744F-47BF-877F-E192D374E6C9}" destId="{AADD8EE6-F05C-4710-AE23-1E7C43824D5B}" srcOrd="4" destOrd="0" parTransId="{488D8D10-8DDB-4634-84C3-2021A734A721}" sibTransId="{F73592D0-62CF-4F27-B58E-F41B6B3F65DF}"/>
    <dgm:cxn modelId="{8AB1F1CE-B2B1-4643-A83E-363AA0306228}" type="presOf" srcId="{67FD7954-0152-4201-BF58-C7F26E2A4FA7}" destId="{375C01C8-90F0-4B77-9D25-ACFEF8566710}" srcOrd="0" destOrd="0" presId="urn:microsoft.com/office/officeart/2005/8/layout/process2"/>
    <dgm:cxn modelId="{71DFA6E8-B114-428B-9EA6-455C50E68A78}" srcId="{34918AB9-744F-47BF-877F-E192D374E6C9}" destId="{694E6EBF-8E97-41A8-B705-AE9513C649B4}" srcOrd="0" destOrd="0" parTransId="{8871187F-8D4E-461F-A554-AC0E910EEA02}" sibTransId="{00E8A3ED-50B7-450E-BD53-970AD718C0D2}"/>
    <dgm:cxn modelId="{90457A69-AAC0-4D31-AE75-EE9D0C6CC08F}" type="presOf" srcId="{F73592D0-62CF-4F27-B58E-F41B6B3F65DF}" destId="{0315ADA9-2E66-4F83-AFCA-1D7DED051768}" srcOrd="1" destOrd="0" presId="urn:microsoft.com/office/officeart/2005/8/layout/process2"/>
    <dgm:cxn modelId="{036038F2-1239-4C04-BE1A-D988D26B5A22}" type="presOf" srcId="{A4B4EFC1-2536-4A82-836E-CE49AA727E6A}" destId="{F5B7B84F-9A67-4D90-B576-40C7E242B6D7}" srcOrd="1" destOrd="0" presId="urn:microsoft.com/office/officeart/2005/8/layout/process2"/>
    <dgm:cxn modelId="{7294ADA8-2DF0-4E77-8EB2-9E8449053505}" srcId="{34918AB9-744F-47BF-877F-E192D374E6C9}" destId="{D36F39AA-944B-4FD8-8EBB-AB5008F51D26}" srcOrd="5" destOrd="0" parTransId="{59CACD49-6BE6-46A0-B05B-ED8D8C3C7143}" sibTransId="{900A1F2F-D991-4C3F-8976-AF84F88616E6}"/>
    <dgm:cxn modelId="{92D7B75B-2573-4E6E-A0BE-9850E88EE5B8}" type="presOf" srcId="{34918AB9-744F-47BF-877F-E192D374E6C9}" destId="{87648C6F-C59E-424C-B5AB-1BF01CBB6D56}" srcOrd="0" destOrd="0" presId="urn:microsoft.com/office/officeart/2005/8/layout/process2"/>
    <dgm:cxn modelId="{AB572CE1-3F82-427B-905F-CC415107CA01}" srcId="{34918AB9-744F-47BF-877F-E192D374E6C9}" destId="{67FD7954-0152-4201-BF58-C7F26E2A4FA7}" srcOrd="3" destOrd="0" parTransId="{B38F0E7D-8D08-4518-81A3-13EF0756F895}" sibTransId="{58EEAAA2-5655-4448-8800-82464F708563}"/>
    <dgm:cxn modelId="{D6A4A955-EA0A-4C4E-B383-E7518879DB15}" type="presOf" srcId="{00E8A3ED-50B7-450E-BD53-970AD718C0D2}" destId="{BC190047-71AC-4DFE-B3B1-BC4FC7ECEBAF}" srcOrd="1" destOrd="0" presId="urn:microsoft.com/office/officeart/2005/8/layout/process2"/>
    <dgm:cxn modelId="{47B0173F-FC6B-42F7-9B12-1F428CF0172E}" type="presOf" srcId="{A4B4EFC1-2536-4A82-836E-CE49AA727E6A}" destId="{87FECBE9-8D92-4438-8013-8797BCD370DC}" srcOrd="0" destOrd="0" presId="urn:microsoft.com/office/officeart/2005/8/layout/process2"/>
    <dgm:cxn modelId="{201F6BC8-CF2F-47D3-B7DA-8954C8594753}" type="presOf" srcId="{D54F8D5C-B4D7-4B80-A7DE-CF65C78C9F37}" destId="{1DA86420-F9BB-4518-AF02-05D112F159AC}" srcOrd="0" destOrd="0" presId="urn:microsoft.com/office/officeart/2005/8/layout/process2"/>
    <dgm:cxn modelId="{E69AC25C-1357-49FF-B0BE-1A57CD2E779A}" type="presOf" srcId="{F0E2F4CE-FB18-481B-9612-66315A5B746A}" destId="{58C8AC4E-D3EC-4ED3-BB5F-B5A4E88B8998}" srcOrd="1" destOrd="0" presId="urn:microsoft.com/office/officeart/2005/8/layout/process2"/>
    <dgm:cxn modelId="{D31B3987-DDED-44C6-BC37-70AD9EC44E89}" type="presOf" srcId="{F73592D0-62CF-4F27-B58E-F41B6B3F65DF}" destId="{D419B4E5-A1F8-4B12-898C-08ADF3D688CA}" srcOrd="0" destOrd="0" presId="urn:microsoft.com/office/officeart/2005/8/layout/process2"/>
    <dgm:cxn modelId="{D8116DC0-F278-4F98-B746-26E19129AF8E}" type="presOf" srcId="{F0E2F4CE-FB18-481B-9612-66315A5B746A}" destId="{DB64A932-3CC6-4744-AA14-CFC5BCD97B97}" srcOrd="0" destOrd="0" presId="urn:microsoft.com/office/officeart/2005/8/layout/process2"/>
    <dgm:cxn modelId="{A8BFAE3E-714C-467E-ACC9-5A3EA807B2D5}" type="presOf" srcId="{AADD8EE6-F05C-4710-AE23-1E7C43824D5B}" destId="{63300DA0-0FD4-4A22-930B-8850788FAA79}" srcOrd="0" destOrd="0" presId="urn:microsoft.com/office/officeart/2005/8/layout/process2"/>
    <dgm:cxn modelId="{C0D3F7EE-F2E0-4A1E-9B65-3BE19C9C55EF}" srcId="{34918AB9-744F-47BF-877F-E192D374E6C9}" destId="{D54F8D5C-B4D7-4B80-A7DE-CF65C78C9F37}" srcOrd="1" destOrd="0" parTransId="{1CD8D515-1A60-478F-AB1E-7F86F6961405}" sibTransId="{A4B4EFC1-2536-4A82-836E-CE49AA727E6A}"/>
    <dgm:cxn modelId="{92A63CEB-FF39-4ED0-80D7-1342891ADF87}" type="presOf" srcId="{58EEAAA2-5655-4448-8800-82464F708563}" destId="{73E8C027-F3BD-495F-9241-58A0D55F04C7}" srcOrd="1" destOrd="0" presId="urn:microsoft.com/office/officeart/2005/8/layout/process2"/>
    <dgm:cxn modelId="{41C59FB2-8D67-4ADE-BB32-D9862E60CD8C}" type="presOf" srcId="{00E8A3ED-50B7-450E-BD53-970AD718C0D2}" destId="{0BAE9545-4074-42BF-AF27-1887626EBF44}" srcOrd="0" destOrd="0" presId="urn:microsoft.com/office/officeart/2005/8/layout/process2"/>
    <dgm:cxn modelId="{F18FEAAF-EF4B-4C6A-ADE2-8DE7CBAB3887}" type="presParOf" srcId="{87648C6F-C59E-424C-B5AB-1BF01CBB6D56}" destId="{37EDAD4A-CA0D-44D1-8F07-AE3BBFC091D9}" srcOrd="0" destOrd="0" presId="urn:microsoft.com/office/officeart/2005/8/layout/process2"/>
    <dgm:cxn modelId="{7C7487B0-CBED-4E13-9A47-A4A79585EEF5}" type="presParOf" srcId="{87648C6F-C59E-424C-B5AB-1BF01CBB6D56}" destId="{0BAE9545-4074-42BF-AF27-1887626EBF44}" srcOrd="1" destOrd="0" presId="urn:microsoft.com/office/officeart/2005/8/layout/process2"/>
    <dgm:cxn modelId="{43F47C07-F35C-4D5D-B572-8D7B575E2613}" type="presParOf" srcId="{0BAE9545-4074-42BF-AF27-1887626EBF44}" destId="{BC190047-71AC-4DFE-B3B1-BC4FC7ECEBAF}" srcOrd="0" destOrd="0" presId="urn:microsoft.com/office/officeart/2005/8/layout/process2"/>
    <dgm:cxn modelId="{EB27CFAC-9BF7-40BE-9601-A52BD66CAE03}" type="presParOf" srcId="{87648C6F-C59E-424C-B5AB-1BF01CBB6D56}" destId="{1DA86420-F9BB-4518-AF02-05D112F159AC}" srcOrd="2" destOrd="0" presId="urn:microsoft.com/office/officeart/2005/8/layout/process2"/>
    <dgm:cxn modelId="{060EBBE3-80B3-4CD1-A098-561BAD103A35}" type="presParOf" srcId="{87648C6F-C59E-424C-B5AB-1BF01CBB6D56}" destId="{87FECBE9-8D92-4438-8013-8797BCD370DC}" srcOrd="3" destOrd="0" presId="urn:microsoft.com/office/officeart/2005/8/layout/process2"/>
    <dgm:cxn modelId="{AE9E529B-E6CB-4135-A948-7CD9B7765DBA}" type="presParOf" srcId="{87FECBE9-8D92-4438-8013-8797BCD370DC}" destId="{F5B7B84F-9A67-4D90-B576-40C7E242B6D7}" srcOrd="0" destOrd="0" presId="urn:microsoft.com/office/officeart/2005/8/layout/process2"/>
    <dgm:cxn modelId="{1AC3E1B9-4BC5-4C77-B128-A752F778573A}" type="presParOf" srcId="{87648C6F-C59E-424C-B5AB-1BF01CBB6D56}" destId="{AB9B1C8E-10B2-45A1-89C1-DC1F4EB38C39}" srcOrd="4" destOrd="0" presId="urn:microsoft.com/office/officeart/2005/8/layout/process2"/>
    <dgm:cxn modelId="{F857A8E5-1FEB-48AC-BD66-1DA09352B21C}" type="presParOf" srcId="{87648C6F-C59E-424C-B5AB-1BF01CBB6D56}" destId="{DB64A932-3CC6-4744-AA14-CFC5BCD97B97}" srcOrd="5" destOrd="0" presId="urn:microsoft.com/office/officeart/2005/8/layout/process2"/>
    <dgm:cxn modelId="{95D3911C-32F1-4777-A1D0-B61FFB16FBAF}" type="presParOf" srcId="{DB64A932-3CC6-4744-AA14-CFC5BCD97B97}" destId="{58C8AC4E-D3EC-4ED3-BB5F-B5A4E88B8998}" srcOrd="0" destOrd="0" presId="urn:microsoft.com/office/officeart/2005/8/layout/process2"/>
    <dgm:cxn modelId="{25EF159D-7F7C-4F5C-8030-B32675859DB8}" type="presParOf" srcId="{87648C6F-C59E-424C-B5AB-1BF01CBB6D56}" destId="{375C01C8-90F0-4B77-9D25-ACFEF8566710}" srcOrd="6" destOrd="0" presId="urn:microsoft.com/office/officeart/2005/8/layout/process2"/>
    <dgm:cxn modelId="{E4B4EB23-E85E-4816-8FF2-2B3370125D24}" type="presParOf" srcId="{87648C6F-C59E-424C-B5AB-1BF01CBB6D56}" destId="{BC133FB9-9CE6-4B39-B6B5-A5369E9F914A}" srcOrd="7" destOrd="0" presId="urn:microsoft.com/office/officeart/2005/8/layout/process2"/>
    <dgm:cxn modelId="{E04D8058-D550-4667-BF52-F0DCC307F124}" type="presParOf" srcId="{BC133FB9-9CE6-4B39-B6B5-A5369E9F914A}" destId="{73E8C027-F3BD-495F-9241-58A0D55F04C7}" srcOrd="0" destOrd="0" presId="urn:microsoft.com/office/officeart/2005/8/layout/process2"/>
    <dgm:cxn modelId="{6D96D513-33BB-4B14-BB89-BEFC1D9933B8}" type="presParOf" srcId="{87648C6F-C59E-424C-B5AB-1BF01CBB6D56}" destId="{63300DA0-0FD4-4A22-930B-8850788FAA79}" srcOrd="8" destOrd="0" presId="urn:microsoft.com/office/officeart/2005/8/layout/process2"/>
    <dgm:cxn modelId="{848323E8-F14D-4A1A-9506-42DFA3E1EC56}" type="presParOf" srcId="{87648C6F-C59E-424C-B5AB-1BF01CBB6D56}" destId="{D419B4E5-A1F8-4B12-898C-08ADF3D688CA}" srcOrd="9" destOrd="0" presId="urn:microsoft.com/office/officeart/2005/8/layout/process2"/>
    <dgm:cxn modelId="{740B9AF1-0EC3-4D01-8A76-C67EE1E11FF5}" type="presParOf" srcId="{D419B4E5-A1F8-4B12-898C-08ADF3D688CA}" destId="{0315ADA9-2E66-4F83-AFCA-1D7DED051768}" srcOrd="0" destOrd="0" presId="urn:microsoft.com/office/officeart/2005/8/layout/process2"/>
    <dgm:cxn modelId="{DB4E14AA-2328-41B2-ADB4-25E205D8DDCF}" type="presParOf" srcId="{87648C6F-C59E-424C-B5AB-1BF01CBB6D56}" destId="{526ED8F6-3536-4A84-849D-DF197F1AA231}"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DAD4A-CA0D-44D1-8F07-AE3BBFC091D9}">
      <dsp:nvSpPr>
        <dsp:cNvPr id="0" name=""/>
        <dsp:cNvSpPr/>
      </dsp:nvSpPr>
      <dsp:spPr>
        <a:xfrm>
          <a:off x="1818358" y="2669"/>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Choosing Algorithm and Technique</a:t>
          </a:r>
          <a:endParaRPr lang="en-US" sz="1800" kern="1200"/>
        </a:p>
      </dsp:txBody>
      <dsp:txXfrm>
        <a:off x="1841526" y="25837"/>
        <a:ext cx="2030117" cy="744694"/>
      </dsp:txXfrm>
    </dsp:sp>
    <dsp:sp modelId="{0BAE9545-4074-42BF-AF27-1887626EBF44}">
      <dsp:nvSpPr>
        <dsp:cNvPr id="0" name=""/>
        <dsp:cNvSpPr/>
      </dsp:nvSpPr>
      <dsp:spPr>
        <a:xfrm rot="5400000">
          <a:off x="2708267" y="813475"/>
          <a:ext cx="296636" cy="355963"/>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749797" y="843139"/>
        <a:ext cx="213577" cy="207645"/>
      </dsp:txXfrm>
    </dsp:sp>
    <dsp:sp modelId="{1DA86420-F9BB-4518-AF02-05D112F159AC}">
      <dsp:nvSpPr>
        <dsp:cNvPr id="0" name=""/>
        <dsp:cNvSpPr/>
      </dsp:nvSpPr>
      <dsp:spPr>
        <a:xfrm>
          <a:off x="1818358" y="1189214"/>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Data Selection</a:t>
          </a:r>
          <a:endParaRPr lang="en-US" sz="1800" kern="1200"/>
        </a:p>
      </dsp:txBody>
      <dsp:txXfrm>
        <a:off x="1841526" y="1212382"/>
        <a:ext cx="2030117" cy="744694"/>
      </dsp:txXfrm>
    </dsp:sp>
    <dsp:sp modelId="{87FECBE9-8D92-4438-8013-8797BCD370DC}">
      <dsp:nvSpPr>
        <dsp:cNvPr id="0" name=""/>
        <dsp:cNvSpPr/>
      </dsp:nvSpPr>
      <dsp:spPr>
        <a:xfrm rot="5400000">
          <a:off x="2708267" y="2000020"/>
          <a:ext cx="296636" cy="355963"/>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749797" y="2029684"/>
        <a:ext cx="213577" cy="207645"/>
      </dsp:txXfrm>
    </dsp:sp>
    <dsp:sp modelId="{AB9B1C8E-10B2-45A1-89C1-DC1F4EB38C39}">
      <dsp:nvSpPr>
        <dsp:cNvPr id="0" name=""/>
        <dsp:cNvSpPr/>
      </dsp:nvSpPr>
      <dsp:spPr>
        <a:xfrm>
          <a:off x="1818358" y="2375759"/>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Data Preprocessing</a:t>
          </a:r>
          <a:endParaRPr lang="en-US" sz="1800" kern="1200"/>
        </a:p>
      </dsp:txBody>
      <dsp:txXfrm>
        <a:off x="1841526" y="2398927"/>
        <a:ext cx="2030117" cy="744694"/>
      </dsp:txXfrm>
    </dsp:sp>
    <dsp:sp modelId="{DB64A932-3CC6-4744-AA14-CFC5BCD97B97}">
      <dsp:nvSpPr>
        <dsp:cNvPr id="0" name=""/>
        <dsp:cNvSpPr/>
      </dsp:nvSpPr>
      <dsp:spPr>
        <a:xfrm rot="5400000">
          <a:off x="2708267" y="3186565"/>
          <a:ext cx="296636" cy="355963"/>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749797" y="3216229"/>
        <a:ext cx="213577" cy="207645"/>
      </dsp:txXfrm>
    </dsp:sp>
    <dsp:sp modelId="{375C01C8-90F0-4B77-9D25-ACFEF8566710}">
      <dsp:nvSpPr>
        <dsp:cNvPr id="0" name=""/>
        <dsp:cNvSpPr/>
      </dsp:nvSpPr>
      <dsp:spPr>
        <a:xfrm>
          <a:off x="1818358" y="3562305"/>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Development</a:t>
          </a:r>
        </a:p>
      </dsp:txBody>
      <dsp:txXfrm>
        <a:off x="1841526" y="3585473"/>
        <a:ext cx="2030117" cy="744694"/>
      </dsp:txXfrm>
    </dsp:sp>
    <dsp:sp modelId="{BC133FB9-9CE6-4B39-B6B5-A5369E9F914A}">
      <dsp:nvSpPr>
        <dsp:cNvPr id="0" name=""/>
        <dsp:cNvSpPr/>
      </dsp:nvSpPr>
      <dsp:spPr>
        <a:xfrm rot="5400000">
          <a:off x="2708267" y="4373110"/>
          <a:ext cx="296636" cy="355963"/>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749797" y="4402774"/>
        <a:ext cx="213577" cy="207645"/>
      </dsp:txXfrm>
    </dsp:sp>
    <dsp:sp modelId="{63300DA0-0FD4-4A22-930B-8850788FAA79}">
      <dsp:nvSpPr>
        <dsp:cNvPr id="0" name=""/>
        <dsp:cNvSpPr/>
      </dsp:nvSpPr>
      <dsp:spPr>
        <a:xfrm>
          <a:off x="1818358" y="4748850"/>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Testing</a:t>
          </a:r>
          <a:endParaRPr lang="en-US" sz="1800" kern="1200"/>
        </a:p>
      </dsp:txBody>
      <dsp:txXfrm>
        <a:off x="1841526" y="4772018"/>
        <a:ext cx="2030117" cy="744694"/>
      </dsp:txXfrm>
    </dsp:sp>
    <dsp:sp modelId="{D419B4E5-A1F8-4B12-898C-08ADF3D688CA}">
      <dsp:nvSpPr>
        <dsp:cNvPr id="0" name=""/>
        <dsp:cNvSpPr/>
      </dsp:nvSpPr>
      <dsp:spPr>
        <a:xfrm rot="5400000">
          <a:off x="2708267" y="5559655"/>
          <a:ext cx="296636" cy="355963"/>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749797" y="5589319"/>
        <a:ext cx="213577" cy="207645"/>
      </dsp:txXfrm>
    </dsp:sp>
    <dsp:sp modelId="{526ED8F6-3536-4A84-849D-DF197F1AA231}">
      <dsp:nvSpPr>
        <dsp:cNvPr id="0" name=""/>
        <dsp:cNvSpPr/>
      </dsp:nvSpPr>
      <dsp:spPr>
        <a:xfrm>
          <a:off x="1818358" y="5935395"/>
          <a:ext cx="2076453" cy="791030"/>
        </a:xfrm>
        <a:prstGeom prst="roundRect">
          <a:avLst>
            <a:gd name="adj" fmla="val 10000"/>
          </a:avLst>
        </a:prstGeom>
        <a:solidFill>
          <a:srgbClr val="00B050"/>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buSzPts val="1000"/>
            <a:buFont typeface="Symbol" panose="05050102010706020507" pitchFamily="18" charset="2"/>
            <a:buNone/>
          </a:pPr>
          <a:r>
            <a:rPr lang="en-US" sz="1800" b="1" kern="1200"/>
            <a:t>Benchmarking</a:t>
          </a:r>
          <a:endParaRPr lang="en-US" sz="1800" kern="1200"/>
        </a:p>
      </dsp:txBody>
      <dsp:txXfrm>
        <a:off x="1841526" y="5958563"/>
        <a:ext cx="2030117" cy="7446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193E-64F1-44F3-B06C-08BE33AC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Windows User</cp:lastModifiedBy>
  <cp:revision>13</cp:revision>
  <dcterms:created xsi:type="dcterms:W3CDTF">2018-02-26T06:51:00Z</dcterms:created>
  <dcterms:modified xsi:type="dcterms:W3CDTF">2018-06-27T16:33:00Z</dcterms:modified>
</cp:coreProperties>
</file>