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3A98" w:rsidRPr="007E3A98" w:rsidRDefault="007E3A98" w:rsidP="007E3A98">
      <w:pPr>
        <w:rPr>
          <w:rFonts w:cstheme="minorHAnsi"/>
          <w:b/>
          <w:bCs/>
          <w:color w:val="60A500"/>
          <w:kern w:val="0"/>
          <w:sz w:val="28"/>
          <w:szCs w:val="28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</w:rPr>
        <w:t>BANK LOAN REPORT QUERY DOCUMENT</w:t>
      </w:r>
    </w:p>
    <w:p w:rsidR="007E3A98" w:rsidRPr="007A10D6" w:rsidRDefault="007E3A98" w:rsidP="007E3A9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</w:rPr>
        <w:t>BANK LOAN REPORT | SUMMARY</w:t>
      </w:r>
    </w:p>
    <w:p w:rsidR="007E3A98" w:rsidRPr="002F18BA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  <w:t>KPI’s:</w:t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Total Loan Applications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r w:rsidRPr="00A82AA1">
        <w:rPr>
          <w:noProof/>
        </w:rPr>
        <w:drawing>
          <wp:inline distT="0" distB="0" distL="0" distR="0" wp14:anchorId="43140883" wp14:editId="72976D5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MTD Loan Applications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E3A98" w:rsidRDefault="007E3A98" w:rsidP="007E3A98">
      <w:r w:rsidRPr="006F4005">
        <w:rPr>
          <w:noProof/>
        </w:rPr>
        <w:drawing>
          <wp:inline distT="0" distB="0" distL="0" distR="0" wp14:anchorId="3649B390" wp14:editId="447A6DF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3A98">
        <w:rPr>
          <w:b/>
          <w:bCs/>
          <w:color w:val="C00000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E3A98" w:rsidRDefault="007E3A98" w:rsidP="007E3A98">
      <w:r w:rsidRPr="006F4005">
        <w:rPr>
          <w:noProof/>
        </w:rPr>
        <w:drawing>
          <wp:inline distT="0" distB="0" distL="0" distR="0" wp14:anchorId="27D93742" wp14:editId="53299DF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EE9E5" wp14:editId="317FE11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0B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Total Funded Amount</w:t>
      </w:r>
    </w:p>
    <w:p w:rsidR="007E3A98" w:rsidRDefault="007E3A98" w:rsidP="007E3A9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r w:rsidRPr="00EC15DF">
        <w:rPr>
          <w:noProof/>
        </w:rPr>
        <w:drawing>
          <wp:inline distT="0" distB="0" distL="0" distR="0" wp14:anchorId="11EBF72B" wp14:editId="2475FA1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MTD Total Funded Amount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E3A98" w:rsidRDefault="007E3A98" w:rsidP="007E3A98">
      <w:r w:rsidRPr="006F4005">
        <w:rPr>
          <w:noProof/>
        </w:rPr>
        <w:drawing>
          <wp:inline distT="0" distB="0" distL="0" distR="0" wp14:anchorId="5D0863E0" wp14:editId="25EC7D9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PMTD Total Funded Amount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E3A98" w:rsidRDefault="007E3A98" w:rsidP="007E3A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9DA72" wp14:editId="355E3F2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AA8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BA978D5" wp14:editId="2F8D700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/>
    <w:p w:rsidR="007E3A98" w:rsidRDefault="007E3A98" w:rsidP="007E3A98"/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lastRenderedPageBreak/>
        <w:t>Total Amount Received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r w:rsidRPr="00EC15DF">
        <w:rPr>
          <w:noProof/>
        </w:rPr>
        <w:drawing>
          <wp:inline distT="0" distB="0" distL="0" distR="0" wp14:anchorId="600F7EB4" wp14:editId="4D7CA82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MTD Total Amount Received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4B445F" wp14:editId="5C8ABB7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PMTD Total Amount Received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5AA1A" wp14:editId="789B8F4B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C1B0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2D52703" wp14:editId="46464DD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/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Average Interest Rate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r w:rsidRPr="00EC15DF">
        <w:rPr>
          <w:noProof/>
        </w:rPr>
        <w:drawing>
          <wp:inline distT="0" distB="0" distL="0" distR="0" wp14:anchorId="12243FD2" wp14:editId="13B10D32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MTD Average Interest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E3A98" w:rsidRDefault="007E3A98" w:rsidP="007E3A98">
      <w:r w:rsidRPr="006F4005">
        <w:rPr>
          <w:noProof/>
        </w:rPr>
        <w:drawing>
          <wp:inline distT="0" distB="0" distL="0" distR="0" wp14:anchorId="0A53E998" wp14:editId="5035290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PMTD Average Interest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E3A98" w:rsidRDefault="007E3A98" w:rsidP="007E3A98">
      <w:r w:rsidRPr="00901C5D">
        <w:rPr>
          <w:noProof/>
        </w:rPr>
        <w:drawing>
          <wp:inline distT="0" distB="0" distL="0" distR="0" wp14:anchorId="2275112C" wp14:editId="00208DF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3136B" wp14:editId="373CF62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D514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E3A98" w:rsidRDefault="007E3A98" w:rsidP="007E3A98"/>
    <w:p w:rsidR="007E3A98" w:rsidRDefault="007E3A98" w:rsidP="007E3A98"/>
    <w:p w:rsidR="007E3A98" w:rsidRDefault="007E3A98" w:rsidP="007E3A98"/>
    <w:p w:rsidR="007E3A98" w:rsidRPr="003C6598" w:rsidRDefault="007E3A98" w:rsidP="007E3A98">
      <w:pPr>
        <w:rPr>
          <w:b/>
          <w:bCs/>
          <w:color w:val="2F5496" w:themeColor="accent1" w:themeShade="BF"/>
        </w:rPr>
      </w:pPr>
    </w:p>
    <w:p w:rsidR="007E3A98" w:rsidRPr="007E3A98" w:rsidRDefault="007E3A98" w:rsidP="007E3A98">
      <w:pPr>
        <w:rPr>
          <w:b/>
          <w:bCs/>
          <w:color w:val="C00000"/>
        </w:rPr>
      </w:pPr>
      <w:proofErr w:type="spellStart"/>
      <w:r w:rsidRPr="007E3A98">
        <w:rPr>
          <w:b/>
          <w:bCs/>
          <w:color w:val="C00000"/>
        </w:rPr>
        <w:lastRenderedPageBreak/>
        <w:t>Avg</w:t>
      </w:r>
      <w:proofErr w:type="spellEnd"/>
      <w:r w:rsidRPr="007E3A98">
        <w:rPr>
          <w:b/>
          <w:bCs/>
          <w:color w:val="C00000"/>
        </w:rPr>
        <w:t xml:space="preserve"> DTI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r w:rsidRPr="00EC15DF">
        <w:rPr>
          <w:noProof/>
        </w:rPr>
        <w:drawing>
          <wp:inline distT="0" distB="0" distL="0" distR="0" wp14:anchorId="38BBBE7C" wp14:editId="15877B1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 xml:space="preserve">MTD </w:t>
      </w:r>
      <w:proofErr w:type="spellStart"/>
      <w:r w:rsidRPr="007E3A98">
        <w:rPr>
          <w:b/>
          <w:bCs/>
          <w:color w:val="C00000"/>
        </w:rPr>
        <w:t>Avg</w:t>
      </w:r>
      <w:proofErr w:type="spellEnd"/>
      <w:r w:rsidRPr="007E3A98">
        <w:rPr>
          <w:b/>
          <w:bCs/>
          <w:color w:val="C00000"/>
        </w:rPr>
        <w:t xml:space="preserve"> DTI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E3A98" w:rsidRDefault="007E3A98" w:rsidP="007E3A98">
      <w:r w:rsidRPr="00901C5D">
        <w:rPr>
          <w:noProof/>
        </w:rPr>
        <w:drawing>
          <wp:inline distT="0" distB="0" distL="0" distR="0" wp14:anchorId="098A8F68" wp14:editId="23AC3F0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 xml:space="preserve">PMTD </w:t>
      </w:r>
      <w:proofErr w:type="spellStart"/>
      <w:r w:rsidRPr="007E3A98">
        <w:rPr>
          <w:b/>
          <w:bCs/>
          <w:color w:val="C00000"/>
        </w:rPr>
        <w:t>Avg</w:t>
      </w:r>
      <w:proofErr w:type="spellEnd"/>
      <w:r w:rsidRPr="007E3A98">
        <w:rPr>
          <w:b/>
          <w:bCs/>
          <w:color w:val="C00000"/>
        </w:rPr>
        <w:t xml:space="preserve"> DTI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E3A98" w:rsidRDefault="007E3A98" w:rsidP="007E3A98">
      <w:r w:rsidRPr="00901C5D">
        <w:rPr>
          <w:noProof/>
        </w:rPr>
        <w:drawing>
          <wp:inline distT="0" distB="0" distL="0" distR="0" wp14:anchorId="21FADCDE" wp14:editId="2FF7E4A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  <w:t>GOOD LOAN ISSUED</w:t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Good Loan Percentage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E6F6893" wp14:editId="630B8FFD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Good Loan Applications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D9FCCC7" wp14:editId="067FCF6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Good Loan Funded Amount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044657A" wp14:editId="0AF5E8F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Good Loan Amount Received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6F71816" wp14:editId="2063BAFE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Pr="007E3A98" w:rsidRDefault="007E3A98" w:rsidP="007E3A98">
      <w:pPr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  <w:t>BAD LOAN ISSUED</w:t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Bad Loan Percentage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D096230" wp14:editId="5C08A2F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Bad Loan Applications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2604A79" wp14:editId="5315EA02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Bad Loan Funded Amount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ABF37B4" wp14:editId="64C8BA3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b/>
          <w:bCs/>
          <w:color w:val="C00000"/>
        </w:rPr>
      </w:pPr>
      <w:r w:rsidRPr="007E3A98">
        <w:rPr>
          <w:b/>
          <w:bCs/>
          <w:color w:val="C00000"/>
        </w:rPr>
        <w:t>Bad Loan Amount Received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39D01A4" wp14:editId="3954976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Pr="007E3A98" w:rsidRDefault="007E3A98" w:rsidP="007E3A98">
      <w:pPr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  <w:u w:val="single"/>
        </w:rPr>
        <w:lastRenderedPageBreak/>
        <w:t>LOAN STATUS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D40B49C" wp14:editId="365DCA5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7286D9B" wp14:editId="7501B2C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Pr="007E3A98" w:rsidRDefault="007E3A98" w:rsidP="007E3A9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60A500"/>
          <w:kern w:val="0"/>
          <w:sz w:val="28"/>
          <w:szCs w:val="28"/>
        </w:rPr>
      </w:pPr>
      <w:r w:rsidRPr="007E3A98">
        <w:rPr>
          <w:rFonts w:cstheme="minorHAnsi"/>
          <w:b/>
          <w:bCs/>
          <w:color w:val="60A500"/>
          <w:kern w:val="0"/>
          <w:sz w:val="28"/>
          <w:szCs w:val="28"/>
        </w:rPr>
        <w:lastRenderedPageBreak/>
        <w:t>BANK LOAN REPORT | OVERVIEW</w:t>
      </w: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t>MONTH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E3A98" w:rsidRDefault="007E3A98" w:rsidP="007E3A98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D33F2C7" wp14:editId="2CF5939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b/>
          <w:bCs/>
          <w:color w:val="2F5496" w:themeColor="accent1" w:themeShade="BF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lastRenderedPageBreak/>
        <w:t>STATE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2BAC6B" wp14:editId="7A827749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lastRenderedPageBreak/>
        <w:t>TERM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A27135E" wp14:editId="481EF40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t>EMPLOYEE LENGTH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685C77A" wp14:editId="35427FF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t>PURPOSE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3340F1B" wp14:editId="0F3459A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Pr="007E3A98" w:rsidRDefault="007E3A98" w:rsidP="007E3A98">
      <w:pPr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</w:pPr>
      <w:r w:rsidRPr="007E3A98">
        <w:rPr>
          <w:rFonts w:cstheme="minorHAnsi"/>
          <w:b/>
          <w:bCs/>
          <w:color w:val="C00000"/>
          <w:kern w:val="0"/>
          <w:sz w:val="28"/>
          <w:szCs w:val="28"/>
          <w:u w:val="single"/>
        </w:rPr>
        <w:t>HOME OWNERSHIP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E3A98" w:rsidRDefault="007E3A98" w:rsidP="007E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7E3A98" w:rsidRDefault="007E3A98" w:rsidP="007E3A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65F084B" wp14:editId="66CE15C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8" w:rsidRDefault="007E3A98" w:rsidP="007E3A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E3A98" w:rsidRDefault="007E3A98"/>
    <w:sectPr w:rsidR="007E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638FC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EC6EE8E0"/>
    <w:lvl w:ilvl="0" w:tplc="593A5D6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60A5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3445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98"/>
    <w:rsid w:val="007E3A98"/>
    <w:rsid w:val="009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5B6"/>
  <w15:chartTrackingRefBased/>
  <w15:docId w15:val="{D16E7234-FACF-498B-B38B-74C5CF3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BETN1CS20048 Yash Sakure</dc:creator>
  <cp:keywords/>
  <dc:description/>
  <cp:lastModifiedBy>BETN1CS20048 Yash Sakure</cp:lastModifiedBy>
  <cp:revision>1</cp:revision>
  <dcterms:created xsi:type="dcterms:W3CDTF">2024-09-30T16:53:00Z</dcterms:created>
  <dcterms:modified xsi:type="dcterms:W3CDTF">2024-09-30T17:02:00Z</dcterms:modified>
</cp:coreProperties>
</file>