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Kabir Malhotra</w:t>
      </w:r>
    </w:p>
    <w:p>
      <w:r>
        <w:t>Email: kabir.malhotra@mailbox.in | Phone: +91 96069 40960 | Location: New Delhi, India</w:t>
      </w:r>
    </w:p>
    <w:p>
      <w:r>
        <w:t>LinkedIn: https://linkedin.com/in/kabir-malhotra | GitHub: https://github.com/kabirma43</w:t>
      </w:r>
    </w:p>
    <w:p/>
    <w:p>
      <w:r>
        <w:t>PROFESSIONAL SUMMARY</w:t>
      </w:r>
    </w:p>
    <w:p>
      <w:r>
        <w:t>Machine Learning Engineer with 3.5 years of experience building and operating production systems in PyTorch, FastAPI, Docker. Solid engineering fundamentals and a steady record of delivery; currently deepening skills in adjacent areas to move into a senior Machine Learning Engineer role.</w:t>
      </w:r>
    </w:p>
    <w:p/>
    <w:p>
      <w:r>
        <w:t>TECHNICAL SKILLS</w:t>
      </w:r>
    </w:p>
    <w:p>
      <w:r>
        <w:t>PyTorch, FastAPI, Docker, AWS, MLOps, Scikit-Learn, Pandas, Machine Learning, Git, ONNX, SQL</w:t>
      </w:r>
    </w:p>
    <w:p/>
    <w:p>
      <w:r>
        <w:t>EDUCATION</w:t>
      </w:r>
    </w:p>
    <w:p>
      <w:r>
        <w:t>B.E. in Information Science and Engineering</w:t>
      </w:r>
    </w:p>
    <w:p>
      <w:r>
        <w:t>SJCE Mysuru | CGPA: 7.6/10 | Graduated: 2022</w:t>
      </w:r>
    </w:p>
    <w:p/>
    <w:p>
      <w:r>
        <w:t>WORK EXPERIENCE</w:t>
      </w:r>
    </w:p>
    <w:p>
      <w:r>
        <w:t>Senior Machine Learning Engineer | Veridian Analytics (Sep 2024 - Present)</w:t>
      </w:r>
    </w:p>
    <w:p>
      <w:r>
        <w:t>• Containerised training and inference with Docker and moved jobs to AWS Batch, reducing monthly compute cost by 22%.</w:t>
      </w:r>
    </w:p>
    <w:p>
      <w:r>
        <w:t>• Collaborated with 4 backend engineers to expose model endpoints behind an API gateway with 99.9% availability.</w:t>
      </w:r>
    </w:p>
    <w:p>
      <w:r>
        <w:t>• Automated experiment tracking with MLflow and a Jenkins pipeline, cutting manual retraining effort by 8 hours per week.</w:t>
      </w:r>
    </w:p>
    <w:p/>
    <w:p>
      <w:r>
        <w:t>Junior Machine Learning Engineer | Nautilus Networks (Apr 2023 - Sep 2024)</w:t>
      </w:r>
    </w:p>
    <w:p>
      <w:r>
        <w:t>• Built and deployed a gradient-boosted scoring service with Scikit-Learn and FastAPI handling 25,000 requests per day at 140 ms p95.</w:t>
      </w:r>
    </w:p>
    <w:p>
      <w:r>
        <w:t>• Fine-tuned a BERT classifier with PyTorch, improving F1 from 0.72 to 0.87 on an internal support dataset.</w:t>
      </w:r>
    </w:p>
    <w:p/>
    <w:p>
      <w:r>
        <w:t>KEY PROJECTS</w:t>
      </w:r>
    </w:p>
    <w:p>
      <w:r>
        <w:t>Edge Anomaly Detector</w:t>
      </w:r>
    </w:p>
    <w:p>
      <w:r>
        <w:t>• LSTM autoencoder in PyTorch quantised to INT8 and deployed to ARM devices; 93% precision on 120,000 sensor windows.</w:t>
      </w:r>
    </w:p>
    <w:p/>
    <w:p>
      <w:r>
        <w:t>Semantic Resume Search</w:t>
      </w:r>
    </w:p>
    <w:p>
      <w:r>
        <w:t>• RAG pipeline using sentence-transformers, FAISS and a FastAPI backend; returns results in under 85 ms across 400,000 documents.</w:t>
      </w:r>
    </w:p>
    <w:p/>
    <w:p>
      <w:r>
        <w:t>CERTIFICATIONS &amp; AWARDS</w:t>
      </w:r>
    </w:p>
    <w:p>
      <w:r>
        <w:t>• AWS Certified Machine Learning - Specialty</w:t>
      </w:r>
    </w:p>
    <w:p>
      <w:r>
        <w:t>• Runner-up, Google Cloud Hackathon India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