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Vikram Singh</w:t>
      </w:r>
    </w:p>
    <w:p>
      <w:r>
        <w:t>Email: vikram.singh@email.com | Phone: +91 98801 77665 | Location: Noida, India</w:t>
      </w:r>
    </w:p>
    <w:p>
      <w:r>
        <w:t>LinkedIn: https://linkedin.com/in/vikram-singh-devops | GitHub: https://github.com/vikram-devops</w:t>
      </w:r>
    </w:p>
    <w:p>
      <w:pPr>
        <w:pStyle w:val="Heading1"/>
      </w:pPr>
      <w:r>
        <w:t>Professional Summary</w:t>
      </w:r>
    </w:p>
    <w:p>
      <w:r>
        <w:t>Senior DevOps &amp; Cloud Infrastructure Engineer with 4 years of experience orchestrating Kubernetes clusters, Terraform automation, and AWS cloud security.</w:t>
      </w:r>
    </w:p>
    <w:p>
      <w:pPr>
        <w:pStyle w:val="Heading1"/>
      </w:pPr>
      <w:r>
        <w:t>Technical Skills</w:t>
      </w:r>
    </w:p>
    <w:p>
      <w:r>
        <w:t>AWS, Kubernetes, Docker, CI/CD, Terraform, Linux, Bash/Shell, Python, Git, Cybersecurity, Jenkins, Prometheus</w:t>
      </w:r>
    </w:p>
    <w:p>
      <w:pPr>
        <w:pStyle w:val="Heading1"/>
      </w:pPr>
      <w:r>
        <w:t>Education</w:t>
      </w:r>
    </w:p>
    <w:p>
      <w:r>
        <w:t>B.E. in Electronics &amp; Communication</w:t>
        <w:br/>
        <w:t>Delhi Technological University | CGPA: 8.5/10 | Graduated: 2020</w:t>
      </w:r>
    </w:p>
    <w:p>
      <w:pPr>
        <w:pStyle w:val="Heading1"/>
      </w:pPr>
      <w:r>
        <w:t>Work Experience</w:t>
      </w:r>
    </w:p>
    <w:p>
      <w:r>
        <w:t>Senior DevOps Engineer | Enterprise Cloud (Jun 2020 - Present)</w:t>
        <w:br/>
        <w:t>• Automated infrastructure provisioning across AWS using Terraform (IaC), eliminating 90% of manual deployment errors.</w:t>
        <w:br/>
        <w:t>• Managed production Kubernetes clusters (k8s) hosting 40+ microservices with 99.99% uptime.</w:t>
        <w:br/>
        <w:t>• Implemented automated Jenkins and GitHub Actions CI/CD pipelines reducing deployment cycle time from 2 hours to 8 minutes.</w:t>
      </w:r>
    </w:p>
    <w:p>
      <w:pPr>
        <w:pStyle w:val="Heading1"/>
      </w:pPr>
      <w:r>
        <w:t>Projects</w:t>
      </w:r>
    </w:p>
    <w:p>
      <w:r>
        <w:t>Zero-Downtime Multi-Region Kubernetes Deployment</w:t>
        <w:br/>
        <w:t>• Architected high-availability Kubernetes cluster on AWS EKS with ArgoCD GitOps and Prometheus monitoring.</w:t>
      </w:r>
    </w:p>
    <w:p>
      <w:pPr>
        <w:pStyle w:val="Heading1"/>
      </w:pPr>
      <w:r>
        <w:t>Certifications</w:t>
      </w:r>
    </w:p>
    <w:p>
      <w:r>
        <w:t>• AWS Certified Solutions Architect - Associate</w:t>
        <w:br/>
        <w:t>• Certified Kubernetes Administrator (CKA)</w:t>
        <w:br/>
        <w:t>• HashiCorp Certified: Terraform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