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67B3" w14:textId="77777777" w:rsidR="00876033" w:rsidRPr="00876033" w:rsidRDefault="00876033" w:rsidP="00876033">
      <w:pPr>
        <w:rPr>
          <w:b/>
          <w:bCs/>
          <w:lang w:val="en-US"/>
        </w:rPr>
      </w:pPr>
      <w:r w:rsidRPr="00876033">
        <w:rPr>
          <w:b/>
          <w:bCs/>
          <w:lang w:val="en-US"/>
        </w:rPr>
        <w:t>Hypothesis testing in Experiment Outcomes</w:t>
      </w:r>
    </w:p>
    <w:p w14:paraId="5E1D3623" w14:textId="77777777" w:rsidR="00876033" w:rsidRPr="00876033" w:rsidRDefault="00876033" w:rsidP="00876033">
      <w:pPr>
        <w:numPr>
          <w:ilvl w:val="0"/>
          <w:numId w:val="1"/>
        </w:numPr>
        <w:rPr>
          <w:lang w:val="en-US"/>
        </w:rPr>
      </w:pPr>
      <w:r w:rsidRPr="00876033">
        <w:rPr>
          <w:lang w:val="en-US"/>
        </w:rPr>
        <w:t>Understand the concept of hypothesis testing and its role in assessing experiment outcomes.</w:t>
      </w:r>
    </w:p>
    <w:p w14:paraId="21B2BD26" w14:textId="77777777" w:rsidR="00876033" w:rsidRPr="00876033" w:rsidRDefault="00876033" w:rsidP="00876033">
      <w:pPr>
        <w:numPr>
          <w:ilvl w:val="1"/>
          <w:numId w:val="1"/>
        </w:numPr>
        <w:rPr>
          <w:lang w:val="en-US"/>
        </w:rPr>
      </w:pPr>
      <w:r w:rsidRPr="00876033">
        <w:rPr>
          <w:lang w:val="en-US"/>
        </w:rPr>
        <w:t>Explore the purpose of hypothesis testing in analyzing experiment results.</w:t>
      </w:r>
    </w:p>
    <w:p w14:paraId="610F2BE0" w14:textId="77777777" w:rsidR="00876033" w:rsidRPr="00876033" w:rsidRDefault="00876033" w:rsidP="00876033">
      <w:pPr>
        <w:numPr>
          <w:ilvl w:val="1"/>
          <w:numId w:val="1"/>
        </w:numPr>
        <w:rPr>
          <w:lang w:val="en-US"/>
        </w:rPr>
      </w:pPr>
      <w:r w:rsidRPr="00876033">
        <w:rPr>
          <w:lang w:val="en-US"/>
        </w:rPr>
        <w:t>Familiarize with key terminologies related to hypothesis testing.</w:t>
      </w:r>
    </w:p>
    <w:p w14:paraId="1E131EBF" w14:textId="77777777" w:rsidR="00876033" w:rsidRPr="00876033" w:rsidRDefault="00876033" w:rsidP="00876033">
      <w:pPr>
        <w:numPr>
          <w:ilvl w:val="1"/>
          <w:numId w:val="1"/>
        </w:numPr>
        <w:rPr>
          <w:lang w:val="en-US"/>
        </w:rPr>
      </w:pPr>
      <w:r w:rsidRPr="00876033">
        <w:rPr>
          <w:lang w:val="en-US"/>
        </w:rPr>
        <w:t>Learn the process of hypothesis testing and power calculation.</w:t>
      </w:r>
    </w:p>
    <w:p w14:paraId="5E8F4E37" w14:textId="77777777" w:rsidR="00876033" w:rsidRPr="00876033" w:rsidRDefault="00876033" w:rsidP="00876033">
      <w:pPr>
        <w:numPr>
          <w:ilvl w:val="1"/>
          <w:numId w:val="1"/>
        </w:numPr>
        <w:rPr>
          <w:lang w:val="en-US"/>
        </w:rPr>
      </w:pPr>
      <w:r w:rsidRPr="00876033">
        <w:rPr>
          <w:lang w:val="en-US"/>
        </w:rPr>
        <w:t>Conduct hypothesis testing using R to evaluate experiment outcomes.</w:t>
      </w:r>
    </w:p>
    <w:p w14:paraId="3AB8831A" w14:textId="77777777" w:rsidR="00876033" w:rsidRPr="00876033" w:rsidRDefault="00876033" w:rsidP="00876033">
      <w:pPr>
        <w:rPr>
          <w:b/>
          <w:bCs/>
          <w:lang w:val="en-US"/>
        </w:rPr>
      </w:pPr>
      <w:r w:rsidRPr="00876033">
        <w:rPr>
          <w:b/>
          <w:bCs/>
          <w:lang w:val="en-US"/>
        </w:rPr>
        <w:t>Code:</w:t>
      </w:r>
    </w:p>
    <w:p w14:paraId="538A3E3B" w14:textId="77777777" w:rsidR="00876033" w:rsidRPr="00876033" w:rsidRDefault="00876033" w:rsidP="00876033">
      <w:pPr>
        <w:rPr>
          <w:b/>
          <w:bCs/>
          <w:lang w:val="en-US"/>
        </w:rPr>
      </w:pPr>
      <w:r w:rsidRPr="00876033">
        <w:rPr>
          <w:b/>
          <w:bCs/>
          <w:lang w:val="en-US"/>
        </w:rPr>
        <w:t>#Null Hypothesis (H0):</w:t>
      </w:r>
    </w:p>
    <w:p w14:paraId="798249B4" w14:textId="77777777" w:rsidR="00876033" w:rsidRPr="00876033" w:rsidRDefault="00876033" w:rsidP="00876033">
      <w:pPr>
        <w:rPr>
          <w:lang w:val="en-US"/>
        </w:rPr>
      </w:pPr>
      <w:r w:rsidRPr="00876033">
        <w:rPr>
          <w:b/>
          <w:lang w:val="en-US"/>
        </w:rPr>
        <w:t>#</w:t>
      </w:r>
      <w:r w:rsidRPr="00876033">
        <w:rPr>
          <w:lang w:val="en-US"/>
        </w:rPr>
        <w:t>H0: There is no significant relationship between a customer's age and the number of web purchases made.</w:t>
      </w:r>
    </w:p>
    <w:p w14:paraId="16526A4A" w14:textId="77777777" w:rsidR="00876033" w:rsidRPr="00876033" w:rsidRDefault="00876033" w:rsidP="00876033">
      <w:pPr>
        <w:rPr>
          <w:b/>
          <w:bCs/>
          <w:lang w:val="en-US"/>
        </w:rPr>
      </w:pPr>
      <w:r w:rsidRPr="00876033">
        <w:rPr>
          <w:b/>
          <w:bCs/>
          <w:lang w:val="en-US"/>
        </w:rPr>
        <w:t>#Alternative Hypothesis (Ha):</w:t>
      </w:r>
    </w:p>
    <w:p w14:paraId="72C461EF" w14:textId="77777777" w:rsidR="00876033" w:rsidRPr="00876033" w:rsidRDefault="00876033" w:rsidP="00876033">
      <w:pPr>
        <w:rPr>
          <w:lang w:val="en-US"/>
        </w:rPr>
      </w:pPr>
      <w:r w:rsidRPr="00876033">
        <w:rPr>
          <w:b/>
          <w:lang w:val="en-US"/>
        </w:rPr>
        <w:t>#</w:t>
      </w:r>
      <w:r w:rsidRPr="00876033">
        <w:rPr>
          <w:lang w:val="en-US"/>
        </w:rPr>
        <w:t>Ha: There is a significant relationship between a customer's age and the number of web purchases made.</w:t>
      </w:r>
    </w:p>
    <w:p w14:paraId="72EE11D8" w14:textId="77777777" w:rsidR="00876033" w:rsidRPr="00876033" w:rsidRDefault="00876033" w:rsidP="00876033">
      <w:pPr>
        <w:rPr>
          <w:b/>
          <w:bCs/>
          <w:lang w:val="en-US"/>
        </w:rPr>
      </w:pPr>
      <w:r w:rsidRPr="00876033">
        <w:rPr>
          <w:b/>
          <w:bCs/>
          <w:lang w:val="en-US"/>
        </w:rPr>
        <w:t>#Step 1: Loading and Preparing the Data</w:t>
      </w:r>
    </w:p>
    <w:p w14:paraId="322F8DC5" w14:textId="77777777" w:rsidR="00876033" w:rsidRPr="00876033" w:rsidRDefault="00876033" w:rsidP="00876033">
      <w:pPr>
        <w:rPr>
          <w:lang w:val="en-US"/>
        </w:rPr>
      </w:pPr>
      <w:r w:rsidRPr="00876033">
        <w:rPr>
          <w:lang w:val="en-US"/>
        </w:rPr>
        <w:t># Load necessary libraries library (ggplot2)</w:t>
      </w:r>
    </w:p>
    <w:p w14:paraId="655E939C" w14:textId="77777777" w:rsidR="00876033" w:rsidRPr="00876033" w:rsidRDefault="00876033" w:rsidP="00876033">
      <w:pPr>
        <w:rPr>
          <w:lang w:val="en-US"/>
        </w:rPr>
      </w:pPr>
      <w:r w:rsidRPr="00876033">
        <w:rPr>
          <w:lang w:val="en-US"/>
        </w:rPr>
        <w:t># Load the dataset</w:t>
      </w:r>
    </w:p>
    <w:p w14:paraId="7851A7BA" w14:textId="77777777" w:rsidR="00876033" w:rsidRPr="00876033" w:rsidRDefault="00876033" w:rsidP="00876033">
      <w:pPr>
        <w:rPr>
          <w:lang w:val="en-US"/>
        </w:rPr>
      </w:pPr>
      <w:proofErr w:type="spellStart"/>
      <w:r w:rsidRPr="00876033">
        <w:rPr>
          <w:lang w:val="en-US"/>
        </w:rPr>
        <w:t>superstore_data</w:t>
      </w:r>
      <w:proofErr w:type="spellEnd"/>
      <w:r w:rsidRPr="00876033">
        <w:rPr>
          <w:lang w:val="en-US"/>
        </w:rPr>
        <w:t xml:space="preserve"> &lt;- </w:t>
      </w:r>
      <w:proofErr w:type="gramStart"/>
      <w:r w:rsidRPr="00876033">
        <w:rPr>
          <w:lang w:val="en-US"/>
        </w:rPr>
        <w:t>read.csv(</w:t>
      </w:r>
      <w:proofErr w:type="gramEnd"/>
      <w:r w:rsidRPr="00876033">
        <w:rPr>
          <w:lang w:val="en-US"/>
        </w:rPr>
        <w:t xml:space="preserve">"D:/MSc DS/Semester 1/Retail Market Analysis/Practical/superstore_data.csv") </w:t>
      </w:r>
      <w:proofErr w:type="spellStart"/>
      <w:r w:rsidRPr="00876033">
        <w:rPr>
          <w:lang w:val="en-US"/>
        </w:rPr>
        <w:t>selected_data</w:t>
      </w:r>
      <w:proofErr w:type="spellEnd"/>
      <w:r w:rsidRPr="00876033">
        <w:rPr>
          <w:lang w:val="en-US"/>
        </w:rPr>
        <w:t xml:space="preserve"> &lt;- </w:t>
      </w:r>
      <w:proofErr w:type="spellStart"/>
      <w:r w:rsidRPr="00876033">
        <w:rPr>
          <w:lang w:val="en-US"/>
        </w:rPr>
        <w:t>superstore_data</w:t>
      </w:r>
      <w:proofErr w:type="spellEnd"/>
      <w:r w:rsidRPr="00876033">
        <w:rPr>
          <w:lang w:val="en-US"/>
        </w:rPr>
        <w:t>[, c("Id","</w:t>
      </w:r>
      <w:proofErr w:type="spellStart"/>
      <w:r w:rsidRPr="00876033">
        <w:rPr>
          <w:lang w:val="en-US"/>
        </w:rPr>
        <w:t>Year_Birth</w:t>
      </w:r>
      <w:proofErr w:type="spellEnd"/>
      <w:r w:rsidRPr="00876033">
        <w:rPr>
          <w:lang w:val="en-US"/>
        </w:rPr>
        <w:t>", "</w:t>
      </w:r>
      <w:proofErr w:type="spellStart"/>
      <w:r w:rsidRPr="00876033">
        <w:rPr>
          <w:lang w:val="en-US"/>
        </w:rPr>
        <w:t>Marital_Status</w:t>
      </w:r>
      <w:proofErr w:type="spellEnd"/>
      <w:r w:rsidRPr="00876033">
        <w:rPr>
          <w:lang w:val="en-US"/>
        </w:rPr>
        <w:t>", "Education", "</w:t>
      </w:r>
      <w:proofErr w:type="spellStart"/>
      <w:r w:rsidRPr="00876033">
        <w:rPr>
          <w:lang w:val="en-US"/>
        </w:rPr>
        <w:t>Dt_Customer</w:t>
      </w:r>
      <w:proofErr w:type="spellEnd"/>
      <w:r w:rsidRPr="00876033">
        <w:rPr>
          <w:lang w:val="en-US"/>
        </w:rPr>
        <w:t>", "Recency", "</w:t>
      </w:r>
      <w:proofErr w:type="spellStart"/>
      <w:r w:rsidRPr="00876033">
        <w:rPr>
          <w:lang w:val="en-US"/>
        </w:rPr>
        <w:t>NumStorePurchases</w:t>
      </w:r>
      <w:proofErr w:type="spellEnd"/>
      <w:r w:rsidRPr="00876033">
        <w:rPr>
          <w:lang w:val="en-US"/>
        </w:rPr>
        <w:t>", "</w:t>
      </w:r>
      <w:proofErr w:type="spellStart"/>
      <w:r w:rsidRPr="00876033">
        <w:rPr>
          <w:lang w:val="en-US"/>
        </w:rPr>
        <w:t>NumWebPurchases</w:t>
      </w:r>
      <w:proofErr w:type="spellEnd"/>
      <w:r w:rsidRPr="00876033">
        <w:rPr>
          <w:lang w:val="en-US"/>
        </w:rPr>
        <w:t>", "</w:t>
      </w:r>
      <w:proofErr w:type="spellStart"/>
      <w:r w:rsidRPr="00876033">
        <w:rPr>
          <w:lang w:val="en-US"/>
        </w:rPr>
        <w:t>NumWebVisitsMonth</w:t>
      </w:r>
      <w:proofErr w:type="spellEnd"/>
      <w:r w:rsidRPr="00876033">
        <w:rPr>
          <w:lang w:val="en-US"/>
        </w:rPr>
        <w:t>")]</w:t>
      </w:r>
    </w:p>
    <w:p w14:paraId="6F9C8586" w14:textId="77777777" w:rsidR="00876033" w:rsidRPr="00876033" w:rsidRDefault="00876033" w:rsidP="00876033">
      <w:pPr>
        <w:rPr>
          <w:lang w:val="en-US"/>
        </w:rPr>
      </w:pPr>
      <w:proofErr w:type="spellStart"/>
      <w:r w:rsidRPr="00876033">
        <w:rPr>
          <w:lang w:val="en-US"/>
        </w:rPr>
        <w:t>selected_data</w:t>
      </w:r>
      <w:proofErr w:type="spellEnd"/>
      <w:r w:rsidRPr="00876033">
        <w:rPr>
          <w:lang w:val="en-US"/>
        </w:rPr>
        <w:t xml:space="preserve"> &lt;- unique(</w:t>
      </w:r>
      <w:proofErr w:type="spellStart"/>
      <w:r w:rsidRPr="00876033">
        <w:rPr>
          <w:lang w:val="en-US"/>
        </w:rPr>
        <w:t>selected_data</w:t>
      </w:r>
      <w:proofErr w:type="spellEnd"/>
      <w:r w:rsidRPr="00876033">
        <w:rPr>
          <w:lang w:val="en-US"/>
        </w:rPr>
        <w:t>)</w:t>
      </w:r>
    </w:p>
    <w:p w14:paraId="62BB68BA" w14:textId="77777777" w:rsidR="00876033" w:rsidRPr="00876033" w:rsidRDefault="00876033" w:rsidP="00876033">
      <w:pPr>
        <w:rPr>
          <w:lang w:val="en-US"/>
        </w:rPr>
      </w:pPr>
      <w:r w:rsidRPr="00876033">
        <w:rPr>
          <w:lang w:val="en-US"/>
        </w:rPr>
        <w:t># Assuming '</w:t>
      </w:r>
      <w:proofErr w:type="spellStart"/>
      <w:r w:rsidRPr="00876033">
        <w:rPr>
          <w:lang w:val="en-US"/>
        </w:rPr>
        <w:t>selected_data</w:t>
      </w:r>
      <w:proofErr w:type="spellEnd"/>
      <w:r w:rsidRPr="00876033">
        <w:rPr>
          <w:lang w:val="en-US"/>
        </w:rPr>
        <w:t>' is your dataset</w:t>
      </w:r>
    </w:p>
    <w:p w14:paraId="4AAD9BEF" w14:textId="77777777" w:rsidR="00876033" w:rsidRPr="00876033" w:rsidRDefault="00876033" w:rsidP="00876033">
      <w:pPr>
        <w:rPr>
          <w:b/>
          <w:bCs/>
          <w:lang w:val="en-US"/>
        </w:rPr>
      </w:pPr>
      <w:r w:rsidRPr="00876033">
        <w:rPr>
          <w:b/>
          <w:bCs/>
          <w:lang w:val="en-US"/>
        </w:rPr>
        <w:t># Step2: Perform the t-test to assess the relationship between age and web purchases</w:t>
      </w:r>
    </w:p>
    <w:p w14:paraId="0143FD0A" w14:textId="77777777" w:rsidR="00876033" w:rsidRPr="00876033" w:rsidRDefault="00876033" w:rsidP="00876033">
      <w:pPr>
        <w:rPr>
          <w:lang w:val="en-US"/>
        </w:rPr>
      </w:pPr>
      <w:proofErr w:type="spellStart"/>
      <w:r w:rsidRPr="00876033">
        <w:rPr>
          <w:lang w:val="en-US"/>
        </w:rPr>
        <w:t>t_test_result</w:t>
      </w:r>
      <w:proofErr w:type="spellEnd"/>
      <w:r w:rsidRPr="00876033">
        <w:rPr>
          <w:lang w:val="en-US"/>
        </w:rPr>
        <w:t xml:space="preserve"> &lt;- </w:t>
      </w:r>
      <w:proofErr w:type="spellStart"/>
      <w:r w:rsidRPr="00876033">
        <w:rPr>
          <w:lang w:val="en-US"/>
        </w:rPr>
        <w:t>t.</w:t>
      </w:r>
      <w:proofErr w:type="gramStart"/>
      <w:r w:rsidRPr="00876033">
        <w:rPr>
          <w:lang w:val="en-US"/>
        </w:rPr>
        <w:t>test</w:t>
      </w:r>
      <w:proofErr w:type="spellEnd"/>
      <w:r w:rsidRPr="00876033">
        <w:rPr>
          <w:lang w:val="en-US"/>
        </w:rPr>
        <w:t>(</w:t>
      </w:r>
      <w:proofErr w:type="spellStart"/>
      <w:proofErr w:type="gramEnd"/>
      <w:r w:rsidRPr="00876033">
        <w:rPr>
          <w:lang w:val="en-US"/>
        </w:rPr>
        <w:t>selected_data$Year_Birth</w:t>
      </w:r>
      <w:proofErr w:type="spellEnd"/>
      <w:r w:rsidRPr="00876033">
        <w:rPr>
          <w:lang w:val="en-US"/>
        </w:rPr>
        <w:t xml:space="preserve">, </w:t>
      </w:r>
      <w:proofErr w:type="spellStart"/>
      <w:r w:rsidRPr="00876033">
        <w:rPr>
          <w:lang w:val="en-US"/>
        </w:rPr>
        <w:t>selected_data$NumWebPurchases</w:t>
      </w:r>
      <w:proofErr w:type="spellEnd"/>
      <w:r w:rsidRPr="00876033">
        <w:rPr>
          <w:lang w:val="en-US"/>
        </w:rPr>
        <w:t>) # View the t-test results</w:t>
      </w:r>
    </w:p>
    <w:p w14:paraId="284F1A9D" w14:textId="77777777" w:rsidR="00876033" w:rsidRPr="00876033" w:rsidRDefault="00876033" w:rsidP="00876033">
      <w:pPr>
        <w:rPr>
          <w:lang w:val="en-US"/>
        </w:rPr>
      </w:pPr>
      <w:r w:rsidRPr="00876033">
        <w:rPr>
          <w:lang w:val="en-US"/>
        </w:rPr>
        <w:t>print(</w:t>
      </w:r>
      <w:proofErr w:type="spellStart"/>
      <w:r w:rsidRPr="00876033">
        <w:rPr>
          <w:lang w:val="en-US"/>
        </w:rPr>
        <w:t>t_test_result</w:t>
      </w:r>
      <w:proofErr w:type="spellEnd"/>
      <w:r w:rsidRPr="00876033">
        <w:rPr>
          <w:lang w:val="en-US"/>
        </w:rPr>
        <w:t>)</w:t>
      </w:r>
    </w:p>
    <w:p w14:paraId="7DBCB26E" w14:textId="77777777" w:rsidR="00876033" w:rsidRPr="00876033" w:rsidRDefault="00876033" w:rsidP="00876033">
      <w:pPr>
        <w:rPr>
          <w:lang w:val="en-US"/>
        </w:rPr>
      </w:pPr>
      <w:r w:rsidRPr="00876033">
        <w:rPr>
          <w:lang w:val="en-US"/>
        </w:rPr>
        <w:t># Calculate the mean difference between the groups (effect size for t-test)</w:t>
      </w:r>
    </w:p>
    <w:p w14:paraId="4B16108C" w14:textId="77777777" w:rsidR="00876033" w:rsidRPr="00876033" w:rsidRDefault="00876033" w:rsidP="00876033">
      <w:pPr>
        <w:rPr>
          <w:lang w:val="en-US"/>
        </w:rPr>
      </w:pPr>
      <w:proofErr w:type="spellStart"/>
      <w:r w:rsidRPr="00876033">
        <w:rPr>
          <w:lang w:val="en-US"/>
        </w:rPr>
        <w:t>mean_difference</w:t>
      </w:r>
      <w:proofErr w:type="spellEnd"/>
      <w:r w:rsidRPr="00876033">
        <w:rPr>
          <w:lang w:val="en-US"/>
        </w:rPr>
        <w:t xml:space="preserve"> &lt;- mean(</w:t>
      </w:r>
      <w:proofErr w:type="spellStart"/>
      <w:r w:rsidRPr="00876033">
        <w:rPr>
          <w:lang w:val="en-US"/>
        </w:rPr>
        <w:t>selected_data$Year_Birth</w:t>
      </w:r>
      <w:proofErr w:type="spellEnd"/>
      <w:r w:rsidRPr="00876033">
        <w:rPr>
          <w:lang w:val="en-US"/>
        </w:rPr>
        <w:t>) - mean(</w:t>
      </w:r>
      <w:proofErr w:type="spellStart"/>
      <w:r w:rsidRPr="00876033">
        <w:rPr>
          <w:lang w:val="en-US"/>
        </w:rPr>
        <w:t>selected_data$NumWebPurchases</w:t>
      </w:r>
      <w:proofErr w:type="spellEnd"/>
      <w:r w:rsidRPr="00876033">
        <w:rPr>
          <w:lang w:val="en-US"/>
        </w:rPr>
        <w:t xml:space="preserve">) </w:t>
      </w:r>
      <w:proofErr w:type="spellStart"/>
      <w:r w:rsidRPr="00876033">
        <w:rPr>
          <w:lang w:val="en-US"/>
        </w:rPr>
        <w:t>standard_deviation</w:t>
      </w:r>
      <w:proofErr w:type="spellEnd"/>
      <w:r w:rsidRPr="00876033">
        <w:rPr>
          <w:lang w:val="en-US"/>
        </w:rPr>
        <w:t xml:space="preserve"> &lt;- sqrt((var(</w:t>
      </w:r>
      <w:proofErr w:type="spellStart"/>
      <w:r w:rsidRPr="00876033">
        <w:rPr>
          <w:lang w:val="en-US"/>
        </w:rPr>
        <w:t>selected_data$Year_Birth</w:t>
      </w:r>
      <w:proofErr w:type="spellEnd"/>
      <w:r w:rsidRPr="00876033">
        <w:rPr>
          <w:lang w:val="en-US"/>
        </w:rPr>
        <w:t>) + var(</w:t>
      </w:r>
      <w:proofErr w:type="spellStart"/>
      <w:r w:rsidRPr="00876033">
        <w:rPr>
          <w:lang w:val="en-US"/>
        </w:rPr>
        <w:t>selected_data$NumWebPurchases</w:t>
      </w:r>
      <w:proofErr w:type="spellEnd"/>
      <w:r w:rsidRPr="00876033">
        <w:rPr>
          <w:lang w:val="en-US"/>
        </w:rPr>
        <w:t xml:space="preserve">)) / 2) </w:t>
      </w:r>
      <w:proofErr w:type="spellStart"/>
      <w:r w:rsidRPr="00876033">
        <w:rPr>
          <w:lang w:val="en-US"/>
        </w:rPr>
        <w:t>effect_size</w:t>
      </w:r>
      <w:proofErr w:type="spellEnd"/>
      <w:r w:rsidRPr="00876033">
        <w:rPr>
          <w:lang w:val="en-US"/>
        </w:rPr>
        <w:t xml:space="preserve"> &lt;- </w:t>
      </w:r>
      <w:proofErr w:type="spellStart"/>
      <w:r w:rsidRPr="00876033">
        <w:rPr>
          <w:lang w:val="en-US"/>
        </w:rPr>
        <w:t>mean_difference</w:t>
      </w:r>
      <w:proofErr w:type="spellEnd"/>
      <w:r w:rsidRPr="00876033">
        <w:rPr>
          <w:lang w:val="en-US"/>
        </w:rPr>
        <w:t xml:space="preserve"> / </w:t>
      </w:r>
      <w:proofErr w:type="spellStart"/>
      <w:r w:rsidRPr="00876033">
        <w:rPr>
          <w:lang w:val="en-US"/>
        </w:rPr>
        <w:t>standard_</w:t>
      </w:r>
      <w:proofErr w:type="gramStart"/>
      <w:r w:rsidRPr="00876033">
        <w:rPr>
          <w:lang w:val="en-US"/>
        </w:rPr>
        <w:t>deviation</w:t>
      </w:r>
      <w:proofErr w:type="spellEnd"/>
      <w:proofErr w:type="gramEnd"/>
    </w:p>
    <w:p w14:paraId="2885A05B" w14:textId="77777777" w:rsidR="00876033" w:rsidRPr="00876033" w:rsidRDefault="00876033" w:rsidP="00876033">
      <w:pPr>
        <w:rPr>
          <w:lang w:val="en-US"/>
        </w:rPr>
      </w:pPr>
      <w:r w:rsidRPr="00876033">
        <w:rPr>
          <w:lang w:val="en-US"/>
        </w:rPr>
        <w:t># View the effect size print(</w:t>
      </w:r>
      <w:proofErr w:type="spellStart"/>
      <w:r w:rsidRPr="00876033">
        <w:rPr>
          <w:lang w:val="en-US"/>
        </w:rPr>
        <w:t>effect_size</w:t>
      </w:r>
      <w:proofErr w:type="spellEnd"/>
      <w:r w:rsidRPr="00876033">
        <w:rPr>
          <w:lang w:val="en-US"/>
        </w:rPr>
        <w:t>)</w:t>
      </w:r>
    </w:p>
    <w:p w14:paraId="29658034" w14:textId="77777777" w:rsidR="00876033" w:rsidRPr="00876033" w:rsidRDefault="00876033" w:rsidP="00876033">
      <w:pPr>
        <w:rPr>
          <w:b/>
          <w:bCs/>
          <w:lang w:val="en-US"/>
        </w:rPr>
      </w:pPr>
      <w:r w:rsidRPr="00876033">
        <w:rPr>
          <w:b/>
          <w:bCs/>
          <w:lang w:val="en-US"/>
        </w:rPr>
        <w:t>#Step3: Power Calculation</w:t>
      </w:r>
    </w:p>
    <w:p w14:paraId="35F406C2" w14:textId="77777777" w:rsidR="00876033" w:rsidRPr="00876033" w:rsidRDefault="00876033" w:rsidP="00876033">
      <w:pPr>
        <w:rPr>
          <w:lang w:val="en-US"/>
        </w:rPr>
      </w:pPr>
      <w:r w:rsidRPr="00876033">
        <w:rPr>
          <w:lang w:val="en-US"/>
        </w:rPr>
        <w:t># Calculate the statistical power for the t-test assuming a sample size library(</w:t>
      </w:r>
      <w:proofErr w:type="spellStart"/>
      <w:r w:rsidRPr="00876033">
        <w:rPr>
          <w:lang w:val="en-US"/>
        </w:rPr>
        <w:t>pwr</w:t>
      </w:r>
      <w:proofErr w:type="spellEnd"/>
      <w:r w:rsidRPr="00876033">
        <w:rPr>
          <w:lang w:val="en-US"/>
        </w:rPr>
        <w:t>)</w:t>
      </w:r>
    </w:p>
    <w:p w14:paraId="6DB41F55" w14:textId="77777777" w:rsidR="00876033" w:rsidRPr="00876033" w:rsidRDefault="00876033" w:rsidP="00876033">
      <w:pPr>
        <w:rPr>
          <w:lang w:val="en-US"/>
        </w:rPr>
      </w:pPr>
      <w:proofErr w:type="spellStart"/>
      <w:r w:rsidRPr="00876033">
        <w:rPr>
          <w:lang w:val="en-US"/>
        </w:rPr>
        <w:lastRenderedPageBreak/>
        <w:t>sample_size</w:t>
      </w:r>
      <w:proofErr w:type="spellEnd"/>
      <w:r w:rsidRPr="00876033">
        <w:rPr>
          <w:lang w:val="en-US"/>
        </w:rPr>
        <w:t xml:space="preserve"> &lt;- 100 # You should input an appropriate sample size power &lt;- </w:t>
      </w:r>
      <w:proofErr w:type="spellStart"/>
      <w:r w:rsidRPr="00876033">
        <w:rPr>
          <w:lang w:val="en-US"/>
        </w:rPr>
        <w:t>pwr.t.</w:t>
      </w:r>
      <w:proofErr w:type="gramStart"/>
      <w:r w:rsidRPr="00876033">
        <w:rPr>
          <w:lang w:val="en-US"/>
        </w:rPr>
        <w:t>test</w:t>
      </w:r>
      <w:proofErr w:type="spellEnd"/>
      <w:r w:rsidRPr="00876033">
        <w:rPr>
          <w:lang w:val="en-US"/>
        </w:rPr>
        <w:t>(</w:t>
      </w:r>
      <w:proofErr w:type="gramEnd"/>
      <w:r w:rsidRPr="00876033">
        <w:rPr>
          <w:lang w:val="en-US"/>
        </w:rPr>
        <w:t xml:space="preserve">n = </w:t>
      </w:r>
      <w:proofErr w:type="spellStart"/>
      <w:r w:rsidRPr="00876033">
        <w:rPr>
          <w:lang w:val="en-US"/>
        </w:rPr>
        <w:t>sample_size</w:t>
      </w:r>
      <w:proofErr w:type="spellEnd"/>
      <w:r w:rsidRPr="00876033">
        <w:rPr>
          <w:lang w:val="en-US"/>
        </w:rPr>
        <w:t xml:space="preserve">, d = </w:t>
      </w:r>
      <w:proofErr w:type="spellStart"/>
      <w:r w:rsidRPr="00876033">
        <w:rPr>
          <w:lang w:val="en-US"/>
        </w:rPr>
        <w:t>effect_size</w:t>
      </w:r>
      <w:proofErr w:type="spellEnd"/>
      <w:r w:rsidRPr="00876033">
        <w:rPr>
          <w:lang w:val="en-US"/>
        </w:rPr>
        <w:t xml:space="preserve">, </w:t>
      </w:r>
      <w:proofErr w:type="spellStart"/>
      <w:r w:rsidRPr="00876033">
        <w:rPr>
          <w:lang w:val="en-US"/>
        </w:rPr>
        <w:t>sig.level</w:t>
      </w:r>
      <w:proofErr w:type="spellEnd"/>
      <w:r w:rsidRPr="00876033">
        <w:rPr>
          <w:lang w:val="en-US"/>
        </w:rPr>
        <w:t xml:space="preserve"> = 0.05,</w:t>
      </w:r>
    </w:p>
    <w:p w14:paraId="3222FE6F" w14:textId="77777777" w:rsidR="00876033" w:rsidRPr="00876033" w:rsidRDefault="00876033" w:rsidP="00876033">
      <w:pPr>
        <w:rPr>
          <w:lang w:val="en-US"/>
        </w:rPr>
      </w:pPr>
      <w:r w:rsidRPr="00876033">
        <w:rPr>
          <w:lang w:val="en-US"/>
        </w:rPr>
        <w:t>power = NULL, type = "</w:t>
      </w:r>
      <w:proofErr w:type="spellStart"/>
      <w:r w:rsidRPr="00876033">
        <w:rPr>
          <w:lang w:val="en-US"/>
        </w:rPr>
        <w:t>two.sample</w:t>
      </w:r>
      <w:proofErr w:type="spellEnd"/>
      <w:r w:rsidRPr="00876033">
        <w:rPr>
          <w:lang w:val="en-US"/>
        </w:rPr>
        <w:t>", alternative = "</w:t>
      </w:r>
      <w:proofErr w:type="spellStart"/>
      <w:proofErr w:type="gramStart"/>
      <w:r w:rsidRPr="00876033">
        <w:rPr>
          <w:lang w:val="en-US"/>
        </w:rPr>
        <w:t>two.sided</w:t>
      </w:r>
      <w:proofErr w:type="spellEnd"/>
      <w:proofErr w:type="gramEnd"/>
      <w:r w:rsidRPr="00876033">
        <w:rPr>
          <w:lang w:val="en-US"/>
        </w:rPr>
        <w:t>")</w:t>
      </w:r>
    </w:p>
    <w:p w14:paraId="0387BA3A" w14:textId="77777777" w:rsidR="00876033" w:rsidRPr="00876033" w:rsidRDefault="00876033" w:rsidP="00876033">
      <w:pPr>
        <w:rPr>
          <w:lang w:val="en-US"/>
        </w:rPr>
      </w:pPr>
    </w:p>
    <w:p w14:paraId="08FFE4A4" w14:textId="77777777" w:rsidR="00876033" w:rsidRPr="00876033" w:rsidRDefault="00876033" w:rsidP="00876033">
      <w:pPr>
        <w:rPr>
          <w:lang w:val="en-US"/>
        </w:rPr>
      </w:pPr>
      <w:r w:rsidRPr="00876033">
        <w:rPr>
          <w:lang w:val="en-US"/>
        </w:rPr>
        <w:t># View the power calculation results print(power)</w:t>
      </w:r>
    </w:p>
    <w:p w14:paraId="3E26A7D4" w14:textId="2D171904" w:rsidR="005E6B23" w:rsidRDefault="005E6B23">
      <w:pPr>
        <w:rPr>
          <w:lang w:val="en-US"/>
        </w:rPr>
      </w:pPr>
    </w:p>
    <w:p w14:paraId="56ADD755" w14:textId="77777777" w:rsidR="00876033" w:rsidRDefault="00876033">
      <w:pPr>
        <w:rPr>
          <w:lang w:val="en-US"/>
        </w:rPr>
      </w:pPr>
    </w:p>
    <w:p w14:paraId="11E1DBCC" w14:textId="77777777" w:rsidR="00876033" w:rsidRPr="00876033" w:rsidRDefault="00876033" w:rsidP="00876033">
      <w:pPr>
        <w:rPr>
          <w:b/>
          <w:bCs/>
          <w:lang w:val="en-US"/>
        </w:rPr>
      </w:pPr>
      <w:r w:rsidRPr="00876033">
        <w:rPr>
          <w:b/>
          <w:bCs/>
          <w:lang w:val="en-US"/>
        </w:rPr>
        <w:t>Interpretation and Implications:</w:t>
      </w:r>
    </w:p>
    <w:p w14:paraId="20B9CBD2" w14:textId="77777777" w:rsidR="00876033" w:rsidRPr="00876033" w:rsidRDefault="00876033" w:rsidP="00876033">
      <w:pPr>
        <w:rPr>
          <w:lang w:val="en-US"/>
        </w:rPr>
      </w:pPr>
      <w:r w:rsidRPr="00876033">
        <w:rPr>
          <w:b/>
          <w:lang w:val="en-US"/>
        </w:rPr>
        <w:t xml:space="preserve">T-Test Result: </w:t>
      </w:r>
      <w:r w:rsidRPr="00876033">
        <w:rPr>
          <w:lang w:val="en-US"/>
        </w:rPr>
        <w:t>The extremely small p-value (&lt; 0.0001) indicates strong evidence against the null hypothesis, suggesting a highly significant difference between the mean age and the mean number of web purchases. The confidence interval also confirms this significant difference, indicating that the means of the two groups (age and web purchases) are not equal.</w:t>
      </w:r>
    </w:p>
    <w:p w14:paraId="12CCFF4C" w14:textId="77777777" w:rsidR="00876033" w:rsidRPr="00876033" w:rsidRDefault="00876033" w:rsidP="00876033">
      <w:pPr>
        <w:rPr>
          <w:b/>
          <w:bCs/>
          <w:lang w:val="en-US"/>
        </w:rPr>
      </w:pPr>
      <w:r w:rsidRPr="00876033">
        <w:rPr>
          <w:b/>
          <w:bCs/>
          <w:lang w:val="en-US"/>
        </w:rPr>
        <w:t>Two Sample t-test:</w:t>
      </w:r>
    </w:p>
    <w:p w14:paraId="5D6ACF70" w14:textId="77777777" w:rsidR="00876033" w:rsidRPr="00876033" w:rsidRDefault="00876033" w:rsidP="00876033">
      <w:pPr>
        <w:rPr>
          <w:lang w:val="en-US"/>
        </w:rPr>
      </w:pPr>
      <w:r w:rsidRPr="00876033">
        <w:drawing>
          <wp:inline distT="0" distB="0" distL="0" distR="0" wp14:anchorId="7DBF2B30" wp14:editId="29E8D2E4">
            <wp:extent cx="114300" cy="106679"/>
            <wp:effectExtent l="0" t="0" r="0" b="0"/>
            <wp:docPr id="3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png"/>
                    <pic:cNvPicPr/>
                  </pic:nvPicPr>
                  <pic:blipFill>
                    <a:blip r:embed="rId6" cstate="print"/>
                    <a:stretch>
                      <a:fillRect/>
                    </a:stretch>
                  </pic:blipFill>
                  <pic:spPr>
                    <a:xfrm>
                      <a:off x="0" y="0"/>
                      <a:ext cx="114300" cy="106679"/>
                    </a:xfrm>
                    <a:prstGeom prst="rect">
                      <a:avLst/>
                    </a:prstGeom>
                  </pic:spPr>
                </pic:pic>
              </a:graphicData>
            </a:graphic>
          </wp:inline>
        </w:drawing>
      </w:r>
      <w:r w:rsidRPr="00876033">
        <w:rPr>
          <w:lang w:val="en-US"/>
        </w:rPr>
        <w:t xml:space="preserve">    t-value: 7558.7</w:t>
      </w:r>
    </w:p>
    <w:p w14:paraId="65A4EACE" w14:textId="77777777" w:rsidR="00876033" w:rsidRPr="00876033" w:rsidRDefault="00876033" w:rsidP="00876033">
      <w:pPr>
        <w:rPr>
          <w:lang w:val="en-US"/>
        </w:rPr>
      </w:pPr>
      <w:r w:rsidRPr="00876033">
        <w:drawing>
          <wp:inline distT="0" distB="0" distL="0" distR="0" wp14:anchorId="63EF3171" wp14:editId="6A48BA3A">
            <wp:extent cx="114300" cy="106679"/>
            <wp:effectExtent l="0" t="0" r="0" b="0"/>
            <wp:docPr id="3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png"/>
                    <pic:cNvPicPr/>
                  </pic:nvPicPr>
                  <pic:blipFill>
                    <a:blip r:embed="rId6" cstate="print"/>
                    <a:stretch>
                      <a:fillRect/>
                    </a:stretch>
                  </pic:blipFill>
                  <pic:spPr>
                    <a:xfrm>
                      <a:off x="0" y="0"/>
                      <a:ext cx="114300" cy="106679"/>
                    </a:xfrm>
                    <a:prstGeom prst="rect">
                      <a:avLst/>
                    </a:prstGeom>
                  </pic:spPr>
                </pic:pic>
              </a:graphicData>
            </a:graphic>
          </wp:inline>
        </w:drawing>
      </w:r>
      <w:r w:rsidRPr="00876033">
        <w:rPr>
          <w:lang w:val="en-US"/>
        </w:rPr>
        <w:t xml:space="preserve">    Degrees of Freedom (</w:t>
      </w:r>
      <w:proofErr w:type="spellStart"/>
      <w:r w:rsidRPr="00876033">
        <w:rPr>
          <w:lang w:val="en-US"/>
        </w:rPr>
        <w:t>df</w:t>
      </w:r>
      <w:proofErr w:type="spellEnd"/>
      <w:r w:rsidRPr="00876033">
        <w:rPr>
          <w:lang w:val="en-US"/>
        </w:rPr>
        <w:t>): 2479.1</w:t>
      </w:r>
    </w:p>
    <w:p w14:paraId="02D0C8FE" w14:textId="77777777" w:rsidR="00876033" w:rsidRPr="00876033" w:rsidRDefault="00876033" w:rsidP="00876033">
      <w:pPr>
        <w:rPr>
          <w:lang w:val="en-US"/>
        </w:rPr>
      </w:pPr>
      <w:r w:rsidRPr="00876033">
        <w:drawing>
          <wp:inline distT="0" distB="0" distL="0" distR="0" wp14:anchorId="031D3EC8" wp14:editId="13FE2DDD">
            <wp:extent cx="114300" cy="106679"/>
            <wp:effectExtent l="0" t="0" r="0" b="0"/>
            <wp:docPr id="3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png"/>
                    <pic:cNvPicPr/>
                  </pic:nvPicPr>
                  <pic:blipFill>
                    <a:blip r:embed="rId6" cstate="print"/>
                    <a:stretch>
                      <a:fillRect/>
                    </a:stretch>
                  </pic:blipFill>
                  <pic:spPr>
                    <a:xfrm>
                      <a:off x="0" y="0"/>
                      <a:ext cx="114300" cy="106679"/>
                    </a:xfrm>
                    <a:prstGeom prst="rect">
                      <a:avLst/>
                    </a:prstGeom>
                  </pic:spPr>
                </pic:pic>
              </a:graphicData>
            </a:graphic>
          </wp:inline>
        </w:drawing>
      </w:r>
      <w:r w:rsidRPr="00876033">
        <w:rPr>
          <w:lang w:val="en-US"/>
        </w:rPr>
        <w:t xml:space="preserve">    p-value: &lt; 2.2e-16 (extremely small)</w:t>
      </w:r>
    </w:p>
    <w:p w14:paraId="1EBB57D2" w14:textId="77777777" w:rsidR="00876033" w:rsidRPr="00876033" w:rsidRDefault="00876033" w:rsidP="00876033">
      <w:pPr>
        <w:rPr>
          <w:lang w:val="en-US"/>
        </w:rPr>
      </w:pPr>
      <w:r w:rsidRPr="00876033">
        <w:drawing>
          <wp:inline distT="0" distB="0" distL="0" distR="0" wp14:anchorId="19323B66" wp14:editId="371D86CE">
            <wp:extent cx="114300" cy="106678"/>
            <wp:effectExtent l="0" t="0" r="0" b="0"/>
            <wp:docPr id="4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png"/>
                    <pic:cNvPicPr/>
                  </pic:nvPicPr>
                  <pic:blipFill>
                    <a:blip r:embed="rId6" cstate="print"/>
                    <a:stretch>
                      <a:fillRect/>
                    </a:stretch>
                  </pic:blipFill>
                  <pic:spPr>
                    <a:xfrm>
                      <a:off x="0" y="0"/>
                      <a:ext cx="114300" cy="106678"/>
                    </a:xfrm>
                    <a:prstGeom prst="rect">
                      <a:avLst/>
                    </a:prstGeom>
                  </pic:spPr>
                </pic:pic>
              </a:graphicData>
            </a:graphic>
          </wp:inline>
        </w:drawing>
      </w:r>
      <w:r w:rsidRPr="00876033">
        <w:rPr>
          <w:lang w:val="en-US"/>
        </w:rPr>
        <w:t xml:space="preserve">    Confidence Interval: 95% CI for the difference in means: (1964.211, 1965.231)</w:t>
      </w:r>
    </w:p>
    <w:p w14:paraId="1424D8D4" w14:textId="77777777" w:rsidR="00876033" w:rsidRPr="00876033" w:rsidRDefault="00876033" w:rsidP="00876033">
      <w:pPr>
        <w:rPr>
          <w:lang w:val="en-US"/>
        </w:rPr>
      </w:pPr>
      <w:r w:rsidRPr="00876033">
        <w:drawing>
          <wp:inline distT="0" distB="0" distL="0" distR="0" wp14:anchorId="02C96302" wp14:editId="02E7F2DC">
            <wp:extent cx="114300" cy="106679"/>
            <wp:effectExtent l="0" t="0" r="0" b="0"/>
            <wp:docPr id="4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png"/>
                    <pic:cNvPicPr/>
                  </pic:nvPicPr>
                  <pic:blipFill>
                    <a:blip r:embed="rId6" cstate="print"/>
                    <a:stretch>
                      <a:fillRect/>
                    </a:stretch>
                  </pic:blipFill>
                  <pic:spPr>
                    <a:xfrm>
                      <a:off x="0" y="0"/>
                      <a:ext cx="114300" cy="106679"/>
                    </a:xfrm>
                    <a:prstGeom prst="rect">
                      <a:avLst/>
                    </a:prstGeom>
                  </pic:spPr>
                </pic:pic>
              </a:graphicData>
            </a:graphic>
          </wp:inline>
        </w:drawing>
      </w:r>
      <w:r w:rsidRPr="00876033">
        <w:rPr>
          <w:lang w:val="en-US"/>
        </w:rPr>
        <w:t xml:space="preserve">    Sample Estimates: Mean of '</w:t>
      </w:r>
      <w:proofErr w:type="spellStart"/>
      <w:r w:rsidRPr="00876033">
        <w:rPr>
          <w:lang w:val="en-US"/>
        </w:rPr>
        <w:t>Year_Birth</w:t>
      </w:r>
      <w:proofErr w:type="spellEnd"/>
      <w:r w:rsidRPr="00876033">
        <w:rPr>
          <w:lang w:val="en-US"/>
        </w:rPr>
        <w:t>': 1968.805804, Mean of '</w:t>
      </w:r>
      <w:proofErr w:type="spellStart"/>
      <w:r w:rsidRPr="00876033">
        <w:rPr>
          <w:lang w:val="en-US"/>
        </w:rPr>
        <w:t>NumWebPurchases</w:t>
      </w:r>
      <w:proofErr w:type="spellEnd"/>
      <w:r w:rsidRPr="00876033">
        <w:rPr>
          <w:lang w:val="en-US"/>
        </w:rPr>
        <w:t>': 4.084821</w:t>
      </w:r>
    </w:p>
    <w:p w14:paraId="649EF6B5" w14:textId="77777777" w:rsidR="00876033" w:rsidRPr="00876033" w:rsidRDefault="00876033" w:rsidP="00876033">
      <w:pPr>
        <w:rPr>
          <w:lang w:val="en-US"/>
        </w:rPr>
      </w:pPr>
    </w:p>
    <w:p w14:paraId="416B78B6" w14:textId="77777777" w:rsidR="00876033" w:rsidRPr="00876033" w:rsidRDefault="00876033" w:rsidP="00876033">
      <w:pPr>
        <w:rPr>
          <w:lang w:val="en-US"/>
        </w:rPr>
      </w:pPr>
      <w:r w:rsidRPr="00876033">
        <w:rPr>
          <w:lang w:val="en-US"/>
        </w:rPr>
        <w:t xml:space="preserve">Power Calculation: The calculated statistical power of 1 indicates a high probability of correctly detecting the observed effect (difference in means) if it truly exists in the population. </w:t>
      </w:r>
      <w:proofErr w:type="gramStart"/>
      <w:r w:rsidRPr="00876033">
        <w:rPr>
          <w:lang w:val="en-US"/>
        </w:rPr>
        <w:t>A power</w:t>
      </w:r>
      <w:proofErr w:type="gramEnd"/>
      <w:r w:rsidRPr="00876033">
        <w:rPr>
          <w:lang w:val="en-US"/>
        </w:rPr>
        <w:t xml:space="preserve"> of 1 suggests that the study is well-powered to detect the effect, leaving almost no chance of a Type II error (false negative).</w:t>
      </w:r>
    </w:p>
    <w:p w14:paraId="5302BABA" w14:textId="77777777" w:rsidR="00876033" w:rsidRPr="00876033" w:rsidRDefault="00876033" w:rsidP="00876033">
      <w:pPr>
        <w:rPr>
          <w:lang w:val="en-US"/>
        </w:rPr>
      </w:pPr>
      <w:r w:rsidRPr="00876033">
        <w:drawing>
          <wp:inline distT="0" distB="0" distL="0" distR="0" wp14:anchorId="175C9F12" wp14:editId="574F220A">
            <wp:extent cx="114300" cy="106678"/>
            <wp:effectExtent l="0" t="0" r="0" b="0"/>
            <wp:docPr id="4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png"/>
                    <pic:cNvPicPr/>
                  </pic:nvPicPr>
                  <pic:blipFill>
                    <a:blip r:embed="rId6" cstate="print"/>
                    <a:stretch>
                      <a:fillRect/>
                    </a:stretch>
                  </pic:blipFill>
                  <pic:spPr>
                    <a:xfrm>
                      <a:off x="0" y="0"/>
                      <a:ext cx="114300" cy="106678"/>
                    </a:xfrm>
                    <a:prstGeom prst="rect">
                      <a:avLst/>
                    </a:prstGeom>
                  </pic:spPr>
                </pic:pic>
              </a:graphicData>
            </a:graphic>
          </wp:inline>
        </w:drawing>
      </w:r>
      <w:r w:rsidRPr="00876033">
        <w:rPr>
          <w:lang w:val="en-US"/>
        </w:rPr>
        <w:t xml:space="preserve">    Sample Size (n): 100 in each group </w:t>
      </w:r>
      <w:r w:rsidRPr="00876033">
        <w:drawing>
          <wp:inline distT="0" distB="0" distL="0" distR="0" wp14:anchorId="11D9CE2B" wp14:editId="6BC70489">
            <wp:extent cx="114300" cy="106679"/>
            <wp:effectExtent l="0" t="0" r="0" b="0"/>
            <wp:docPr id="4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0.png"/>
                    <pic:cNvPicPr/>
                  </pic:nvPicPr>
                  <pic:blipFill>
                    <a:blip r:embed="rId6" cstate="print"/>
                    <a:stretch>
                      <a:fillRect/>
                    </a:stretch>
                  </pic:blipFill>
                  <pic:spPr>
                    <a:xfrm>
                      <a:off x="0" y="0"/>
                      <a:ext cx="114300" cy="106679"/>
                    </a:xfrm>
                    <a:prstGeom prst="rect">
                      <a:avLst/>
                    </a:prstGeom>
                  </pic:spPr>
                </pic:pic>
              </a:graphicData>
            </a:graphic>
          </wp:inline>
        </w:drawing>
      </w:r>
      <w:r w:rsidRPr="00876033">
        <w:rPr>
          <w:lang w:val="en-US"/>
        </w:rPr>
        <w:t xml:space="preserve">   Effect Size (d): 225.8605</w:t>
      </w:r>
    </w:p>
    <w:p w14:paraId="2AC25EE4" w14:textId="77777777" w:rsidR="00876033" w:rsidRPr="00876033" w:rsidRDefault="00876033" w:rsidP="00876033">
      <w:pPr>
        <w:rPr>
          <w:lang w:val="en-US"/>
        </w:rPr>
      </w:pPr>
      <w:r w:rsidRPr="00876033">
        <w:drawing>
          <wp:inline distT="0" distB="0" distL="0" distR="0" wp14:anchorId="4D05EF75" wp14:editId="77C046B9">
            <wp:extent cx="114300" cy="106678"/>
            <wp:effectExtent l="0" t="0" r="0" b="0"/>
            <wp:docPr id="4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png"/>
                    <pic:cNvPicPr/>
                  </pic:nvPicPr>
                  <pic:blipFill>
                    <a:blip r:embed="rId6" cstate="print"/>
                    <a:stretch>
                      <a:fillRect/>
                    </a:stretch>
                  </pic:blipFill>
                  <pic:spPr>
                    <a:xfrm>
                      <a:off x="0" y="0"/>
                      <a:ext cx="114300" cy="106678"/>
                    </a:xfrm>
                    <a:prstGeom prst="rect">
                      <a:avLst/>
                    </a:prstGeom>
                  </pic:spPr>
                </pic:pic>
              </a:graphicData>
            </a:graphic>
          </wp:inline>
        </w:drawing>
      </w:r>
      <w:r w:rsidRPr="00876033">
        <w:rPr>
          <w:lang w:val="en-US"/>
        </w:rPr>
        <w:t xml:space="preserve">    Significance Level (</w:t>
      </w:r>
      <w:proofErr w:type="spellStart"/>
      <w:proofErr w:type="gramStart"/>
      <w:r w:rsidRPr="00876033">
        <w:rPr>
          <w:lang w:val="en-US"/>
        </w:rPr>
        <w:t>sig.level</w:t>
      </w:r>
      <w:proofErr w:type="spellEnd"/>
      <w:proofErr w:type="gramEnd"/>
      <w:r w:rsidRPr="00876033">
        <w:rPr>
          <w:lang w:val="en-US"/>
        </w:rPr>
        <w:t xml:space="preserve">): 0.05 </w:t>
      </w:r>
      <w:r w:rsidRPr="00876033">
        <w:drawing>
          <wp:inline distT="0" distB="0" distL="0" distR="0" wp14:anchorId="266624A4" wp14:editId="37985DC1">
            <wp:extent cx="114300" cy="106678"/>
            <wp:effectExtent l="0" t="0" r="0" b="0"/>
            <wp:docPr id="5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0.png"/>
                    <pic:cNvPicPr/>
                  </pic:nvPicPr>
                  <pic:blipFill>
                    <a:blip r:embed="rId6" cstate="print"/>
                    <a:stretch>
                      <a:fillRect/>
                    </a:stretch>
                  </pic:blipFill>
                  <pic:spPr>
                    <a:xfrm>
                      <a:off x="0" y="0"/>
                      <a:ext cx="114300" cy="106678"/>
                    </a:xfrm>
                    <a:prstGeom prst="rect">
                      <a:avLst/>
                    </a:prstGeom>
                  </pic:spPr>
                </pic:pic>
              </a:graphicData>
            </a:graphic>
          </wp:inline>
        </w:drawing>
      </w:r>
      <w:r w:rsidRPr="00876033">
        <w:rPr>
          <w:lang w:val="en-US"/>
        </w:rPr>
        <w:t xml:space="preserve">   Power (power): 1 (High)</w:t>
      </w:r>
    </w:p>
    <w:p w14:paraId="0FB148DB" w14:textId="77777777" w:rsidR="00876033" w:rsidRPr="00876033" w:rsidRDefault="00876033">
      <w:pPr>
        <w:rPr>
          <w:lang w:val="en-US"/>
        </w:rPr>
      </w:pPr>
    </w:p>
    <w:sectPr w:rsidR="00876033" w:rsidRPr="0087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B01"/>
    <w:multiLevelType w:val="hybridMultilevel"/>
    <w:tmpl w:val="46ACC528"/>
    <w:lvl w:ilvl="0" w:tplc="371A3122">
      <w:start w:val="1"/>
      <w:numFmt w:val="decimal"/>
      <w:lvlText w:val="%1."/>
      <w:lvlJc w:val="left"/>
      <w:pPr>
        <w:ind w:left="493" w:hanging="308"/>
      </w:pPr>
      <w:rPr>
        <w:rFonts w:ascii="Calibri Light" w:eastAsia="Calibri Light" w:hAnsi="Calibri Light" w:cs="Calibri Light" w:hint="default"/>
        <w:spacing w:val="-4"/>
        <w:w w:val="99"/>
        <w:sz w:val="32"/>
        <w:szCs w:val="32"/>
        <w:lang w:val="en-US" w:eastAsia="en-US" w:bidi="ar-SA"/>
      </w:rPr>
    </w:lvl>
    <w:lvl w:ilvl="1" w:tplc="6AC20566">
      <w:start w:val="1"/>
      <w:numFmt w:val="lowerLetter"/>
      <w:lvlText w:val="%2."/>
      <w:lvlJc w:val="left"/>
      <w:pPr>
        <w:ind w:left="1626" w:hanging="360"/>
      </w:pPr>
      <w:rPr>
        <w:rFonts w:ascii="Calibri" w:eastAsia="Calibri" w:hAnsi="Calibri" w:cs="Calibri" w:hint="default"/>
        <w:spacing w:val="-1"/>
        <w:w w:val="100"/>
        <w:sz w:val="22"/>
        <w:szCs w:val="22"/>
        <w:lang w:val="en-US" w:eastAsia="en-US" w:bidi="ar-SA"/>
      </w:rPr>
    </w:lvl>
    <w:lvl w:ilvl="2" w:tplc="904C5534">
      <w:numFmt w:val="bullet"/>
      <w:lvlText w:val="•"/>
      <w:lvlJc w:val="left"/>
      <w:pPr>
        <w:ind w:left="2680" w:hanging="360"/>
      </w:pPr>
      <w:rPr>
        <w:rFonts w:hint="default"/>
        <w:lang w:val="en-US" w:eastAsia="en-US" w:bidi="ar-SA"/>
      </w:rPr>
    </w:lvl>
    <w:lvl w:ilvl="3" w:tplc="13B8DF14">
      <w:numFmt w:val="bullet"/>
      <w:lvlText w:val="•"/>
      <w:lvlJc w:val="left"/>
      <w:pPr>
        <w:ind w:left="3741" w:hanging="360"/>
      </w:pPr>
      <w:rPr>
        <w:rFonts w:hint="default"/>
        <w:lang w:val="en-US" w:eastAsia="en-US" w:bidi="ar-SA"/>
      </w:rPr>
    </w:lvl>
    <w:lvl w:ilvl="4" w:tplc="C5B2DD8A">
      <w:numFmt w:val="bullet"/>
      <w:lvlText w:val="•"/>
      <w:lvlJc w:val="left"/>
      <w:pPr>
        <w:ind w:left="4802" w:hanging="360"/>
      </w:pPr>
      <w:rPr>
        <w:rFonts w:hint="default"/>
        <w:lang w:val="en-US" w:eastAsia="en-US" w:bidi="ar-SA"/>
      </w:rPr>
    </w:lvl>
    <w:lvl w:ilvl="5" w:tplc="784A3F08">
      <w:numFmt w:val="bullet"/>
      <w:lvlText w:val="•"/>
      <w:lvlJc w:val="left"/>
      <w:pPr>
        <w:ind w:left="5862" w:hanging="360"/>
      </w:pPr>
      <w:rPr>
        <w:rFonts w:hint="default"/>
        <w:lang w:val="en-US" w:eastAsia="en-US" w:bidi="ar-SA"/>
      </w:rPr>
    </w:lvl>
    <w:lvl w:ilvl="6" w:tplc="9E884530">
      <w:numFmt w:val="bullet"/>
      <w:lvlText w:val="•"/>
      <w:lvlJc w:val="left"/>
      <w:pPr>
        <w:ind w:left="6923" w:hanging="360"/>
      </w:pPr>
      <w:rPr>
        <w:rFonts w:hint="default"/>
        <w:lang w:val="en-US" w:eastAsia="en-US" w:bidi="ar-SA"/>
      </w:rPr>
    </w:lvl>
    <w:lvl w:ilvl="7" w:tplc="C066C494">
      <w:numFmt w:val="bullet"/>
      <w:lvlText w:val="•"/>
      <w:lvlJc w:val="left"/>
      <w:pPr>
        <w:ind w:left="7984" w:hanging="360"/>
      </w:pPr>
      <w:rPr>
        <w:rFonts w:hint="default"/>
        <w:lang w:val="en-US" w:eastAsia="en-US" w:bidi="ar-SA"/>
      </w:rPr>
    </w:lvl>
    <w:lvl w:ilvl="8" w:tplc="FA2C07EA">
      <w:numFmt w:val="bullet"/>
      <w:lvlText w:val="•"/>
      <w:lvlJc w:val="left"/>
      <w:pPr>
        <w:ind w:left="9044" w:hanging="360"/>
      </w:pPr>
      <w:rPr>
        <w:rFonts w:hint="default"/>
        <w:lang w:val="en-US" w:eastAsia="en-US" w:bidi="ar-SA"/>
      </w:rPr>
    </w:lvl>
  </w:abstractNum>
  <w:num w:numId="1" w16cid:durableId="71574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33"/>
    <w:rsid w:val="005E6B23"/>
    <w:rsid w:val="00876033"/>
    <w:rsid w:val="00A30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8DE0"/>
  <w15:chartTrackingRefBased/>
  <w15:docId w15:val="{ABC3ED07-B2EF-4B99-8E86-38311B88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742D2-1A8A-4907-86E0-C8495DCF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Shah</dc:creator>
  <cp:keywords/>
  <dc:description/>
  <cp:lastModifiedBy>Yash Shah</cp:lastModifiedBy>
  <cp:revision>1</cp:revision>
  <dcterms:created xsi:type="dcterms:W3CDTF">2024-02-28T05:49:00Z</dcterms:created>
  <dcterms:modified xsi:type="dcterms:W3CDTF">2024-02-28T05:51:00Z</dcterms:modified>
</cp:coreProperties>
</file>