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4A8E" w14:textId="77777777" w:rsidR="00C04323" w:rsidRDefault="00C04323" w:rsidP="00C04323">
      <w:pPr>
        <w:pStyle w:val="Heading1"/>
        <w:spacing w:line="259" w:lineRule="auto"/>
        <w:ind w:left="4080" w:right="276" w:hanging="3805"/>
      </w:pPr>
      <w:r>
        <w:t>A/B testing for Marketing Strategies and Data-</w:t>
      </w:r>
      <w:r>
        <w:rPr>
          <w:spacing w:val="-97"/>
        </w:rPr>
        <w:t xml:space="preserve"> </w:t>
      </w:r>
      <w:r>
        <w:t>driven</w:t>
      </w:r>
      <w:r>
        <w:rPr>
          <w:spacing w:val="-2"/>
        </w:rPr>
        <w:t xml:space="preserve"> </w:t>
      </w:r>
      <w:proofErr w:type="gramStart"/>
      <w:r>
        <w:t>Decisions</w:t>
      </w:r>
      <w:proofErr w:type="gramEnd"/>
    </w:p>
    <w:p w14:paraId="761ADABC" w14:textId="77777777" w:rsidR="00C04323" w:rsidRDefault="00C04323" w:rsidP="00C04323">
      <w:pPr>
        <w:pStyle w:val="Heading2"/>
        <w:numPr>
          <w:ilvl w:val="0"/>
          <w:numId w:val="1"/>
        </w:numPr>
        <w:tabs>
          <w:tab w:val="num" w:pos="360"/>
          <w:tab w:val="left" w:pos="494"/>
        </w:tabs>
        <w:spacing w:before="165" w:line="259" w:lineRule="auto"/>
        <w:ind w:left="55" w:right="519" w:firstLine="0"/>
      </w:pPr>
      <w:r>
        <w:rPr>
          <w:spacing w:val="-1"/>
        </w:rPr>
        <w:t>Conduct</w:t>
      </w:r>
      <w:r>
        <w:rPr>
          <w:spacing w:val="-14"/>
        </w:rPr>
        <w:t xml:space="preserve"> </w:t>
      </w:r>
      <w:r>
        <w:rPr>
          <w:spacing w:val="-1"/>
        </w:rPr>
        <w:t>A/B</w:t>
      </w:r>
      <w:r>
        <w:rPr>
          <w:spacing w:val="-16"/>
        </w:rPr>
        <w:t xml:space="preserve"> </w:t>
      </w:r>
      <w:r>
        <w:rPr>
          <w:spacing w:val="-1"/>
        </w:rPr>
        <w:t>testing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evaluate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impact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marketing</w:t>
      </w:r>
      <w:r>
        <w:rPr>
          <w:spacing w:val="-16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decisions.</w:t>
      </w:r>
    </w:p>
    <w:p w14:paraId="7F46647D" w14:textId="77777777" w:rsidR="00C04323" w:rsidRDefault="00C04323" w:rsidP="00C04323">
      <w:pPr>
        <w:pStyle w:val="ListParagraph"/>
        <w:numPr>
          <w:ilvl w:val="1"/>
          <w:numId w:val="1"/>
        </w:numPr>
        <w:tabs>
          <w:tab w:val="left" w:pos="1627"/>
        </w:tabs>
        <w:ind w:hanging="361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A/B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marketing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campaigns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randomized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assignment.</w:t>
      </w:r>
    </w:p>
    <w:p w14:paraId="4A8A1BE6" w14:textId="77777777" w:rsidR="00C04323" w:rsidRDefault="00C04323" w:rsidP="00C04323">
      <w:pPr>
        <w:pStyle w:val="ListParagraph"/>
        <w:numPr>
          <w:ilvl w:val="1"/>
          <w:numId w:val="1"/>
        </w:numPr>
        <w:tabs>
          <w:tab w:val="left" w:pos="1627"/>
        </w:tabs>
        <w:spacing w:before="22" w:line="259" w:lineRule="auto"/>
        <w:ind w:right="1158"/>
        <w:rPr>
          <w:rFonts w:ascii="Calibri"/>
        </w:rPr>
      </w:pPr>
      <w:r>
        <w:rPr>
          <w:rFonts w:ascii="Calibri"/>
        </w:rPr>
        <w:t>Collect relevant data and perform statistical analysis to compare the performance of different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strategies.</w:t>
      </w:r>
    </w:p>
    <w:p w14:paraId="2F5D3693" w14:textId="77777777" w:rsidR="00C04323" w:rsidRDefault="00C04323" w:rsidP="00C04323">
      <w:pPr>
        <w:pStyle w:val="ListParagraph"/>
        <w:numPr>
          <w:ilvl w:val="1"/>
          <w:numId w:val="1"/>
        </w:numPr>
        <w:tabs>
          <w:tab w:val="left" w:pos="1626"/>
          <w:tab w:val="left" w:pos="1627"/>
        </w:tabs>
        <w:spacing w:line="267" w:lineRule="exact"/>
        <w:ind w:hanging="361"/>
        <w:rPr>
          <w:rFonts w:ascii="Calibri"/>
        </w:rPr>
      </w:pPr>
      <w:r>
        <w:rPr>
          <w:rFonts w:ascii="Calibri"/>
        </w:rPr>
        <w:t>Calculate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metrics 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conversion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rates,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clickthrough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rates,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revenue.</w:t>
      </w:r>
    </w:p>
    <w:p w14:paraId="26036E16" w14:textId="77777777" w:rsidR="00C04323" w:rsidRDefault="00C04323" w:rsidP="00C04323">
      <w:pPr>
        <w:pStyle w:val="ListParagraph"/>
        <w:numPr>
          <w:ilvl w:val="1"/>
          <w:numId w:val="1"/>
        </w:numPr>
        <w:tabs>
          <w:tab w:val="left" w:pos="1627"/>
        </w:tabs>
        <w:spacing w:before="22" w:line="259" w:lineRule="auto"/>
        <w:ind w:right="459"/>
        <w:rPr>
          <w:rFonts w:ascii="Calibri"/>
        </w:rPr>
      </w:pPr>
      <w:r>
        <w:rPr>
          <w:rFonts w:ascii="Calibri"/>
        </w:rPr>
        <w:t>Interpret the results and provide recommendations for optimizing marketing campaigns based on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findings.</w:t>
      </w:r>
    </w:p>
    <w:p w14:paraId="54549B0D" w14:textId="77777777" w:rsidR="005E6B23" w:rsidRDefault="005E6B23"/>
    <w:p w14:paraId="232909D6" w14:textId="77777777" w:rsidR="00C04323" w:rsidRDefault="00C04323"/>
    <w:p w14:paraId="58E2059F" w14:textId="77777777" w:rsidR="00C04323" w:rsidRPr="00C04323" w:rsidRDefault="00C04323" w:rsidP="00C04323">
      <w:pPr>
        <w:rPr>
          <w:lang w:val="en-US"/>
        </w:rPr>
      </w:pPr>
      <w:hyperlink r:id="rId5">
        <w:r w:rsidRPr="00C04323">
          <w:rPr>
            <w:rStyle w:val="Hyperlink"/>
            <w:lang w:val="en-US"/>
          </w:rPr>
          <w:t xml:space="preserve">This dataset </w:t>
        </w:r>
      </w:hyperlink>
      <w:r w:rsidRPr="00C04323">
        <w:rPr>
          <w:lang w:val="en-US"/>
        </w:rPr>
        <w:t xml:space="preserve">contains A/B test results for an e-commerce website. A subset of users </w:t>
      </w:r>
      <w:proofErr w:type="gramStart"/>
      <w:r w:rsidRPr="00C04323">
        <w:rPr>
          <w:lang w:val="en-US"/>
        </w:rPr>
        <w:t>were</w:t>
      </w:r>
      <w:proofErr w:type="gramEnd"/>
      <w:r w:rsidRPr="00C04323">
        <w:rPr>
          <w:lang w:val="en-US"/>
        </w:rPr>
        <w:t xml:space="preserve"> exposed to a new landing</w:t>
      </w:r>
    </w:p>
    <w:p w14:paraId="71FE844B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page, and the current goal is to </w:t>
      </w:r>
      <w:proofErr w:type="spellStart"/>
      <w:proofErr w:type="gramStart"/>
      <w:r w:rsidRPr="00C04323">
        <w:rPr>
          <w:lang w:val="en-US"/>
        </w:rPr>
        <w:t>asses</w:t>
      </w:r>
      <w:proofErr w:type="spellEnd"/>
      <w:proofErr w:type="gramEnd"/>
      <w:r w:rsidRPr="00C04323">
        <w:rPr>
          <w:lang w:val="en-US"/>
        </w:rPr>
        <w:t xml:space="preserve"> the effect of this new page on the conversion rate. library(</w:t>
      </w:r>
      <w:proofErr w:type="spellStart"/>
      <w:r w:rsidRPr="00C04323">
        <w:rPr>
          <w:lang w:val="en-US"/>
        </w:rPr>
        <w:t>tidyverse</w:t>
      </w:r>
      <w:proofErr w:type="spellEnd"/>
      <w:r w:rsidRPr="00C04323">
        <w:rPr>
          <w:lang w:val="en-US"/>
        </w:rPr>
        <w:t>)</w:t>
      </w:r>
    </w:p>
    <w:p w14:paraId="4C2621C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library(infer) library(scales) library(</w:t>
      </w:r>
      <w:proofErr w:type="spellStart"/>
      <w:r w:rsidRPr="00C04323">
        <w:rPr>
          <w:lang w:val="en-US"/>
        </w:rPr>
        <w:t>forcats</w:t>
      </w:r>
      <w:proofErr w:type="spellEnd"/>
      <w:r w:rsidRPr="00C04323">
        <w:rPr>
          <w:lang w:val="en-US"/>
        </w:rPr>
        <w:t>)</w:t>
      </w:r>
    </w:p>
    <w:p w14:paraId="6DEB15A0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read_</w:t>
      </w:r>
      <w:proofErr w:type="gramStart"/>
      <w:r w:rsidRPr="00C04323">
        <w:rPr>
          <w:lang w:val="en-US"/>
        </w:rPr>
        <w:t>csv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>"F://ab_data.csv",</w:t>
      </w:r>
      <w:proofErr w:type="spellStart"/>
      <w:r w:rsidRPr="00C04323">
        <w:rPr>
          <w:lang w:val="en-US"/>
        </w:rPr>
        <w:t>show_col_types</w:t>
      </w:r>
      <w:proofErr w:type="spellEnd"/>
      <w:r w:rsidRPr="00C04323">
        <w:rPr>
          <w:lang w:val="en-US"/>
        </w:rPr>
        <w:t xml:space="preserve"> = FALSE) </w:t>
      </w:r>
      <w:proofErr w:type="spellStart"/>
      <w:r w:rsidRPr="00C04323">
        <w:rPr>
          <w:lang w:val="en-US"/>
        </w:rPr>
        <w:t>sample_n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>, 5)</w:t>
      </w:r>
    </w:p>
    <w:p w14:paraId="3E3D0EF7" w14:textId="77777777" w:rsidR="00C04323" w:rsidRDefault="00C04323"/>
    <w:p w14:paraId="5509FC88" w14:textId="77777777" w:rsidR="00C04323" w:rsidRDefault="00C04323"/>
    <w:p w14:paraId="31127344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</w:t>
      </w:r>
    </w:p>
    <w:p w14:paraId="2BDCC9C0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mutate(</w:t>
      </w:r>
      <w:proofErr w:type="spellStart"/>
      <w:proofErr w:type="gramEnd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 xml:space="preserve"> = </w:t>
      </w:r>
      <w:proofErr w:type="spellStart"/>
      <w:r w:rsidRPr="00C04323">
        <w:rPr>
          <w:lang w:val="en-US"/>
        </w:rPr>
        <w:t>fct_rev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>), # set order to (</w:t>
      </w:r>
      <w:proofErr w:type="spellStart"/>
      <w:r w:rsidRPr="00C04323">
        <w:rPr>
          <w:lang w:val="en-US"/>
        </w:rPr>
        <w:t>old_page</w:t>
      </w:r>
      <w:proofErr w:type="spellEnd"/>
      <w:r w:rsidRPr="00C04323">
        <w:rPr>
          <w:lang w:val="en-US"/>
        </w:rPr>
        <w:t xml:space="preserve">, </w:t>
      </w:r>
      <w:proofErr w:type="spellStart"/>
      <w:r w:rsidRPr="00C04323">
        <w:rPr>
          <w:lang w:val="en-US"/>
        </w:rPr>
        <w:t>new_page</w:t>
      </w:r>
      <w:proofErr w:type="spellEnd"/>
      <w:r w:rsidRPr="00C04323">
        <w:rPr>
          <w:lang w:val="en-US"/>
        </w:rPr>
        <w:t>) converted = factor(converted)) # categorical required in infer proportion tests</w:t>
      </w:r>
    </w:p>
    <w:p w14:paraId="10F7FD95" w14:textId="77777777" w:rsidR="00C04323" w:rsidRDefault="00C04323"/>
    <w:p w14:paraId="31198DFC" w14:textId="77777777" w:rsidR="00C04323" w:rsidRDefault="00C04323"/>
    <w:p w14:paraId="6D7D0CCA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 </w:t>
      </w:r>
      <w:proofErr w:type="spellStart"/>
      <w:r w:rsidRPr="00C04323">
        <w:rPr>
          <w:lang w:val="en-US"/>
        </w:rPr>
        <w:t>group_by</w:t>
      </w:r>
      <w:proofErr w:type="spellEnd"/>
      <w:r w:rsidRPr="00C04323">
        <w:rPr>
          <w:lang w:val="en-US"/>
        </w:rPr>
        <w:t xml:space="preserve">(group) %&gt;% </w:t>
      </w:r>
      <w:proofErr w:type="gramStart"/>
      <w:r w:rsidRPr="00C04323">
        <w:rPr>
          <w:lang w:val="en-US"/>
        </w:rPr>
        <w:t>tally(</w:t>
      </w:r>
      <w:proofErr w:type="gramEnd"/>
      <w:r w:rsidRPr="00C04323">
        <w:rPr>
          <w:lang w:val="en-US"/>
        </w:rPr>
        <w:t>)</w:t>
      </w:r>
    </w:p>
    <w:p w14:paraId="7160A2B5" w14:textId="77777777" w:rsidR="00C04323" w:rsidRPr="00C04323" w:rsidRDefault="00C04323" w:rsidP="00C04323">
      <w:pPr>
        <w:numPr>
          <w:ilvl w:val="0"/>
          <w:numId w:val="2"/>
        </w:numPr>
        <w:rPr>
          <w:lang w:val="en-US"/>
        </w:rPr>
      </w:pPr>
      <w:r w:rsidRPr="00C04323">
        <w:rPr>
          <w:lang w:val="en-US"/>
        </w:rPr>
        <w:t>control 147202</w:t>
      </w:r>
    </w:p>
    <w:p w14:paraId="234EE760" w14:textId="77777777" w:rsidR="00C04323" w:rsidRPr="00C04323" w:rsidRDefault="00C04323" w:rsidP="00C04323">
      <w:pPr>
        <w:numPr>
          <w:ilvl w:val="0"/>
          <w:numId w:val="2"/>
        </w:numPr>
        <w:rPr>
          <w:lang w:val="en-US"/>
        </w:rPr>
      </w:pPr>
      <w:r w:rsidRPr="00C04323">
        <w:rPr>
          <w:lang w:val="en-US"/>
        </w:rPr>
        <w:t>treatment 147278</w:t>
      </w:r>
    </w:p>
    <w:p w14:paraId="250F1DD3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Some of the users appear more than once: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</w:t>
      </w:r>
    </w:p>
    <w:p w14:paraId="4FF7FA39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group_by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user_id</w:t>
      </w:r>
      <w:proofErr w:type="spellEnd"/>
      <w:r w:rsidRPr="00C04323">
        <w:rPr>
          <w:lang w:val="en-US"/>
        </w:rPr>
        <w:t>) %&gt;%</w:t>
      </w:r>
    </w:p>
    <w:p w14:paraId="77473CFD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add_</w:t>
      </w:r>
      <w:proofErr w:type="gramStart"/>
      <w:r w:rsidRPr="00C04323">
        <w:rPr>
          <w:lang w:val="en-US"/>
        </w:rPr>
        <w:t>tally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>name = "</w:t>
      </w:r>
      <w:proofErr w:type="spellStart"/>
      <w:r w:rsidRPr="00C04323">
        <w:rPr>
          <w:lang w:val="en-US"/>
        </w:rPr>
        <w:t>num_of_appearances</w:t>
      </w:r>
      <w:proofErr w:type="spellEnd"/>
      <w:r w:rsidRPr="00C04323">
        <w:rPr>
          <w:lang w:val="en-US"/>
        </w:rPr>
        <w:t>") %&gt;% arrange(desc(</w:t>
      </w:r>
      <w:proofErr w:type="spellStart"/>
      <w:r w:rsidRPr="00C04323">
        <w:rPr>
          <w:lang w:val="en-US"/>
        </w:rPr>
        <w:t>num_of_appearances</w:t>
      </w:r>
      <w:proofErr w:type="spellEnd"/>
      <w:r w:rsidRPr="00C04323">
        <w:rPr>
          <w:lang w:val="en-US"/>
        </w:rPr>
        <w:t xml:space="preserve">), </w:t>
      </w:r>
      <w:proofErr w:type="spellStart"/>
      <w:r w:rsidRPr="00C04323">
        <w:rPr>
          <w:lang w:val="en-US"/>
        </w:rPr>
        <w:t>user_id</w:t>
      </w:r>
      <w:proofErr w:type="spellEnd"/>
      <w:r w:rsidRPr="00C04323">
        <w:rPr>
          <w:lang w:val="en-US"/>
        </w:rPr>
        <w:t>) %&gt;%</w:t>
      </w:r>
    </w:p>
    <w:p w14:paraId="02FB9F6A" w14:textId="77777777" w:rsidR="00C04323" w:rsidRPr="00C04323" w:rsidRDefault="00C04323" w:rsidP="00C04323">
      <w:pPr>
        <w:rPr>
          <w:lang w:val="en-US"/>
        </w:rPr>
        <w:sectPr w:rsidR="00C04323" w:rsidRPr="00C04323" w:rsidSect="00C04323">
          <w:headerReference w:type="default" r:id="rId6"/>
          <w:footerReference w:type="default" r:id="rId7"/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0A1F4F65" w14:textId="77777777" w:rsidR="00C04323" w:rsidRPr="00C04323" w:rsidRDefault="00C04323" w:rsidP="00C04323">
      <w:pPr>
        <w:rPr>
          <w:lang w:val="en-US"/>
        </w:rPr>
      </w:pPr>
    </w:p>
    <w:p w14:paraId="6E359DC6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head(</w:t>
      </w:r>
      <w:proofErr w:type="gramEnd"/>
      <w:r w:rsidRPr="00C04323">
        <w:rPr>
          <w:lang w:val="en-US"/>
        </w:rPr>
        <w:t>)</w:t>
      </w:r>
    </w:p>
    <w:p w14:paraId="1DA4BDC0" w14:textId="77777777" w:rsidR="00C04323" w:rsidRDefault="00C04323"/>
    <w:p w14:paraId="519BF2C9" w14:textId="77777777" w:rsidR="00C04323" w:rsidRDefault="00C04323"/>
    <w:p w14:paraId="7F192A68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The conversion rate is slightly higher in the control group (0.1204 vs 0.1189), indicating that the new landing page performed poorly.</w:t>
      </w:r>
    </w:p>
    <w:p w14:paraId="037CCE9F" w14:textId="77777777" w:rsidR="00C04323" w:rsidRPr="00C04323" w:rsidRDefault="00C04323" w:rsidP="00C04323">
      <w:pPr>
        <w:rPr>
          <w:lang w:val="en-US"/>
        </w:rPr>
      </w:pPr>
    </w:p>
    <w:p w14:paraId="660F6088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conversion_rate_by_group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 </w:t>
      </w:r>
      <w:proofErr w:type="spellStart"/>
      <w:r w:rsidRPr="00C04323">
        <w:rPr>
          <w:lang w:val="en-US"/>
        </w:rPr>
        <w:t>group_by</w:t>
      </w:r>
      <w:proofErr w:type="spellEnd"/>
      <w:r w:rsidRPr="00C04323">
        <w:rPr>
          <w:lang w:val="en-US"/>
        </w:rPr>
        <w:t>(group) %&gt;%</w:t>
      </w:r>
    </w:p>
    <w:p w14:paraId="76F73923" w14:textId="77777777" w:rsidR="00C04323" w:rsidRPr="00C04323" w:rsidRDefault="00C04323" w:rsidP="00C04323">
      <w:pPr>
        <w:rPr>
          <w:lang w:val="en-US"/>
        </w:rPr>
      </w:pPr>
      <w:proofErr w:type="spellStart"/>
      <w:proofErr w:type="gramStart"/>
      <w:r w:rsidRPr="00C04323">
        <w:rPr>
          <w:lang w:val="en-US"/>
        </w:rPr>
        <w:t>summarise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 xml:space="preserve"> = mean(converted == "1")) </w:t>
      </w:r>
      <w:proofErr w:type="spellStart"/>
      <w:r w:rsidRPr="00C04323">
        <w:rPr>
          <w:lang w:val="en-US"/>
        </w:rPr>
        <w:t>conversion_rate_by_group</w:t>
      </w:r>
      <w:proofErr w:type="spellEnd"/>
    </w:p>
    <w:p w14:paraId="204FC598" w14:textId="77777777" w:rsidR="00C04323" w:rsidRDefault="00C04323"/>
    <w:p w14:paraId="330B1D6C" w14:textId="77777777" w:rsidR="00C04323" w:rsidRDefault="00C04323"/>
    <w:p w14:paraId="2CD00EB3" w14:textId="77777777" w:rsidR="00C04323" w:rsidRDefault="00C04323"/>
    <w:p w14:paraId="57A3C953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conversion_rate_by_group</w:t>
      </w:r>
      <w:proofErr w:type="spellEnd"/>
      <w:r w:rsidRPr="00C04323">
        <w:rPr>
          <w:lang w:val="en-US"/>
        </w:rPr>
        <w:t xml:space="preserve"> %&gt;%</w:t>
      </w:r>
    </w:p>
    <w:p w14:paraId="416F676B" w14:textId="77777777" w:rsidR="00C04323" w:rsidRPr="00C04323" w:rsidRDefault="00C04323" w:rsidP="00C04323">
      <w:pPr>
        <w:rPr>
          <w:lang w:val="en-US"/>
        </w:rPr>
      </w:pPr>
      <w:proofErr w:type="spellStart"/>
      <w:proofErr w:type="gramStart"/>
      <w:r w:rsidRPr="00C04323">
        <w:rPr>
          <w:lang w:val="en-US"/>
        </w:rPr>
        <w:t>ggplot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(x = group, y = </w:t>
      </w:r>
      <w:proofErr w:type="spellStart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 xml:space="preserve">, fill = group)) + </w:t>
      </w:r>
      <w:proofErr w:type="spellStart"/>
      <w:r w:rsidRPr="00C04323">
        <w:rPr>
          <w:lang w:val="en-US"/>
        </w:rPr>
        <w:t>geom_col</w:t>
      </w:r>
      <w:proofErr w:type="spellEnd"/>
      <w:r w:rsidRPr="00C04323">
        <w:rPr>
          <w:lang w:val="en-US"/>
        </w:rPr>
        <w:t>(width = 0.5) +</w:t>
      </w:r>
    </w:p>
    <w:p w14:paraId="69DF4DC8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geom_</w:t>
      </w:r>
      <w:proofErr w:type="gramStart"/>
      <w:r w:rsidRPr="00C04323">
        <w:rPr>
          <w:lang w:val="en-US"/>
        </w:rPr>
        <w:t>label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(label = </w:t>
      </w:r>
      <w:proofErr w:type="spellStart"/>
      <w:r w:rsidRPr="00C04323">
        <w:rPr>
          <w:lang w:val="en-US"/>
        </w:rPr>
        <w:t>label_number</w:t>
      </w:r>
      <w:proofErr w:type="spellEnd"/>
      <w:r w:rsidRPr="00C04323">
        <w:rPr>
          <w:lang w:val="en-US"/>
        </w:rPr>
        <w:t>()(</w:t>
      </w:r>
      <w:proofErr w:type="spellStart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>)), family = "serif") + labs(x = "Group", y = "Conversion Rate", title = "Conversion Rate by Group") + guides(fill = "none")</w:t>
      </w:r>
    </w:p>
    <w:p w14:paraId="1604A504" w14:textId="77777777" w:rsidR="00C04323" w:rsidRDefault="00C04323"/>
    <w:p w14:paraId="589E1BF9" w14:textId="77777777" w:rsidR="00C04323" w:rsidRDefault="00C04323"/>
    <w:p w14:paraId="352676F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Some of the users in the control group were exposed to the new page, and some of the users in the treatment group were exposed to the old page:</w:t>
      </w:r>
    </w:p>
    <w:p w14:paraId="1FAF2D9D" w14:textId="77777777" w:rsidR="00C04323" w:rsidRPr="00C04323" w:rsidRDefault="00C04323" w:rsidP="00C04323">
      <w:pPr>
        <w:rPr>
          <w:lang w:val="en-US"/>
        </w:rPr>
      </w:pPr>
    </w:p>
    <w:p w14:paraId="1E759CE1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</w:t>
      </w:r>
    </w:p>
    <w:p w14:paraId="21102A19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group_</w:t>
      </w:r>
      <w:proofErr w:type="gramStart"/>
      <w:r w:rsidRPr="00C04323">
        <w:rPr>
          <w:lang w:val="en-US"/>
        </w:rPr>
        <w:t>by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 xml:space="preserve">group, </w:t>
      </w:r>
      <w:proofErr w:type="spellStart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 xml:space="preserve">) %&gt;% </w:t>
      </w:r>
      <w:proofErr w:type="spellStart"/>
      <w:r w:rsidRPr="00C04323">
        <w:rPr>
          <w:lang w:val="en-US"/>
        </w:rPr>
        <w:t>summarise</w:t>
      </w:r>
      <w:proofErr w:type="spellEnd"/>
      <w:r w:rsidRPr="00C04323">
        <w:rPr>
          <w:lang w:val="en-US"/>
        </w:rPr>
        <w:t>(count = n()) %&gt;%</w:t>
      </w:r>
    </w:p>
    <w:p w14:paraId="042BCA11" w14:textId="77777777" w:rsidR="00C04323" w:rsidRPr="00C04323" w:rsidRDefault="00C04323" w:rsidP="00C04323">
      <w:pPr>
        <w:rPr>
          <w:lang w:val="en-US"/>
        </w:rPr>
      </w:pPr>
      <w:proofErr w:type="spellStart"/>
      <w:proofErr w:type="gramStart"/>
      <w:r w:rsidRPr="00C04323">
        <w:rPr>
          <w:lang w:val="en-US"/>
        </w:rPr>
        <w:t>ggplot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(x = group, y = count, fill = </w:t>
      </w:r>
      <w:proofErr w:type="spellStart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 xml:space="preserve">)) + </w:t>
      </w:r>
      <w:proofErr w:type="spellStart"/>
      <w:r w:rsidRPr="00C04323">
        <w:rPr>
          <w:lang w:val="en-US"/>
        </w:rPr>
        <w:t>geom_col</w:t>
      </w:r>
      <w:proofErr w:type="spellEnd"/>
      <w:r w:rsidRPr="00C04323">
        <w:rPr>
          <w:lang w:val="en-US"/>
        </w:rPr>
        <w:t xml:space="preserve">(position = </w:t>
      </w:r>
      <w:proofErr w:type="spellStart"/>
      <w:r w:rsidRPr="00C04323">
        <w:rPr>
          <w:lang w:val="en-US"/>
        </w:rPr>
        <w:t>position_dodge</w:t>
      </w:r>
      <w:proofErr w:type="spellEnd"/>
      <w:r w:rsidRPr="00C04323">
        <w:rPr>
          <w:lang w:val="en-US"/>
        </w:rPr>
        <w:t>(width=1)) +</w:t>
      </w:r>
    </w:p>
    <w:p w14:paraId="1EF39E82" w14:textId="77777777" w:rsidR="00C04323" w:rsidRPr="00C04323" w:rsidRDefault="00C04323" w:rsidP="00C04323">
      <w:pPr>
        <w:rPr>
          <w:lang w:val="en-US"/>
        </w:rPr>
        <w:sectPr w:rsidR="00C04323" w:rsidRPr="00C04323" w:rsidSect="00C04323"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03149AC7" w14:textId="77777777" w:rsidR="00C04323" w:rsidRPr="00C04323" w:rsidRDefault="00C04323" w:rsidP="00C04323">
      <w:pPr>
        <w:rPr>
          <w:lang w:val="en-US"/>
        </w:rPr>
      </w:pPr>
    </w:p>
    <w:p w14:paraId="48826496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geom_</w:t>
      </w:r>
      <w:proofErr w:type="gramStart"/>
      <w:r w:rsidRPr="00C04323">
        <w:rPr>
          <w:lang w:val="en-US"/>
        </w:rPr>
        <w:t>label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(label = comma(count)), position = </w:t>
      </w:r>
      <w:proofErr w:type="spellStart"/>
      <w:r w:rsidRPr="00C04323">
        <w:rPr>
          <w:lang w:val="en-US"/>
        </w:rPr>
        <w:t>position_dodge</w:t>
      </w:r>
      <w:proofErr w:type="spellEnd"/>
      <w:r w:rsidRPr="00C04323">
        <w:rPr>
          <w:lang w:val="en-US"/>
        </w:rPr>
        <w:t>(width=1), size=3.5, family = "serif") + labs(title = "Count of Users by Group &amp; Page", x = "Group") +</w:t>
      </w:r>
    </w:p>
    <w:p w14:paraId="4D59B359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scale_y_</w:t>
      </w:r>
      <w:proofErr w:type="gramStart"/>
      <w:r w:rsidRPr="00C04323">
        <w:rPr>
          <w:lang w:val="en-US"/>
        </w:rPr>
        <w:t>continuous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>name = "Count", labels = comma)</w:t>
      </w:r>
    </w:p>
    <w:p w14:paraId="05423A8C" w14:textId="77777777" w:rsidR="00C04323" w:rsidRPr="00C04323" w:rsidRDefault="00C04323" w:rsidP="00C04323">
      <w:pPr>
        <w:rPr>
          <w:lang w:val="en-US"/>
        </w:rPr>
      </w:pPr>
    </w:p>
    <w:p w14:paraId="58CCBED6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`</w:t>
      </w:r>
      <w:proofErr w:type="spellStart"/>
      <w:proofErr w:type="gramStart"/>
      <w:r w:rsidRPr="00C04323">
        <w:rPr>
          <w:lang w:val="en-US"/>
        </w:rPr>
        <w:t>summarise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>)` has grouped output by 'group'. You can override using the</w:t>
      </w:r>
    </w:p>
    <w:p w14:paraId="41C1F780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`.groups</w:t>
      </w:r>
      <w:proofErr w:type="gramEnd"/>
      <w:r w:rsidRPr="00C04323">
        <w:rPr>
          <w:lang w:val="en-US"/>
        </w:rPr>
        <w:t>` argument.</w:t>
      </w:r>
    </w:p>
    <w:p w14:paraId="65B31B55" w14:textId="77777777" w:rsidR="00C04323" w:rsidRDefault="00C04323"/>
    <w:p w14:paraId="4FED1D70" w14:textId="77777777" w:rsidR="00C04323" w:rsidRDefault="00C04323"/>
    <w:p w14:paraId="505A0B20" w14:textId="77777777" w:rsidR="00C04323" w:rsidRDefault="00C04323"/>
    <w:p w14:paraId="32E4C1B1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The new page did better in the control group. The old page did better in the treatment group: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</w:t>
      </w:r>
    </w:p>
    <w:p w14:paraId="0CE766D1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group_</w:t>
      </w:r>
      <w:proofErr w:type="gramStart"/>
      <w:r w:rsidRPr="00C04323">
        <w:rPr>
          <w:lang w:val="en-US"/>
        </w:rPr>
        <w:t>by</w:t>
      </w:r>
      <w:proofErr w:type="spellEnd"/>
      <w:r w:rsidRPr="00C04323">
        <w:rPr>
          <w:lang w:val="en-US"/>
        </w:rPr>
        <w:t>(</w:t>
      </w:r>
      <w:proofErr w:type="gramEnd"/>
      <w:r w:rsidRPr="00C04323">
        <w:rPr>
          <w:lang w:val="en-US"/>
        </w:rPr>
        <w:t xml:space="preserve">group, </w:t>
      </w:r>
      <w:proofErr w:type="spellStart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 xml:space="preserve">) %&gt;% </w:t>
      </w:r>
      <w:proofErr w:type="spellStart"/>
      <w:r w:rsidRPr="00C04323">
        <w:rPr>
          <w:lang w:val="en-US"/>
        </w:rPr>
        <w:t>summarise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 xml:space="preserve"> = mean(converted == "1")) %&gt;% </w:t>
      </w:r>
      <w:proofErr w:type="spellStart"/>
      <w:r w:rsidRPr="00C04323">
        <w:rPr>
          <w:lang w:val="en-US"/>
        </w:rPr>
        <w:t>ggplot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(x = group, y = </w:t>
      </w:r>
      <w:proofErr w:type="spellStart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 xml:space="preserve">, fill = </w:t>
      </w:r>
      <w:proofErr w:type="spellStart"/>
      <w:r w:rsidRPr="00C04323">
        <w:rPr>
          <w:lang w:val="en-US"/>
        </w:rPr>
        <w:t>landing_page</w:t>
      </w:r>
      <w:proofErr w:type="spellEnd"/>
      <w:r w:rsidRPr="00C04323">
        <w:rPr>
          <w:lang w:val="en-US"/>
        </w:rPr>
        <w:t xml:space="preserve">)) + </w:t>
      </w:r>
      <w:proofErr w:type="spellStart"/>
      <w:r w:rsidRPr="00C04323">
        <w:rPr>
          <w:lang w:val="en-US"/>
        </w:rPr>
        <w:t>geom_col</w:t>
      </w:r>
      <w:proofErr w:type="spellEnd"/>
      <w:r w:rsidRPr="00C04323">
        <w:rPr>
          <w:lang w:val="en-US"/>
        </w:rPr>
        <w:t xml:space="preserve">(position = </w:t>
      </w:r>
      <w:proofErr w:type="spellStart"/>
      <w:r w:rsidRPr="00C04323">
        <w:rPr>
          <w:lang w:val="en-US"/>
        </w:rPr>
        <w:t>position_dodge</w:t>
      </w:r>
      <w:proofErr w:type="spellEnd"/>
      <w:r w:rsidRPr="00C04323">
        <w:rPr>
          <w:lang w:val="en-US"/>
        </w:rPr>
        <w:t>(width=)) +</w:t>
      </w:r>
    </w:p>
    <w:p w14:paraId="2460064B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geom_</w:t>
      </w:r>
      <w:proofErr w:type="gramStart"/>
      <w:r w:rsidRPr="00C04323">
        <w:rPr>
          <w:lang w:val="en-US"/>
        </w:rPr>
        <w:t>label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aes</w:t>
      </w:r>
      <w:proofErr w:type="spellEnd"/>
      <w:r w:rsidRPr="00C04323">
        <w:rPr>
          <w:lang w:val="en-US"/>
        </w:rPr>
        <w:t xml:space="preserve">(label = </w:t>
      </w:r>
      <w:proofErr w:type="spellStart"/>
      <w:r w:rsidRPr="00C04323">
        <w:rPr>
          <w:lang w:val="en-US"/>
        </w:rPr>
        <w:t>label_number</w:t>
      </w:r>
      <w:proofErr w:type="spellEnd"/>
      <w:r w:rsidRPr="00C04323">
        <w:rPr>
          <w:lang w:val="en-US"/>
        </w:rPr>
        <w:t>()(</w:t>
      </w:r>
      <w:proofErr w:type="spellStart"/>
      <w:r w:rsidRPr="00C04323">
        <w:rPr>
          <w:lang w:val="en-US"/>
        </w:rPr>
        <w:t>conversion_rate</w:t>
      </w:r>
      <w:proofErr w:type="spellEnd"/>
      <w:r w:rsidRPr="00C04323">
        <w:rPr>
          <w:lang w:val="en-US"/>
        </w:rPr>
        <w:t xml:space="preserve">)), family = "serif", position = </w:t>
      </w:r>
      <w:proofErr w:type="spellStart"/>
      <w:r w:rsidRPr="00C04323">
        <w:rPr>
          <w:lang w:val="en-US"/>
        </w:rPr>
        <w:t>position_dodge</w:t>
      </w:r>
      <w:proofErr w:type="spellEnd"/>
      <w:r w:rsidRPr="00C04323">
        <w:rPr>
          <w:lang w:val="en-US"/>
        </w:rPr>
        <w:t>(width = 1)) + labs(x = "Group", y = "Conversion Rate", title = "Conversion Rate by Group &amp; Page")</w:t>
      </w:r>
    </w:p>
    <w:p w14:paraId="545E8055" w14:textId="77777777" w:rsidR="00C04323" w:rsidRDefault="00C04323"/>
    <w:p w14:paraId="54C7F6A0" w14:textId="77777777" w:rsidR="00C04323" w:rsidRDefault="00C04323"/>
    <w:p w14:paraId="0ECD4BB5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Inference</w:t>
      </w:r>
    </w:p>
    <w:p w14:paraId="74DE1479" w14:textId="77777777" w:rsidR="00C04323" w:rsidRPr="00C04323" w:rsidRDefault="00C04323" w:rsidP="00C04323">
      <w:pPr>
        <w:numPr>
          <w:ilvl w:val="0"/>
          <w:numId w:val="3"/>
        </w:numPr>
        <w:rPr>
          <w:lang w:val="en-US"/>
        </w:rPr>
      </w:pPr>
      <w:r w:rsidRPr="00C04323">
        <w:rPr>
          <w:lang w:val="en-US"/>
        </w:rPr>
        <w:t>95% Confidence Interval</w:t>
      </w:r>
    </w:p>
    <w:p w14:paraId="06C46F3B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Let's construct a 95% confidence interval for the difference in conversion rates between the test group and the control group. The observed value from our data is -0.001481, which is quite </w:t>
      </w:r>
      <w:proofErr w:type="gramStart"/>
      <w:r w:rsidRPr="00C04323">
        <w:rPr>
          <w:lang w:val="en-US"/>
        </w:rPr>
        <w:t>small</w:t>
      </w:r>
      <w:proofErr w:type="gramEnd"/>
    </w:p>
    <w:p w14:paraId="38EBD4EB" w14:textId="77777777" w:rsidR="00C04323" w:rsidRPr="00C04323" w:rsidRDefault="00C04323" w:rsidP="00C04323">
      <w:pPr>
        <w:rPr>
          <w:lang w:val="en-US"/>
        </w:rPr>
      </w:pPr>
    </w:p>
    <w:p w14:paraId="4A5414D6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diff_in_proportions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 </w:t>
      </w:r>
      <w:proofErr w:type="gramStart"/>
      <w:r w:rsidRPr="00C04323">
        <w:rPr>
          <w:lang w:val="en-US"/>
        </w:rPr>
        <w:t>specify(</w:t>
      </w:r>
      <w:proofErr w:type="gramEnd"/>
      <w:r w:rsidRPr="00C04323">
        <w:rPr>
          <w:lang w:val="en-US"/>
        </w:rPr>
        <w:t>converted ~ group, success = "1") %&gt;%</w:t>
      </w:r>
    </w:p>
    <w:p w14:paraId="16B02AF0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calculate(</w:t>
      </w:r>
      <w:proofErr w:type="gramEnd"/>
      <w:r w:rsidRPr="00C04323">
        <w:rPr>
          <w:lang w:val="en-US"/>
        </w:rPr>
        <w:t xml:space="preserve">"diff in props", order = c("treatment", "control")) </w:t>
      </w:r>
      <w:proofErr w:type="spellStart"/>
      <w:r w:rsidRPr="00C04323">
        <w:rPr>
          <w:lang w:val="en-US"/>
        </w:rPr>
        <w:t>diff_in_proportions</w:t>
      </w:r>
      <w:proofErr w:type="spellEnd"/>
    </w:p>
    <w:p w14:paraId="7F6C00D1" w14:textId="77777777" w:rsidR="00C04323" w:rsidRPr="00C04323" w:rsidRDefault="00C04323" w:rsidP="00C04323">
      <w:pPr>
        <w:rPr>
          <w:lang w:val="en-US"/>
        </w:rPr>
        <w:sectPr w:rsidR="00C04323" w:rsidRPr="00C04323" w:rsidSect="00C04323"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6D6844A3" w14:textId="77777777" w:rsidR="00C04323" w:rsidRPr="00C04323" w:rsidRDefault="00C04323" w:rsidP="00C04323">
      <w:pPr>
        <w:rPr>
          <w:lang w:val="en-US"/>
        </w:rPr>
      </w:pPr>
    </w:p>
    <w:p w14:paraId="541E2503" w14:textId="77777777" w:rsidR="00C04323" w:rsidRPr="00C04323" w:rsidRDefault="00C04323" w:rsidP="00C04323">
      <w:pPr>
        <w:rPr>
          <w:lang w:val="en-US"/>
        </w:rPr>
      </w:pPr>
    </w:p>
    <w:p w14:paraId="237ED16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A </w:t>
      </w:r>
      <w:proofErr w:type="spellStart"/>
      <w:r w:rsidRPr="00C04323">
        <w:rPr>
          <w:lang w:val="en-US"/>
        </w:rPr>
        <w:t>tibble</w:t>
      </w:r>
      <w:proofErr w:type="spellEnd"/>
      <w:r w:rsidRPr="00C04323">
        <w:rPr>
          <w:lang w:val="en-US"/>
        </w:rPr>
        <w:t>: 1 × 1 stat</w:t>
      </w:r>
    </w:p>
    <w:p w14:paraId="53348382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</w:t>
      </w:r>
    </w:p>
    <w:p w14:paraId="20A5EE51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1 -0.00148</w:t>
      </w:r>
    </w:p>
    <w:p w14:paraId="2BB91470" w14:textId="77777777" w:rsidR="00C04323" w:rsidRDefault="00C04323"/>
    <w:p w14:paraId="2D5308F4" w14:textId="77777777" w:rsidR="00C04323" w:rsidRDefault="00C04323"/>
    <w:p w14:paraId="46E74DA5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We'll proceed as follows:</w:t>
      </w:r>
    </w:p>
    <w:p w14:paraId="329A860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estimate the sampling distribution of the difference in proportions (conversion rates) using bootstrap resampling use the estimated standard error from the bootstrap distribution to create the confidence interval.</w:t>
      </w:r>
    </w:p>
    <w:p w14:paraId="6D14F1F7" w14:textId="77777777" w:rsidR="00C04323" w:rsidRPr="00C04323" w:rsidRDefault="00C04323" w:rsidP="00C04323">
      <w:pPr>
        <w:rPr>
          <w:lang w:val="en-US"/>
        </w:rPr>
      </w:pPr>
    </w:p>
    <w:p w14:paraId="579383BF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bootstrap_dist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 </w:t>
      </w:r>
      <w:proofErr w:type="gramStart"/>
      <w:r w:rsidRPr="00C04323">
        <w:rPr>
          <w:lang w:val="en-US"/>
        </w:rPr>
        <w:t>specify(</w:t>
      </w:r>
      <w:proofErr w:type="gramEnd"/>
      <w:r w:rsidRPr="00C04323">
        <w:rPr>
          <w:lang w:val="en-US"/>
        </w:rPr>
        <w:t>converted ~ group, success = "1") %&gt;% generate(reps = 500, type = "bootstrap") %&gt;%</w:t>
      </w:r>
    </w:p>
    <w:p w14:paraId="51320955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calculate(</w:t>
      </w:r>
      <w:proofErr w:type="gramEnd"/>
      <w:r w:rsidRPr="00C04323">
        <w:rPr>
          <w:lang w:val="en-US"/>
        </w:rPr>
        <w:t>stat = "diff in props", order = c("treatment", "control"))</w:t>
      </w:r>
    </w:p>
    <w:p w14:paraId="079CDEA5" w14:textId="77777777" w:rsidR="00C04323" w:rsidRPr="00C04323" w:rsidRDefault="00C04323" w:rsidP="00C04323">
      <w:pPr>
        <w:rPr>
          <w:lang w:val="en-US"/>
        </w:rPr>
      </w:pPr>
    </w:p>
    <w:p w14:paraId="28160E79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visualise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bootstrap_dist</w:t>
      </w:r>
      <w:proofErr w:type="spellEnd"/>
      <w:r w:rsidRPr="00C04323">
        <w:rPr>
          <w:lang w:val="en-US"/>
        </w:rPr>
        <w:t>) +</w:t>
      </w:r>
    </w:p>
    <w:p w14:paraId="71360A13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labs(</w:t>
      </w:r>
      <w:proofErr w:type="gramEnd"/>
      <w:r w:rsidRPr="00C04323">
        <w:rPr>
          <w:lang w:val="en-US"/>
        </w:rPr>
        <w:t>x = "Difference in Conversion Rates", y = "Count")</w:t>
      </w:r>
    </w:p>
    <w:p w14:paraId="2D7AA3C3" w14:textId="77777777" w:rsidR="00C04323" w:rsidRDefault="00C04323"/>
    <w:p w14:paraId="1138E5E8" w14:textId="77777777" w:rsidR="00C04323" w:rsidRDefault="00C04323"/>
    <w:p w14:paraId="7EC108F0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ci &lt;- </w:t>
      </w:r>
      <w:proofErr w:type="spellStart"/>
      <w:r w:rsidRPr="00C04323">
        <w:rPr>
          <w:lang w:val="en-US"/>
        </w:rPr>
        <w:t>get_</w:t>
      </w:r>
      <w:proofErr w:type="gramStart"/>
      <w:r w:rsidRPr="00C04323">
        <w:rPr>
          <w:lang w:val="en-US"/>
        </w:rPr>
        <w:t>ci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bootstrap_dist</w:t>
      </w:r>
      <w:proofErr w:type="spellEnd"/>
      <w:r w:rsidRPr="00C04323">
        <w:rPr>
          <w:lang w:val="en-US"/>
        </w:rPr>
        <w:t xml:space="preserve">, level = 0.95, type = "se", </w:t>
      </w:r>
      <w:proofErr w:type="spellStart"/>
      <w:r w:rsidRPr="00C04323">
        <w:rPr>
          <w:lang w:val="en-US"/>
        </w:rPr>
        <w:t>point_estimate</w:t>
      </w:r>
      <w:proofErr w:type="spellEnd"/>
      <w:r w:rsidRPr="00C04323">
        <w:rPr>
          <w:lang w:val="en-US"/>
        </w:rPr>
        <w:t xml:space="preserve"> = </w:t>
      </w:r>
      <w:proofErr w:type="spellStart"/>
      <w:r w:rsidRPr="00C04323">
        <w:rPr>
          <w:lang w:val="en-US"/>
        </w:rPr>
        <w:t>diff_in_proportions</w:t>
      </w:r>
      <w:proofErr w:type="spellEnd"/>
      <w:r w:rsidRPr="00C04323">
        <w:rPr>
          <w:lang w:val="en-US"/>
        </w:rPr>
        <w:t>) ci</w:t>
      </w:r>
    </w:p>
    <w:p w14:paraId="4E80DF77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lower_ci</w:t>
      </w:r>
      <w:proofErr w:type="spellEnd"/>
      <w:r w:rsidRPr="00C04323">
        <w:rPr>
          <w:lang w:val="en-US"/>
        </w:rPr>
        <w:t xml:space="preserve"> </w:t>
      </w:r>
      <w:proofErr w:type="spellStart"/>
      <w:r w:rsidRPr="00C04323">
        <w:rPr>
          <w:lang w:val="en-US"/>
        </w:rPr>
        <w:t>upper_ci</w:t>
      </w:r>
      <w:proofErr w:type="spellEnd"/>
    </w:p>
    <w:p w14:paraId="4109B0DF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</w:t>
      </w:r>
    </w:p>
    <w:p w14:paraId="2BD33048" w14:textId="77777777" w:rsidR="00C04323" w:rsidRDefault="00C04323" w:rsidP="00C04323">
      <w:pPr>
        <w:rPr>
          <w:lang w:val="en-US"/>
        </w:rPr>
      </w:pPr>
      <w:r w:rsidRPr="00C04323">
        <w:rPr>
          <w:lang w:val="en-US"/>
        </w:rPr>
        <w:t>1 -0.00376 0.000796</w:t>
      </w:r>
    </w:p>
    <w:p w14:paraId="47B8DFC2" w14:textId="77777777" w:rsidR="00C04323" w:rsidRDefault="00C04323" w:rsidP="00C04323">
      <w:pPr>
        <w:rPr>
          <w:lang w:val="en-US"/>
        </w:rPr>
      </w:pPr>
    </w:p>
    <w:p w14:paraId="6316E636" w14:textId="77777777" w:rsidR="00C04323" w:rsidRDefault="00C04323" w:rsidP="00C04323">
      <w:pPr>
        <w:rPr>
          <w:lang w:val="en-US"/>
        </w:rPr>
      </w:pPr>
    </w:p>
    <w:p w14:paraId="6122454E" w14:textId="77777777" w:rsidR="00C04323" w:rsidRDefault="00C04323" w:rsidP="00C04323">
      <w:pPr>
        <w:rPr>
          <w:lang w:val="en-US"/>
        </w:rPr>
      </w:pPr>
    </w:p>
    <w:p w14:paraId="2657D2F5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We can say with 95% certainty that the difference in conversion rates is in the range (-0.003795, 0.000832).</w:t>
      </w:r>
    </w:p>
    <w:p w14:paraId="1244CFE8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Zero is inside this confidence interval, implying that the difference in conversion rates is quite possibly not statistically significant (the difference can be zero i.e. no difference).</w:t>
      </w:r>
    </w:p>
    <w:p w14:paraId="74E8B505" w14:textId="77777777" w:rsidR="00C04323" w:rsidRPr="00C04323" w:rsidRDefault="00C04323" w:rsidP="00C04323">
      <w:pPr>
        <w:numPr>
          <w:ilvl w:val="0"/>
          <w:numId w:val="3"/>
        </w:numPr>
        <w:rPr>
          <w:lang w:val="en-US"/>
        </w:rPr>
      </w:pPr>
      <w:r w:rsidRPr="00C04323">
        <w:rPr>
          <w:lang w:val="en-US"/>
        </w:rPr>
        <w:t>Hypothesis Testing</w:t>
      </w:r>
    </w:p>
    <w:p w14:paraId="1E75746F" w14:textId="77777777" w:rsidR="00C04323" w:rsidRPr="00C04323" w:rsidRDefault="00C04323" w:rsidP="00C04323">
      <w:pPr>
        <w:rPr>
          <w:lang w:val="en-US"/>
        </w:rPr>
        <w:sectPr w:rsidR="00C04323" w:rsidRPr="00C04323" w:rsidSect="00C04323"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1B00844B" w14:textId="77777777" w:rsidR="00C04323" w:rsidRPr="00C04323" w:rsidRDefault="00C04323" w:rsidP="00C04323">
      <w:pPr>
        <w:rPr>
          <w:lang w:val="en-US"/>
        </w:rPr>
      </w:pPr>
    </w:p>
    <w:p w14:paraId="7DDFED09" w14:textId="77777777" w:rsidR="00C04323" w:rsidRPr="00C04323" w:rsidRDefault="00C04323" w:rsidP="00C04323">
      <w:pPr>
        <w:rPr>
          <w:i/>
          <w:lang w:val="en-US"/>
        </w:rPr>
      </w:pPr>
      <w:r w:rsidRPr="00C04323">
        <w:rPr>
          <w:i/>
          <w:lang w:val="en-US"/>
        </w:rPr>
        <w:t>Is the conversion rate for the treatment group significantly different from that of the control group?</w:t>
      </w:r>
    </w:p>
    <w:p w14:paraId="12957087" w14:textId="77777777" w:rsidR="00C04323" w:rsidRPr="00C04323" w:rsidRDefault="00C04323" w:rsidP="00C04323">
      <w:pPr>
        <w:numPr>
          <w:ilvl w:val="0"/>
          <w:numId w:val="4"/>
        </w:numPr>
        <w:rPr>
          <w:lang w:val="en-US"/>
        </w:rPr>
      </w:pPr>
      <w:r w:rsidRPr="00C04323">
        <w:rPr>
          <w:lang w:val="en-US"/>
        </w:rPr>
        <w:t>Simulation</w:t>
      </w:r>
    </w:p>
    <w:p w14:paraId="0A0AA112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This involves approximating the sampling distribution of the difference in conversion rates under the assumption that the null hypothesis is true. </w:t>
      </w:r>
      <w:proofErr w:type="spellStart"/>
      <w:r w:rsidRPr="00C04323">
        <w:rPr>
          <w:lang w:val="en-US"/>
        </w:rPr>
        <w:t>null_dist</w:t>
      </w:r>
      <w:proofErr w:type="spellEnd"/>
      <w:r w:rsidRPr="00C04323">
        <w:rPr>
          <w:lang w:val="en-US"/>
        </w:rPr>
        <w:t xml:space="preserve"> &lt;- </w:t>
      </w:r>
      <w:proofErr w:type="spellStart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 xml:space="preserve"> %&gt;%</w:t>
      </w:r>
    </w:p>
    <w:p w14:paraId="54D1E197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specify(</w:t>
      </w:r>
      <w:proofErr w:type="gramEnd"/>
      <w:r w:rsidRPr="00C04323">
        <w:rPr>
          <w:lang w:val="en-US"/>
        </w:rPr>
        <w:t>converted ~ group, success = "1") %&gt;% hypothesize(null = "independence") %&gt;%</w:t>
      </w:r>
    </w:p>
    <w:p w14:paraId="12C84496" w14:textId="77777777" w:rsidR="00C04323" w:rsidRPr="00C04323" w:rsidRDefault="00C04323" w:rsidP="00C04323">
      <w:pPr>
        <w:rPr>
          <w:lang w:val="en-US"/>
        </w:rPr>
      </w:pPr>
      <w:proofErr w:type="gramStart"/>
      <w:r w:rsidRPr="00C04323">
        <w:rPr>
          <w:lang w:val="en-US"/>
        </w:rPr>
        <w:t>generate(</w:t>
      </w:r>
      <w:proofErr w:type="gramEnd"/>
      <w:r w:rsidRPr="00C04323">
        <w:rPr>
          <w:lang w:val="en-US"/>
        </w:rPr>
        <w:t xml:space="preserve">reps = 500, type = "permute") %&gt;% # shuffling calculate(stat = "diff in props", order = c("treatment", "control")) </w:t>
      </w:r>
      <w:proofErr w:type="spellStart"/>
      <w:r w:rsidRPr="00C04323">
        <w:rPr>
          <w:lang w:val="en-US"/>
        </w:rPr>
        <w:t>visualise</w:t>
      </w:r>
      <w:proofErr w:type="spellEnd"/>
      <w:r w:rsidRPr="00C04323">
        <w:rPr>
          <w:lang w:val="en-US"/>
        </w:rPr>
        <w:t>(</w:t>
      </w:r>
      <w:proofErr w:type="spellStart"/>
      <w:r w:rsidRPr="00C04323">
        <w:rPr>
          <w:lang w:val="en-US"/>
        </w:rPr>
        <w:t>null_dist</w:t>
      </w:r>
      <w:proofErr w:type="spellEnd"/>
      <w:r w:rsidRPr="00C04323">
        <w:rPr>
          <w:lang w:val="en-US"/>
        </w:rPr>
        <w:t>) +</w:t>
      </w:r>
    </w:p>
    <w:p w14:paraId="27FBE318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shade_p_</w:t>
      </w:r>
      <w:proofErr w:type="gramStart"/>
      <w:r w:rsidRPr="00C04323">
        <w:rPr>
          <w:lang w:val="en-US"/>
        </w:rPr>
        <w:t>value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obs_stat</w:t>
      </w:r>
      <w:proofErr w:type="spellEnd"/>
      <w:r w:rsidRPr="00C04323">
        <w:rPr>
          <w:lang w:val="en-US"/>
        </w:rPr>
        <w:t xml:space="preserve"> = </w:t>
      </w:r>
      <w:proofErr w:type="spellStart"/>
      <w:r w:rsidRPr="00C04323">
        <w:rPr>
          <w:lang w:val="en-US"/>
        </w:rPr>
        <w:t>diff_in_proportions</w:t>
      </w:r>
      <w:proofErr w:type="spellEnd"/>
      <w:r w:rsidRPr="00C04323">
        <w:rPr>
          <w:lang w:val="en-US"/>
        </w:rPr>
        <w:t>, direction = "both") + labs(x = "Difference in Conversion Rates", y = "Count")</w:t>
      </w:r>
    </w:p>
    <w:p w14:paraId="26AB83F2" w14:textId="77777777" w:rsidR="00C04323" w:rsidRDefault="00C04323" w:rsidP="00C04323">
      <w:pPr>
        <w:rPr>
          <w:lang w:val="en-US"/>
        </w:rPr>
      </w:pPr>
    </w:p>
    <w:p w14:paraId="35E917B3" w14:textId="77777777" w:rsidR="00C04323" w:rsidRDefault="00C04323" w:rsidP="00C04323">
      <w:pPr>
        <w:rPr>
          <w:lang w:val="en-US"/>
        </w:rPr>
      </w:pPr>
    </w:p>
    <w:p w14:paraId="1443CD89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get_p_</w:t>
      </w:r>
      <w:proofErr w:type="gramStart"/>
      <w:r w:rsidRPr="00C04323">
        <w:rPr>
          <w:lang w:val="en-US"/>
        </w:rPr>
        <w:t>value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null_dist</w:t>
      </w:r>
      <w:proofErr w:type="spellEnd"/>
      <w:r w:rsidRPr="00C04323">
        <w:rPr>
          <w:lang w:val="en-US"/>
        </w:rPr>
        <w:t xml:space="preserve">, </w:t>
      </w:r>
      <w:proofErr w:type="spellStart"/>
      <w:r w:rsidRPr="00C04323">
        <w:rPr>
          <w:lang w:val="en-US"/>
        </w:rPr>
        <w:t>obs_stat</w:t>
      </w:r>
      <w:proofErr w:type="spellEnd"/>
      <w:r w:rsidRPr="00C04323">
        <w:rPr>
          <w:lang w:val="en-US"/>
        </w:rPr>
        <w:t xml:space="preserve"> = </w:t>
      </w:r>
      <w:proofErr w:type="spellStart"/>
      <w:r w:rsidRPr="00C04323">
        <w:rPr>
          <w:lang w:val="en-US"/>
        </w:rPr>
        <w:t>diff_in_proportions</w:t>
      </w:r>
      <w:proofErr w:type="spellEnd"/>
      <w:r w:rsidRPr="00C04323">
        <w:rPr>
          <w:lang w:val="en-US"/>
        </w:rPr>
        <w:t xml:space="preserve">, direction = "both") </w:t>
      </w:r>
      <w:proofErr w:type="spellStart"/>
      <w:r w:rsidRPr="00C04323">
        <w:rPr>
          <w:lang w:val="en-US"/>
        </w:rPr>
        <w:t>p_value</w:t>
      </w:r>
      <w:proofErr w:type="spellEnd"/>
    </w:p>
    <w:p w14:paraId="0830BEA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1 0.212</w:t>
      </w:r>
    </w:p>
    <w:p w14:paraId="6EC48554" w14:textId="77777777" w:rsidR="00C04323" w:rsidRPr="00C04323" w:rsidRDefault="00C04323" w:rsidP="00C04323">
      <w:pPr>
        <w:rPr>
          <w:lang w:val="en-US"/>
        </w:rPr>
      </w:pPr>
    </w:p>
    <w:p w14:paraId="61A05429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We fail to reject the null hypothesis at level of significance 0.05 since the </w:t>
      </w:r>
      <w:r w:rsidRPr="00C04323">
        <w:rPr>
          <w:i/>
          <w:lang w:val="en-US"/>
        </w:rPr>
        <w:t xml:space="preserve">p-value </w:t>
      </w:r>
      <w:r w:rsidRPr="00C04323">
        <w:rPr>
          <w:lang w:val="en-US"/>
        </w:rPr>
        <w:t>0.18 &gt; 0.05. We do not have sufficient evidence that the difference in conversion rates is statistically significant.</w:t>
      </w:r>
    </w:p>
    <w:p w14:paraId="5EC99145" w14:textId="77777777" w:rsidR="00C04323" w:rsidRPr="00C04323" w:rsidRDefault="00C04323" w:rsidP="00C04323">
      <w:pPr>
        <w:numPr>
          <w:ilvl w:val="0"/>
          <w:numId w:val="4"/>
        </w:numPr>
        <w:rPr>
          <w:lang w:val="en-US"/>
        </w:rPr>
      </w:pPr>
      <w:r w:rsidRPr="00C04323">
        <w:rPr>
          <w:lang w:val="en-US"/>
        </w:rPr>
        <w:t>Theoretical</w:t>
      </w:r>
    </w:p>
    <w:p w14:paraId="75D6DEE0" w14:textId="77777777" w:rsidR="00C04323" w:rsidRPr="00C04323" w:rsidRDefault="00C04323" w:rsidP="00C04323">
      <w:pPr>
        <w:rPr>
          <w:lang w:val="en-US"/>
        </w:rPr>
      </w:pPr>
      <w:hyperlink r:id="rId8">
        <w:proofErr w:type="spellStart"/>
        <w:r w:rsidRPr="00C04323">
          <w:rPr>
            <w:rStyle w:val="Hyperlink"/>
            <w:lang w:val="en-US"/>
          </w:rPr>
          <w:t>prop_test</w:t>
        </w:r>
        <w:proofErr w:type="spellEnd"/>
        <w:r w:rsidRPr="00C04323">
          <w:rPr>
            <w:rStyle w:val="Hyperlink"/>
            <w:lang w:val="en-US"/>
          </w:rPr>
          <w:t xml:space="preserve"> </w:t>
        </w:r>
      </w:hyperlink>
      <w:r w:rsidRPr="00C04323">
        <w:rPr>
          <w:lang w:val="en-US"/>
        </w:rPr>
        <w:t xml:space="preserve">can be used to test the null hypothesis that the proportions in several groups are similar (difference = 0). It performs </w:t>
      </w:r>
      <w:hyperlink r:id="rId9">
        <w:r w:rsidRPr="00C04323">
          <w:rPr>
            <w:rStyle w:val="Hyperlink"/>
            <w:lang w:val="en-US"/>
          </w:rPr>
          <w:t xml:space="preserve">Pearson's Chi-squared test, </w:t>
        </w:r>
      </w:hyperlink>
      <w:r w:rsidRPr="00C04323">
        <w:rPr>
          <w:lang w:val="en-US"/>
        </w:rPr>
        <w:t>which requires that:</w:t>
      </w:r>
    </w:p>
    <w:p w14:paraId="4F313D45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sample data is drawn at random (depends on how this dataset was collected - we'll assume it was random) the sample is sufficiently large (this condition is met)</w:t>
      </w:r>
    </w:p>
    <w:p w14:paraId="2F0870AF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observations are independent of each other (some users appear more than once - not fully met) </w:t>
      </w:r>
      <w:proofErr w:type="spellStart"/>
      <w:r w:rsidRPr="00C04323">
        <w:rPr>
          <w:lang w:val="en-US"/>
        </w:rPr>
        <w:t>prop_</w:t>
      </w:r>
      <w:proofErr w:type="gramStart"/>
      <w:r w:rsidRPr="00C04323">
        <w:rPr>
          <w:lang w:val="en-US"/>
        </w:rPr>
        <w:t>test</w:t>
      </w:r>
      <w:proofErr w:type="spellEnd"/>
      <w:r w:rsidRPr="00C04323">
        <w:rPr>
          <w:lang w:val="en-US"/>
        </w:rPr>
        <w:t>(</w:t>
      </w:r>
      <w:proofErr w:type="spellStart"/>
      <w:proofErr w:type="gramEnd"/>
      <w:r w:rsidRPr="00C04323">
        <w:rPr>
          <w:lang w:val="en-US"/>
        </w:rPr>
        <w:t>ab_data</w:t>
      </w:r>
      <w:proofErr w:type="spellEnd"/>
      <w:r w:rsidRPr="00C04323">
        <w:rPr>
          <w:lang w:val="en-US"/>
        </w:rPr>
        <w:t>, converted ~ group, order = c("control", "treatment"),</w:t>
      </w:r>
    </w:p>
    <w:p w14:paraId="71D7C3A3" w14:textId="77777777" w:rsidR="00C04323" w:rsidRPr="00C04323" w:rsidRDefault="00C04323" w:rsidP="00C04323">
      <w:pPr>
        <w:rPr>
          <w:lang w:val="en-US"/>
        </w:rPr>
      </w:pPr>
      <w:proofErr w:type="spellStart"/>
      <w:r w:rsidRPr="00C04323">
        <w:rPr>
          <w:lang w:val="en-US"/>
        </w:rPr>
        <w:t>conf_level</w:t>
      </w:r>
      <w:proofErr w:type="spellEnd"/>
      <w:r w:rsidRPr="00C04323">
        <w:rPr>
          <w:lang w:val="en-US"/>
        </w:rPr>
        <w:t xml:space="preserve"> = 0.95, success = "1")</w:t>
      </w:r>
    </w:p>
    <w:p w14:paraId="7D792AC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 xml:space="preserve">statistic </w:t>
      </w:r>
      <w:proofErr w:type="spellStart"/>
      <w:r w:rsidRPr="00C04323">
        <w:rPr>
          <w:lang w:val="en-US"/>
        </w:rPr>
        <w:t>chisq_df</w:t>
      </w:r>
      <w:proofErr w:type="spellEnd"/>
      <w:r w:rsidRPr="00C04323">
        <w:rPr>
          <w:lang w:val="en-US"/>
        </w:rPr>
        <w:t xml:space="preserve"> </w:t>
      </w:r>
      <w:proofErr w:type="spellStart"/>
      <w:r w:rsidRPr="00C04323">
        <w:rPr>
          <w:lang w:val="en-US"/>
        </w:rPr>
        <w:t>p_value</w:t>
      </w:r>
      <w:proofErr w:type="spellEnd"/>
      <w:r w:rsidRPr="00C04323">
        <w:rPr>
          <w:lang w:val="en-US"/>
        </w:rPr>
        <w:t xml:space="preserve"> alternative </w:t>
      </w:r>
      <w:proofErr w:type="spellStart"/>
      <w:r w:rsidRPr="00C04323">
        <w:rPr>
          <w:lang w:val="en-US"/>
        </w:rPr>
        <w:t>lower_ci</w:t>
      </w:r>
      <w:proofErr w:type="spellEnd"/>
      <w:r w:rsidRPr="00C04323">
        <w:rPr>
          <w:lang w:val="en-US"/>
        </w:rPr>
        <w:t xml:space="preserve"> </w:t>
      </w:r>
      <w:proofErr w:type="spellStart"/>
      <w:r w:rsidRPr="00C04323">
        <w:rPr>
          <w:lang w:val="en-US"/>
        </w:rPr>
        <w:t>upper_ci</w:t>
      </w:r>
      <w:proofErr w:type="spellEnd"/>
    </w:p>
    <w:p w14:paraId="2C6B7AD9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  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&lt;chr&gt;</w:t>
      </w:r>
      <w:r w:rsidRPr="00C04323">
        <w:rPr>
          <w:lang w:val="en-US"/>
        </w:rPr>
        <w:tab/>
        <w:t>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 &lt;</w:t>
      </w:r>
      <w:proofErr w:type="spellStart"/>
      <w:r w:rsidRPr="00C04323">
        <w:rPr>
          <w:lang w:val="en-US"/>
        </w:rPr>
        <w:t>dbl</w:t>
      </w:r>
      <w:proofErr w:type="spellEnd"/>
      <w:r w:rsidRPr="00C04323">
        <w:rPr>
          <w:lang w:val="en-US"/>
        </w:rPr>
        <w:t>&gt;</w:t>
      </w:r>
    </w:p>
    <w:p w14:paraId="3254AD3A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1</w:t>
      </w:r>
      <w:r w:rsidRPr="00C04323">
        <w:rPr>
          <w:lang w:val="en-US"/>
        </w:rPr>
        <w:tab/>
        <w:t>1.52</w:t>
      </w:r>
      <w:r w:rsidRPr="00C04323">
        <w:rPr>
          <w:lang w:val="en-US"/>
        </w:rPr>
        <w:tab/>
        <w:t xml:space="preserve">1 0.218 </w:t>
      </w:r>
      <w:proofErr w:type="spellStart"/>
      <w:proofErr w:type="gramStart"/>
      <w:r w:rsidRPr="00C04323">
        <w:rPr>
          <w:lang w:val="en-US"/>
        </w:rPr>
        <w:t>two.sided</w:t>
      </w:r>
      <w:proofErr w:type="spellEnd"/>
      <w:proofErr w:type="gramEnd"/>
      <w:r w:rsidRPr="00C04323">
        <w:rPr>
          <w:lang w:val="en-US"/>
        </w:rPr>
        <w:t xml:space="preserve"> -0.000870 0.00383</w:t>
      </w:r>
    </w:p>
    <w:p w14:paraId="75864E1A" w14:textId="77777777" w:rsidR="00C04323" w:rsidRPr="00C04323" w:rsidRDefault="00C04323" w:rsidP="00C04323">
      <w:pPr>
        <w:rPr>
          <w:lang w:val="en-US"/>
        </w:rPr>
      </w:pPr>
    </w:p>
    <w:p w14:paraId="3C6F38F3" w14:textId="77777777" w:rsidR="00C04323" w:rsidRPr="00C04323" w:rsidRDefault="00C04323" w:rsidP="00C04323">
      <w:pPr>
        <w:rPr>
          <w:lang w:val="en-US"/>
        </w:rPr>
      </w:pPr>
    </w:p>
    <w:p w14:paraId="11E8A5B6" w14:textId="77777777" w:rsidR="00C04323" w:rsidRPr="00C04323" w:rsidRDefault="00C04323" w:rsidP="00C04323">
      <w:pPr>
        <w:rPr>
          <w:lang w:val="en-US"/>
        </w:rPr>
      </w:pPr>
      <w:r w:rsidRPr="00C04323">
        <w:rPr>
          <w:lang w:val="en-US"/>
        </w:rPr>
        <w:t>Once again, the p-value 0.2177 &gt; 0.05 and we fail to reject the null hypothesis.</w:t>
      </w:r>
    </w:p>
    <w:p w14:paraId="6B7DED3D" w14:textId="77777777" w:rsidR="00C04323" w:rsidRDefault="00C04323"/>
    <w:p w14:paraId="303D2690" w14:textId="77777777" w:rsidR="00C04323" w:rsidRDefault="00C04323" w:rsidP="00C04323">
      <w:pPr>
        <w:pStyle w:val="Heading3"/>
      </w:pPr>
      <w:r>
        <w:lastRenderedPageBreak/>
        <w:t>Output:</w:t>
      </w:r>
    </w:p>
    <w:p w14:paraId="34FD33E9" w14:textId="77777777" w:rsidR="00C04323" w:rsidRDefault="00C04323" w:rsidP="00C04323">
      <w:pPr>
        <w:pStyle w:val="BodyText"/>
        <w:spacing w:before="28" w:line="256" w:lineRule="auto"/>
        <w:ind w:left="186" w:right="572"/>
      </w:pPr>
      <w:r>
        <w:rPr>
          <w:b/>
          <w:sz w:val="28"/>
        </w:rPr>
        <w:t xml:space="preserve">Interpretation and Implications: </w:t>
      </w:r>
      <w:r>
        <w:t>The new landing page did not boost the conversion rate. The difference in</w:t>
      </w:r>
      <w:r>
        <w:rPr>
          <w:spacing w:val="-47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rates between the new page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statistically significant.</w:t>
      </w:r>
    </w:p>
    <w:p w14:paraId="70BD4410" w14:textId="77777777" w:rsidR="00C04323" w:rsidRDefault="00C04323" w:rsidP="00C04323">
      <w:pPr>
        <w:spacing w:before="2"/>
        <w:ind w:left="186" w:right="687"/>
        <w:rPr>
          <w:sz w:val="24"/>
        </w:rPr>
      </w:pPr>
      <w:r>
        <w:rPr>
          <w:sz w:val="24"/>
        </w:rPr>
        <w:t xml:space="preserve">We need to investigate what aspects of the new landing page failed to motivate </w:t>
      </w:r>
      <w:proofErr w:type="gramStart"/>
      <w:r>
        <w:rPr>
          <w:sz w:val="24"/>
        </w:rPr>
        <w:t>purchases, and</w:t>
      </w:r>
      <w:proofErr w:type="gramEnd"/>
      <w:r>
        <w:rPr>
          <w:sz w:val="24"/>
        </w:rPr>
        <w:t xml:space="preserve"> make the</w:t>
      </w:r>
      <w:r>
        <w:rPr>
          <w:spacing w:val="-5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improvements.</w:t>
      </w:r>
    </w:p>
    <w:p w14:paraId="3FE4311E" w14:textId="77777777" w:rsidR="00C04323" w:rsidRDefault="00C04323"/>
    <w:sectPr w:rsidR="00C0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FD9" w14:textId="77777777" w:rsidR="00C04323" w:rsidRDefault="00C04323">
    <w:pPr>
      <w:pStyle w:val="BodyText"/>
      <w:spacing w:line="14" w:lineRule="auto"/>
      <w:rPr>
        <w:sz w:val="20"/>
      </w:rPr>
    </w:pPr>
    <w:r>
      <w:pict w14:anchorId="1E7A8431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8.9pt;margin-top:816.3pt;width:17.3pt;height:13.05pt;z-index:-251655168;mso-position-horizontal-relative:page;mso-position-vertical-relative:page" filled="f" stroked="f">
          <v:textbox inset="0,0,0,0">
            <w:txbxContent>
              <w:p w14:paraId="642578E8" w14:textId="77777777" w:rsidR="00C04323" w:rsidRDefault="00C04323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2E0292">
        <v:shape id="_x0000_s2056" type="#_x0000_t202" style="position:absolute;margin-left:453.55pt;margin-top:816.3pt;width:114.65pt;height:13.05pt;z-index:-251654144;mso-position-horizontal-relative:page;mso-position-vertical-relative:page" filled="f" stroked="f">
          <v:textbox inset="0,0,0,0">
            <w:txbxContent>
              <w:p w14:paraId="0C9C4CE7" w14:textId="77777777" w:rsidR="00C04323" w:rsidRDefault="00C04323">
                <w:pPr>
                  <w:pStyle w:val="BodyText"/>
                  <w:spacing w:line="245" w:lineRule="exact"/>
                  <w:ind w:left="20"/>
                </w:pPr>
                <w:r>
                  <w:t>Drishti</w:t>
                </w:r>
                <w:r>
                  <w:rPr>
                    <w:spacing w:val="-3"/>
                  </w:rPr>
                  <w:t xml:space="preserve"> </w:t>
                </w:r>
                <w:r>
                  <w:t>Kapadia:</w:t>
                </w:r>
                <w:r>
                  <w:rPr>
                    <w:spacing w:val="-4"/>
                  </w:rPr>
                  <w:t xml:space="preserve"> </w:t>
                </w:r>
                <w:r>
                  <w:t>DS23116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ED9E" w14:textId="77777777" w:rsidR="00C04323" w:rsidRDefault="00C04323">
    <w:pPr>
      <w:pStyle w:val="BodyText"/>
      <w:spacing w:line="14" w:lineRule="auto"/>
      <w:rPr>
        <w:sz w:val="20"/>
      </w:rPr>
    </w:pPr>
    <w:r>
      <w:pict w14:anchorId="19F29BB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.3pt;margin-top:8.25pt;width:60.4pt;height:13.05pt;z-index:-251657216;mso-position-horizontal-relative:page;mso-position-vertical-relative:page" filled="f" stroked="f">
          <v:textbox inset="0,0,0,0">
            <w:txbxContent>
              <w:p w14:paraId="492592C6" w14:textId="77777777" w:rsidR="00C04323" w:rsidRDefault="00C04323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RMA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Journal</w:t>
                </w:r>
              </w:p>
            </w:txbxContent>
          </v:textbox>
          <w10:wrap anchorx="page" anchory="page"/>
        </v:shape>
      </w:pict>
    </w:r>
    <w:r>
      <w:pict w14:anchorId="0B4CDB02">
        <v:shape id="_x0000_s2054" type="#_x0000_t202" style="position:absolute;margin-left:518.95pt;margin-top:8.25pt;width:49.25pt;height:13.05pt;z-index:-251656192;mso-position-horizontal-relative:page;mso-position-vertical-relative:page" filled="f" stroked="f">
          <v:textbox inset="0,0,0,0">
            <w:txbxContent>
              <w:p w14:paraId="417C99CF" w14:textId="77777777" w:rsidR="00C04323" w:rsidRDefault="00C04323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Practical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6C3"/>
    <w:multiLevelType w:val="hybridMultilevel"/>
    <w:tmpl w:val="6BFE68DE"/>
    <w:lvl w:ilvl="0" w:tplc="79F8AB46">
      <w:start w:val="1"/>
      <w:numFmt w:val="upperRoman"/>
      <w:lvlText w:val="%1."/>
      <w:lvlJc w:val="left"/>
      <w:pPr>
        <w:ind w:left="346" w:hanging="1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6448840">
      <w:numFmt w:val="bullet"/>
      <w:lvlText w:val="•"/>
      <w:lvlJc w:val="left"/>
      <w:pPr>
        <w:ind w:left="1422" w:hanging="161"/>
      </w:pPr>
      <w:rPr>
        <w:rFonts w:hint="default"/>
        <w:lang w:val="en-US" w:eastAsia="en-US" w:bidi="ar-SA"/>
      </w:rPr>
    </w:lvl>
    <w:lvl w:ilvl="2" w:tplc="8370C5C0">
      <w:numFmt w:val="bullet"/>
      <w:lvlText w:val="•"/>
      <w:lvlJc w:val="left"/>
      <w:pPr>
        <w:ind w:left="2505" w:hanging="161"/>
      </w:pPr>
      <w:rPr>
        <w:rFonts w:hint="default"/>
        <w:lang w:val="en-US" w:eastAsia="en-US" w:bidi="ar-SA"/>
      </w:rPr>
    </w:lvl>
    <w:lvl w:ilvl="3" w:tplc="FCE8D95E">
      <w:numFmt w:val="bullet"/>
      <w:lvlText w:val="•"/>
      <w:lvlJc w:val="left"/>
      <w:pPr>
        <w:ind w:left="3587" w:hanging="161"/>
      </w:pPr>
      <w:rPr>
        <w:rFonts w:hint="default"/>
        <w:lang w:val="en-US" w:eastAsia="en-US" w:bidi="ar-SA"/>
      </w:rPr>
    </w:lvl>
    <w:lvl w:ilvl="4" w:tplc="AAF6519C">
      <w:numFmt w:val="bullet"/>
      <w:lvlText w:val="•"/>
      <w:lvlJc w:val="left"/>
      <w:pPr>
        <w:ind w:left="4670" w:hanging="161"/>
      </w:pPr>
      <w:rPr>
        <w:rFonts w:hint="default"/>
        <w:lang w:val="en-US" w:eastAsia="en-US" w:bidi="ar-SA"/>
      </w:rPr>
    </w:lvl>
    <w:lvl w:ilvl="5" w:tplc="5FEAEE82">
      <w:numFmt w:val="bullet"/>
      <w:lvlText w:val="•"/>
      <w:lvlJc w:val="left"/>
      <w:pPr>
        <w:ind w:left="5753" w:hanging="161"/>
      </w:pPr>
      <w:rPr>
        <w:rFonts w:hint="default"/>
        <w:lang w:val="en-US" w:eastAsia="en-US" w:bidi="ar-SA"/>
      </w:rPr>
    </w:lvl>
    <w:lvl w:ilvl="6" w:tplc="765C377E">
      <w:numFmt w:val="bullet"/>
      <w:lvlText w:val="•"/>
      <w:lvlJc w:val="left"/>
      <w:pPr>
        <w:ind w:left="6835" w:hanging="161"/>
      </w:pPr>
      <w:rPr>
        <w:rFonts w:hint="default"/>
        <w:lang w:val="en-US" w:eastAsia="en-US" w:bidi="ar-SA"/>
      </w:rPr>
    </w:lvl>
    <w:lvl w:ilvl="7" w:tplc="4FE2219A">
      <w:numFmt w:val="bullet"/>
      <w:lvlText w:val="•"/>
      <w:lvlJc w:val="left"/>
      <w:pPr>
        <w:ind w:left="7918" w:hanging="161"/>
      </w:pPr>
      <w:rPr>
        <w:rFonts w:hint="default"/>
        <w:lang w:val="en-US" w:eastAsia="en-US" w:bidi="ar-SA"/>
      </w:rPr>
    </w:lvl>
    <w:lvl w:ilvl="8" w:tplc="66425B64">
      <w:numFmt w:val="bullet"/>
      <w:lvlText w:val="•"/>
      <w:lvlJc w:val="left"/>
      <w:pPr>
        <w:ind w:left="9001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6641BA5"/>
    <w:multiLevelType w:val="hybridMultilevel"/>
    <w:tmpl w:val="958E0D82"/>
    <w:lvl w:ilvl="0" w:tplc="7108AD1E">
      <w:start w:val="1"/>
      <w:numFmt w:val="upperLetter"/>
      <w:lvlText w:val="%1."/>
      <w:lvlJc w:val="left"/>
      <w:pPr>
        <w:ind w:left="418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4A7D2A">
      <w:numFmt w:val="bullet"/>
      <w:lvlText w:val="•"/>
      <w:lvlJc w:val="left"/>
      <w:pPr>
        <w:ind w:left="1494" w:hanging="233"/>
      </w:pPr>
      <w:rPr>
        <w:rFonts w:hint="default"/>
        <w:lang w:val="en-US" w:eastAsia="en-US" w:bidi="ar-SA"/>
      </w:rPr>
    </w:lvl>
    <w:lvl w:ilvl="2" w:tplc="2C4A7B88">
      <w:numFmt w:val="bullet"/>
      <w:lvlText w:val="•"/>
      <w:lvlJc w:val="left"/>
      <w:pPr>
        <w:ind w:left="2569" w:hanging="233"/>
      </w:pPr>
      <w:rPr>
        <w:rFonts w:hint="default"/>
        <w:lang w:val="en-US" w:eastAsia="en-US" w:bidi="ar-SA"/>
      </w:rPr>
    </w:lvl>
    <w:lvl w:ilvl="3" w:tplc="B3ECD170">
      <w:numFmt w:val="bullet"/>
      <w:lvlText w:val="•"/>
      <w:lvlJc w:val="left"/>
      <w:pPr>
        <w:ind w:left="3643" w:hanging="233"/>
      </w:pPr>
      <w:rPr>
        <w:rFonts w:hint="default"/>
        <w:lang w:val="en-US" w:eastAsia="en-US" w:bidi="ar-SA"/>
      </w:rPr>
    </w:lvl>
    <w:lvl w:ilvl="4" w:tplc="47784EB8">
      <w:numFmt w:val="bullet"/>
      <w:lvlText w:val="•"/>
      <w:lvlJc w:val="left"/>
      <w:pPr>
        <w:ind w:left="4718" w:hanging="233"/>
      </w:pPr>
      <w:rPr>
        <w:rFonts w:hint="default"/>
        <w:lang w:val="en-US" w:eastAsia="en-US" w:bidi="ar-SA"/>
      </w:rPr>
    </w:lvl>
    <w:lvl w:ilvl="5" w:tplc="38D83D88">
      <w:numFmt w:val="bullet"/>
      <w:lvlText w:val="•"/>
      <w:lvlJc w:val="left"/>
      <w:pPr>
        <w:ind w:left="5793" w:hanging="233"/>
      </w:pPr>
      <w:rPr>
        <w:rFonts w:hint="default"/>
        <w:lang w:val="en-US" w:eastAsia="en-US" w:bidi="ar-SA"/>
      </w:rPr>
    </w:lvl>
    <w:lvl w:ilvl="6" w:tplc="0C9E5F0C">
      <w:numFmt w:val="bullet"/>
      <w:lvlText w:val="•"/>
      <w:lvlJc w:val="left"/>
      <w:pPr>
        <w:ind w:left="6867" w:hanging="233"/>
      </w:pPr>
      <w:rPr>
        <w:rFonts w:hint="default"/>
        <w:lang w:val="en-US" w:eastAsia="en-US" w:bidi="ar-SA"/>
      </w:rPr>
    </w:lvl>
    <w:lvl w:ilvl="7" w:tplc="C91A8222">
      <w:numFmt w:val="bullet"/>
      <w:lvlText w:val="•"/>
      <w:lvlJc w:val="left"/>
      <w:pPr>
        <w:ind w:left="7942" w:hanging="233"/>
      </w:pPr>
      <w:rPr>
        <w:rFonts w:hint="default"/>
        <w:lang w:val="en-US" w:eastAsia="en-US" w:bidi="ar-SA"/>
      </w:rPr>
    </w:lvl>
    <w:lvl w:ilvl="8" w:tplc="DEC275E4">
      <w:numFmt w:val="bullet"/>
      <w:lvlText w:val="•"/>
      <w:lvlJc w:val="left"/>
      <w:pPr>
        <w:ind w:left="9017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7B665D16"/>
    <w:multiLevelType w:val="hybridMultilevel"/>
    <w:tmpl w:val="9FB6AD02"/>
    <w:lvl w:ilvl="0" w:tplc="D96C8714">
      <w:start w:val="1"/>
      <w:numFmt w:val="decimal"/>
      <w:lvlText w:val="%1"/>
      <w:lvlJc w:val="left"/>
      <w:pPr>
        <w:ind w:left="348" w:hanging="1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788596">
      <w:numFmt w:val="bullet"/>
      <w:lvlText w:val="•"/>
      <w:lvlJc w:val="left"/>
      <w:pPr>
        <w:ind w:left="1422" w:hanging="163"/>
      </w:pPr>
      <w:rPr>
        <w:rFonts w:hint="default"/>
        <w:lang w:val="en-US" w:eastAsia="en-US" w:bidi="ar-SA"/>
      </w:rPr>
    </w:lvl>
    <w:lvl w:ilvl="2" w:tplc="2F5E750E">
      <w:numFmt w:val="bullet"/>
      <w:lvlText w:val="•"/>
      <w:lvlJc w:val="left"/>
      <w:pPr>
        <w:ind w:left="2505" w:hanging="163"/>
      </w:pPr>
      <w:rPr>
        <w:rFonts w:hint="default"/>
        <w:lang w:val="en-US" w:eastAsia="en-US" w:bidi="ar-SA"/>
      </w:rPr>
    </w:lvl>
    <w:lvl w:ilvl="3" w:tplc="0AEEC8A2">
      <w:numFmt w:val="bullet"/>
      <w:lvlText w:val="•"/>
      <w:lvlJc w:val="left"/>
      <w:pPr>
        <w:ind w:left="3587" w:hanging="163"/>
      </w:pPr>
      <w:rPr>
        <w:rFonts w:hint="default"/>
        <w:lang w:val="en-US" w:eastAsia="en-US" w:bidi="ar-SA"/>
      </w:rPr>
    </w:lvl>
    <w:lvl w:ilvl="4" w:tplc="86FA8778">
      <w:numFmt w:val="bullet"/>
      <w:lvlText w:val="•"/>
      <w:lvlJc w:val="left"/>
      <w:pPr>
        <w:ind w:left="4670" w:hanging="163"/>
      </w:pPr>
      <w:rPr>
        <w:rFonts w:hint="default"/>
        <w:lang w:val="en-US" w:eastAsia="en-US" w:bidi="ar-SA"/>
      </w:rPr>
    </w:lvl>
    <w:lvl w:ilvl="5" w:tplc="A03A5D5C">
      <w:numFmt w:val="bullet"/>
      <w:lvlText w:val="•"/>
      <w:lvlJc w:val="left"/>
      <w:pPr>
        <w:ind w:left="5753" w:hanging="163"/>
      </w:pPr>
      <w:rPr>
        <w:rFonts w:hint="default"/>
        <w:lang w:val="en-US" w:eastAsia="en-US" w:bidi="ar-SA"/>
      </w:rPr>
    </w:lvl>
    <w:lvl w:ilvl="6" w:tplc="14C08080">
      <w:numFmt w:val="bullet"/>
      <w:lvlText w:val="•"/>
      <w:lvlJc w:val="left"/>
      <w:pPr>
        <w:ind w:left="6835" w:hanging="163"/>
      </w:pPr>
      <w:rPr>
        <w:rFonts w:hint="default"/>
        <w:lang w:val="en-US" w:eastAsia="en-US" w:bidi="ar-SA"/>
      </w:rPr>
    </w:lvl>
    <w:lvl w:ilvl="7" w:tplc="2784458A">
      <w:numFmt w:val="bullet"/>
      <w:lvlText w:val="•"/>
      <w:lvlJc w:val="left"/>
      <w:pPr>
        <w:ind w:left="7918" w:hanging="163"/>
      </w:pPr>
      <w:rPr>
        <w:rFonts w:hint="default"/>
        <w:lang w:val="en-US" w:eastAsia="en-US" w:bidi="ar-SA"/>
      </w:rPr>
    </w:lvl>
    <w:lvl w:ilvl="8" w:tplc="344E0AE2">
      <w:numFmt w:val="bullet"/>
      <w:lvlText w:val="•"/>
      <w:lvlJc w:val="left"/>
      <w:pPr>
        <w:ind w:left="9001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7FA65C0A"/>
    <w:multiLevelType w:val="hybridMultilevel"/>
    <w:tmpl w:val="545CCC5A"/>
    <w:lvl w:ilvl="0" w:tplc="106451BE">
      <w:start w:val="8"/>
      <w:numFmt w:val="decimal"/>
      <w:lvlText w:val="%1."/>
      <w:lvlJc w:val="left"/>
      <w:pPr>
        <w:ind w:left="186" w:hanging="308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en-US" w:eastAsia="en-US" w:bidi="ar-SA"/>
      </w:rPr>
    </w:lvl>
    <w:lvl w:ilvl="1" w:tplc="72325796">
      <w:start w:val="1"/>
      <w:numFmt w:val="lowerLetter"/>
      <w:lvlText w:val="%2."/>
      <w:lvlJc w:val="left"/>
      <w:pPr>
        <w:ind w:left="162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47AFDB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18A009D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280CE28E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0E6A714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76AE8F58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912CB46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48E4CFB4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 w16cid:durableId="139157968">
    <w:abstractNumId w:val="3"/>
  </w:num>
  <w:num w:numId="2" w16cid:durableId="1171875540">
    <w:abstractNumId w:val="2"/>
  </w:num>
  <w:num w:numId="3" w16cid:durableId="1336037754">
    <w:abstractNumId w:val="1"/>
  </w:num>
  <w:num w:numId="4" w16cid:durableId="14714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23"/>
    <w:rsid w:val="005E6B23"/>
    <w:rsid w:val="00A30252"/>
    <w:rsid w:val="00C0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3C1113F"/>
  <w15:chartTrackingRefBased/>
  <w15:docId w15:val="{30BA3759-FE6B-4288-8A4B-2B90C774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04323"/>
    <w:pPr>
      <w:widowControl w:val="0"/>
      <w:autoSpaceDE w:val="0"/>
      <w:autoSpaceDN w:val="0"/>
      <w:spacing w:before="11" w:after="0" w:line="240" w:lineRule="auto"/>
      <w:ind w:left="55"/>
      <w:outlineLvl w:val="0"/>
    </w:pPr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C04323"/>
    <w:pPr>
      <w:widowControl w:val="0"/>
      <w:autoSpaceDE w:val="0"/>
      <w:autoSpaceDN w:val="0"/>
      <w:spacing w:after="0" w:line="240" w:lineRule="auto"/>
      <w:ind w:left="55"/>
      <w:outlineLvl w:val="1"/>
    </w:pPr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4323"/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04323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04323"/>
    <w:pPr>
      <w:widowControl w:val="0"/>
      <w:autoSpaceDE w:val="0"/>
      <w:autoSpaceDN w:val="0"/>
      <w:spacing w:after="0" w:line="240" w:lineRule="auto"/>
      <w:ind w:left="426" w:hanging="241"/>
    </w:pPr>
    <w:rPr>
      <w:rFonts w:ascii="Lucida Console" w:eastAsia="Lucida Console" w:hAnsi="Lucida Console" w:cs="Lucida Console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04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2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3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323"/>
  </w:style>
  <w:style w:type="character" w:customStyle="1" w:styleId="Heading3Char">
    <w:name w:val="Heading 3 Char"/>
    <w:basedOn w:val="DefaultParagraphFont"/>
    <w:link w:val="Heading3"/>
    <w:uiPriority w:val="9"/>
    <w:semiHidden/>
    <w:rsid w:val="00C0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er.tidymodels.org/reference/prop_test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putdejudomthai/ecommerce-ab-testing-2022-dataset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arson%27s_chi-squared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2024-02-28T06:04:00Z</dcterms:created>
  <dcterms:modified xsi:type="dcterms:W3CDTF">2024-02-28T06:09:00Z</dcterms:modified>
</cp:coreProperties>
</file>