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62C7722" wp14:textId="77777777"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User Acceptance Testing (UAT) Execution Document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4DEE40C5" w14:paraId="1329F58B" wp14:textId="77777777">
        <w:tc>
          <w:tcPr>
            <w:tcW w:w="3000" w:type="dxa"/>
            <w:shd w:val="clear" w:color="auto" w:fill="F4F6F7"/>
            <w:tcMar/>
          </w:tcPr>
          <w:p w14:paraId="491072FA" wp14:textId="77777777"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w="6000" w:type="dxa"/>
            <w:tcMar/>
          </w:tcPr>
          <w:p w14:paraId="09BA7552" wp14:textId="1554C37B">
            <w:r w:rsidRPr="4DEE40C5" w:rsidR="6660B639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2</w:t>
            </w:r>
            <w:r w:rsidRPr="4DEE40C5" w:rsidR="6595A6F5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3</w:t>
            </w:r>
            <w:r w:rsidRPr="4DEE40C5" w:rsidR="6660B639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September 2026</w:t>
            </w:r>
          </w:p>
        </w:tc>
      </w:tr>
      <w:tr xmlns:wp14="http://schemas.microsoft.com/office/word/2010/wordml" w:rsidTr="4DEE40C5" w14:paraId="5397FBF4" wp14:textId="77777777">
        <w:tc>
          <w:tcPr>
            <w:tcW w:w="3000" w:type="dxa"/>
            <w:shd w:val="clear" w:color="auto" w:fill="F4F6F7"/>
            <w:tcMar/>
          </w:tcPr>
          <w:p w14:paraId="1BE8E16B" wp14:textId="77777777"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w="6000" w:type="dxa"/>
            <w:tcMar/>
          </w:tcPr>
          <w:p w14:paraId="672A6659" wp14:textId="77777777"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 xmlns:wp14="http://schemas.microsoft.com/office/word/2010/wordml" w:rsidTr="4DEE40C5" w14:paraId="7C5F99AF" wp14:textId="77777777">
        <w:tc>
          <w:tcPr>
            <w:tcW w:w="3000" w:type="dxa"/>
            <w:shd w:val="clear" w:color="auto" w:fill="F4F6F7"/>
            <w:tcMar/>
          </w:tcPr>
          <w:p w14:paraId="6253663D" wp14:textId="77777777"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w="6000" w:type="dxa"/>
            <w:tcMar/>
          </w:tcPr>
          <w:p w14:paraId="6D459197" wp14:textId="61673A82">
            <w:r w:rsidRPr="2264F0BF" w:rsidR="231826EA">
              <w:rPr>
                <w:rFonts w:ascii="Arial" w:hAnsi="Arial"/>
                <w:b w:val="0"/>
                <w:bCs w:val="0"/>
                <w:i w:val="0"/>
                <w:iCs w:val="0"/>
                <w:sz w:val="20"/>
                <w:szCs w:val="20"/>
              </w:rPr>
              <w:t>Online Complaint Registration</w:t>
            </w:r>
          </w:p>
        </w:tc>
      </w:tr>
      <w:tr xmlns:wp14="http://schemas.microsoft.com/office/word/2010/wordml" w:rsidTr="4DEE40C5" w14:paraId="2B971AEF" wp14:textId="77777777">
        <w:tc>
          <w:tcPr>
            <w:tcW w:w="3000" w:type="dxa"/>
            <w:shd w:val="clear" w:color="auto" w:fill="F4F6F7"/>
            <w:tcMar/>
          </w:tcPr>
          <w:p w14:paraId="556B6A0B" wp14:textId="77777777"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w="6000" w:type="dxa"/>
            <w:tcMar/>
          </w:tcPr>
          <w:p w14:paraId="22C586C6" wp14:textId="77777777"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089D75A0" wp14:textId="77777777">
      <w:pPr>
        <w:pStyle w:val="Heading1"/>
      </w:pPr>
      <w:r w:rsidRPr="2264F0BF" w:rsidR="2264F0BF">
        <w:rPr>
          <w:rFonts w:ascii="Arial" w:hAnsi="Arial"/>
          <w:b w:val="1"/>
          <w:bCs w:val="1"/>
          <w:i w:val="0"/>
          <w:iCs w:val="0"/>
          <w:color w:val="1A5276"/>
          <w:sz w:val="26"/>
          <w:szCs w:val="26"/>
        </w:rPr>
        <w:t>1. Project Overview &amp; Testing Environment</w:t>
      </w:r>
    </w:p>
    <w:p xmlns:wp14="http://schemas.microsoft.com/office/word/2010/wordml" w:rsidP="2264F0BF" w14:paraId="7E75377A" wp14:textId="2E1586B1">
      <w:pPr>
        <w:spacing w:before="240" w:beforeAutospacing="off" w:after="240" w:afterAutospacing="off"/>
      </w:pP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• </w:t>
      </w: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Project Name:</w:t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Online Complaint Registration System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Project Description:</w:t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MERN stack application providing secure user authentication, online complaint registration, complaint tracking, and administrator-based complaint management.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Project Version:</w:t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v1.0.0-Prod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Testing Period:</w:t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10 September 2026 to 23 September 2026</w:t>
      </w:r>
    </w:p>
    <w:p xmlns:wp14="http://schemas.microsoft.com/office/word/2010/wordml" w:rsidP="2264F0BF" w14:paraId="74924DE3" wp14:textId="47D8C893">
      <w:pPr>
        <w:spacing w:before="240" w:beforeAutospacing="off" w:after="240" w:afterAutospacing="off"/>
      </w:pP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Testing Scope: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User registration, login authentication, and role-based access workflows.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Complaint registration, complaint details, editing, deletion, and status tracking.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Administrator complaint viewing, searching, filtering, status updating, and deletion.</w:t>
      </w:r>
    </w:p>
    <w:p xmlns:wp14="http://schemas.microsoft.com/office/word/2010/wordml" w:rsidP="2264F0BF" w14:paraId="11E1C4B6" wp14:textId="76AB500F">
      <w:pPr>
        <w:spacing w:before="240" w:beforeAutospacing="off" w:after="240" w:afterAutospacing="off"/>
      </w:pP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Testing Environment: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URL/Location:</w:t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Local Development Environment</w:t>
      </w:r>
      <w:r>
        <w:br/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78A2475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Credentials:</w:t>
      </w:r>
      <w:r w:rsidRPr="2264F0BF" w:rsidR="78A247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User: Registered User Account | Administrator: Registered Admin Account</w:t>
      </w:r>
    </w:p>
    <w:p xmlns:wp14="http://schemas.microsoft.com/office/word/2010/wordml" w14:paraId="6BE43818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Executed User Acceptance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:rsidTr="2264F0BF" w14:paraId="5DF38959" wp14:textId="77777777">
        <w:tc>
          <w:tcPr>
            <w:tcW w:w="1440" w:type="dxa"/>
            <w:shd w:val="clear" w:color="auto" w:fill="2E4053"/>
            <w:tcMar/>
          </w:tcPr>
          <w:p w14:paraId="6B862536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 Case ID</w:t>
            </w:r>
          </w:p>
        </w:tc>
        <w:tc>
          <w:tcPr>
            <w:tcW w:w="1440" w:type="dxa"/>
            <w:shd w:val="clear" w:color="auto" w:fill="2E4053"/>
            <w:tcMar/>
          </w:tcPr>
          <w:p w14:paraId="1BF9A9A1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 Scenario</w:t>
            </w:r>
          </w:p>
        </w:tc>
        <w:tc>
          <w:tcPr>
            <w:tcW w:w="1440" w:type="dxa"/>
            <w:shd w:val="clear" w:color="auto" w:fill="2E4053"/>
            <w:tcMar/>
          </w:tcPr>
          <w:p w14:paraId="3D9E2D44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 Steps</w:t>
            </w:r>
          </w:p>
        </w:tc>
        <w:tc>
          <w:tcPr>
            <w:tcW w:w="1440" w:type="dxa"/>
            <w:shd w:val="clear" w:color="auto" w:fill="2E4053"/>
            <w:tcMar/>
          </w:tcPr>
          <w:p w14:paraId="2E318561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w="1440" w:type="dxa"/>
            <w:shd w:val="clear" w:color="auto" w:fill="2E4053"/>
            <w:tcMar/>
          </w:tcPr>
          <w:p w14:paraId="2738DC89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Actual Result</w:t>
            </w:r>
          </w:p>
        </w:tc>
        <w:tc>
          <w:tcPr>
            <w:tcW w:w="1440" w:type="dxa"/>
            <w:shd w:val="clear" w:color="auto" w:fill="2E4053"/>
            <w:tcMar/>
          </w:tcPr>
          <w:p w14:paraId="346C7775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Pass/Fail</w:t>
            </w:r>
          </w:p>
        </w:tc>
      </w:tr>
      <w:tr xmlns:wp14="http://schemas.microsoft.com/office/word/2010/wordml" w:rsidTr="2264F0BF" w14:paraId="10BCD16D" wp14:textId="77777777">
        <w:tc>
          <w:tcPr>
            <w:tcW w:w="1440" w:type="dxa"/>
            <w:tcMar/>
          </w:tcPr>
          <w:p w14:paraId="7C7B66D9" wp14:textId="77777777">
            <w:r>
              <w:rPr>
                <w:rFonts w:ascii="Arial" w:hAnsi="Arial"/>
                <w:b w:val="0"/>
                <w:i w:val="0"/>
                <w:sz w:val="18"/>
              </w:rPr>
              <w:t>TC-001</w:t>
            </w:r>
          </w:p>
        </w:tc>
        <w:tc>
          <w:tcPr>
            <w:tcW w:w="1440" w:type="dxa"/>
            <w:tcMar/>
          </w:tcPr>
          <w:p w:rsidP="2264F0BF" w14:paraId="2221969D" wp14:textId="5669155A">
            <w:pPr>
              <w:pStyle w:val="Normal"/>
            </w:pPr>
            <w:r w:rsidRPr="2264F0BF" w:rsidR="3269D80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User Registration Pipeline</w:t>
            </w:r>
          </w:p>
        </w:tc>
        <w:tc>
          <w:tcPr>
            <w:tcW w:w="1440" w:type="dxa"/>
            <w:tcMar/>
          </w:tcPr>
          <w:p w:rsidP="2264F0BF" w14:paraId="0844F6C2" wp14:textId="15A6E238">
            <w:pPr>
              <w:pStyle w:val="Normal"/>
            </w:pPr>
            <w:r w:rsidRPr="2264F0BF" w:rsidR="3269D80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Navigate to Registration UI. 2. Enter required user details. 3. Submit registration form.</w:t>
            </w:r>
          </w:p>
        </w:tc>
        <w:tc>
          <w:tcPr>
            <w:tcW w:w="1440" w:type="dxa"/>
            <w:tcMar/>
          </w:tcPr>
          <w:p w:rsidP="2264F0BF" w14:paraId="31601213" wp14:textId="3717F9E2">
            <w:pPr>
              <w:pStyle w:val="Normal"/>
            </w:pPr>
            <w:r w:rsidRPr="2264F0BF" w:rsidR="3269D80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 new user account is created successfully and confirmation message is displayed.</w:t>
            </w:r>
          </w:p>
        </w:tc>
        <w:tc>
          <w:tcPr>
            <w:tcW w:w="1440" w:type="dxa"/>
            <w:tcMar/>
          </w:tcPr>
          <w:p w:rsidP="2264F0BF" w14:paraId="6A39F05E" wp14:textId="73631A41">
            <w:pPr>
              <w:pStyle w:val="Normal"/>
            </w:pPr>
            <w:r w:rsidRPr="2264F0BF" w:rsidR="3269D80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User account registered successfully and confirmation message displayed.</w:t>
            </w:r>
          </w:p>
        </w:tc>
        <w:tc>
          <w:tcPr>
            <w:tcW w:w="1440" w:type="dxa"/>
            <w:tcMar/>
          </w:tcPr>
          <w:p w14:paraId="45708136" wp14:textId="77777777"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 xmlns:wp14="http://schemas.microsoft.com/office/word/2010/wordml" w:rsidTr="2264F0BF" w14:paraId="135DDC7B" wp14:textId="77777777">
        <w:tc>
          <w:tcPr>
            <w:tcW w:w="1440" w:type="dxa"/>
            <w:shd w:val="clear" w:color="auto" w:fill="F2F4F4"/>
            <w:tcMar/>
          </w:tcPr>
          <w:p w14:paraId="7387E5EC" wp14:textId="77777777">
            <w:r>
              <w:rPr>
                <w:rFonts w:ascii="Arial" w:hAnsi="Arial"/>
                <w:b w:val="0"/>
                <w:i w:val="0"/>
                <w:sz w:val="18"/>
              </w:rPr>
              <w:t>TC-002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23D37660" wp14:textId="54FDDDB5">
            <w:pPr>
              <w:pStyle w:val="Normal"/>
            </w:pPr>
            <w:r w:rsidRPr="2264F0BF" w:rsidR="66495C1B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JWT Secure Login &amp; Authentication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273CFBAE" wp14:textId="66C50B8E">
            <w:pPr>
              <w:pStyle w:val="Normal"/>
            </w:pPr>
            <w:r w:rsidRPr="2264F0BF" w:rsidR="66495C1B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Navigate to Login UI. 2. Enter valid email and password. 3. Submit login request.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13BB76B0" wp14:textId="0E1E93D0">
            <w:pPr>
              <w:pStyle w:val="Normal"/>
            </w:pPr>
            <w:r w:rsidRPr="2264F0BF" w:rsidR="66495C1B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System authenticates the user and generates a valid JWT token for authorized access.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6B09A0E2" wp14:textId="7978254A">
            <w:pPr>
              <w:pStyle w:val="Normal"/>
            </w:pPr>
            <w:r w:rsidRPr="2264F0BF" w:rsidR="66495C1B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Login completed successfully and JWT token stored for authenticated sessions.</w:t>
            </w:r>
          </w:p>
        </w:tc>
        <w:tc>
          <w:tcPr>
            <w:tcW w:w="1440" w:type="dxa"/>
            <w:shd w:val="clear" w:color="auto" w:fill="F2F4F4"/>
            <w:tcMar/>
          </w:tcPr>
          <w:p w14:paraId="4951B4DC" wp14:textId="77777777"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 xmlns:wp14="http://schemas.microsoft.com/office/word/2010/wordml" w:rsidTr="2264F0BF" w14:paraId="21D840C9" wp14:textId="77777777">
        <w:tc>
          <w:tcPr>
            <w:tcW w:w="1440" w:type="dxa"/>
            <w:tcMar/>
          </w:tcPr>
          <w:p w14:paraId="36FD7D32" wp14:textId="77777777">
            <w:r>
              <w:rPr>
                <w:rFonts w:ascii="Arial" w:hAnsi="Arial"/>
                <w:b w:val="0"/>
                <w:i w:val="0"/>
                <w:sz w:val="18"/>
              </w:rPr>
              <w:t>TC-003</w:t>
            </w:r>
          </w:p>
        </w:tc>
        <w:tc>
          <w:tcPr>
            <w:tcW w:w="1440" w:type="dxa"/>
            <w:tcMar/>
          </w:tcPr>
          <w:p w:rsidP="2264F0BF" w14:paraId="43C8E681" wp14:textId="23A516AC">
            <w:pPr>
              <w:pStyle w:val="Normal"/>
            </w:pPr>
            <w:r w:rsidRPr="2264F0BF" w:rsidR="3CB5382D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Registration UI</w:t>
            </w:r>
          </w:p>
        </w:tc>
        <w:tc>
          <w:tcPr>
            <w:tcW w:w="1440" w:type="dxa"/>
            <w:tcMar/>
          </w:tcPr>
          <w:p w:rsidP="2264F0BF" w14:paraId="5721DA3F" wp14:textId="2D609DBE">
            <w:pPr>
              <w:pStyle w:val="Normal"/>
            </w:pPr>
            <w:r w:rsidRPr="2264F0BF" w:rsidR="3CB5382D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Open New Complaint page. 2. Enter title, description, category, priority and location. 3. Submit complaint.</w:t>
            </w:r>
          </w:p>
        </w:tc>
        <w:tc>
          <w:tcPr>
            <w:tcW w:w="1440" w:type="dxa"/>
            <w:tcMar/>
          </w:tcPr>
          <w:p w:rsidP="2264F0BF" w14:paraId="235CB226" wp14:textId="72341C5A">
            <w:pPr>
              <w:pStyle w:val="Normal"/>
            </w:pPr>
            <w:r w:rsidRPr="2264F0BF" w:rsidR="3CB5382D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is stored successfully with a unique complaint ID and Submitted status.</w:t>
            </w:r>
          </w:p>
        </w:tc>
        <w:tc>
          <w:tcPr>
            <w:tcW w:w="1440" w:type="dxa"/>
            <w:tcMar/>
          </w:tcPr>
          <w:p w:rsidP="2264F0BF" w14:paraId="54895FDA" wp14:textId="2BD4FC9F">
            <w:pPr>
              <w:pStyle w:val="Normal"/>
            </w:pPr>
            <w:r w:rsidRPr="2264F0BF" w:rsidR="3CB5382D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registered successfully and unique complaint ID generated</w:t>
            </w:r>
          </w:p>
        </w:tc>
        <w:tc>
          <w:tcPr>
            <w:tcW w:w="1440" w:type="dxa"/>
            <w:tcMar/>
          </w:tcPr>
          <w:p w14:paraId="73900223" wp14:textId="77777777"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 xmlns:wp14="http://schemas.microsoft.com/office/word/2010/wordml" w:rsidTr="2264F0BF" w14:paraId="48BC8D8E" wp14:textId="77777777">
        <w:tc>
          <w:tcPr>
            <w:tcW w:w="1440" w:type="dxa"/>
            <w:shd w:val="clear" w:color="auto" w:fill="F2F4F4"/>
            <w:tcMar/>
          </w:tcPr>
          <w:p w14:paraId="7DDFA551" wp14:textId="77777777">
            <w:r>
              <w:rPr>
                <w:rFonts w:ascii="Arial" w:hAnsi="Arial"/>
                <w:b w:val="0"/>
                <w:i w:val="0"/>
                <w:sz w:val="18"/>
              </w:rPr>
              <w:t>TC-004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1BFE521B" wp14:textId="3792C847">
            <w:pPr>
              <w:pStyle w:val="Normal"/>
            </w:pPr>
            <w:r w:rsidRPr="2264F0BF" w:rsidR="114D41E8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Tracking &amp; Update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59B4C31A" wp14:textId="0EAB816C">
            <w:pPr>
              <w:pStyle w:val="Normal"/>
            </w:pPr>
            <w:r w:rsidRPr="2264F0BF" w:rsidR="114D41E8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Open My Complaints. 2. Select a complaint. 3. Edit and save complaint information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52B63B38" wp14:textId="038F1608">
            <w:pPr>
              <w:pStyle w:val="Normal"/>
            </w:pPr>
            <w:r w:rsidRPr="2264F0BF" w:rsidR="114D41E8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details are displayed correctly and permitted changes are saved successfully.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670DCB0E" wp14:textId="3A0EBAD8">
            <w:pPr>
              <w:pStyle w:val="Normal"/>
            </w:pPr>
            <w:r w:rsidRPr="2264F0BF" w:rsidR="114D41E8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details loaded correctly and updates were saved successfully.</w:t>
            </w:r>
          </w:p>
        </w:tc>
        <w:tc>
          <w:tcPr>
            <w:tcW w:w="1440" w:type="dxa"/>
            <w:shd w:val="clear" w:color="auto" w:fill="F2F4F4"/>
            <w:tcMar/>
          </w:tcPr>
          <w:p w14:paraId="5A8816BB" wp14:textId="77777777"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 xmlns:wp14="http://schemas.microsoft.com/office/word/2010/wordml" w:rsidTr="2264F0BF" w14:paraId="63F2E0B8" wp14:textId="77777777">
        <w:tc>
          <w:tcPr>
            <w:tcW w:w="1440" w:type="dxa"/>
            <w:tcMar/>
          </w:tcPr>
          <w:p w14:paraId="1D08C97F" wp14:textId="77777777">
            <w:r>
              <w:rPr>
                <w:rFonts w:ascii="Arial" w:hAnsi="Arial"/>
                <w:b w:val="0"/>
                <w:i w:val="0"/>
                <w:sz w:val="18"/>
              </w:rPr>
              <w:t>TC-005</w:t>
            </w:r>
          </w:p>
        </w:tc>
        <w:tc>
          <w:tcPr>
            <w:tcW w:w="1440" w:type="dxa"/>
            <w:tcMar/>
          </w:tcPr>
          <w:p w:rsidP="2264F0BF" w14:paraId="5C3F0515" wp14:textId="7F3BB599">
            <w:pPr>
              <w:pStyle w:val="Normal"/>
            </w:pPr>
            <w:r w:rsidRPr="2264F0BF" w:rsidR="40A7521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Administrator Complaint Management</w:t>
            </w:r>
          </w:p>
        </w:tc>
        <w:tc>
          <w:tcPr>
            <w:tcW w:w="1440" w:type="dxa"/>
            <w:tcMar/>
          </w:tcPr>
          <w:p w:rsidP="2264F0BF" w14:paraId="30DDF169" wp14:textId="1884E0D2">
            <w:pPr>
              <w:pStyle w:val="Normal"/>
            </w:pPr>
            <w:r w:rsidRPr="2264F0BF" w:rsidR="40A7521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Log in using administrator account. 2. Open Manage Complaints. 3. Search, filter and update a complaint.</w:t>
            </w:r>
          </w:p>
        </w:tc>
        <w:tc>
          <w:tcPr>
            <w:tcW w:w="1440" w:type="dxa"/>
            <w:tcMar/>
          </w:tcPr>
          <w:p w:rsidP="2264F0BF" w14:paraId="46E2400F" wp14:textId="77A47BA0">
            <w:pPr>
              <w:pStyle w:val="Normal"/>
            </w:pPr>
            <w:r w:rsidRPr="2264F0BF" w:rsidR="40A7521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Administrator can manage complaints and update their status successfully.</w:t>
            </w:r>
          </w:p>
        </w:tc>
        <w:tc>
          <w:tcPr>
            <w:tcW w:w="1440" w:type="dxa"/>
            <w:tcMar/>
          </w:tcPr>
          <w:p w:rsidP="2264F0BF" w14:paraId="3811B668" wp14:textId="3B9DD9E0">
            <w:pPr>
              <w:pStyle w:val="Normal"/>
            </w:pPr>
            <w:r w:rsidRPr="2264F0BF" w:rsidR="40A7521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search, filtering and status update functions worked successfully.</w:t>
            </w:r>
          </w:p>
        </w:tc>
        <w:tc>
          <w:tcPr>
            <w:tcW w:w="1440" w:type="dxa"/>
            <w:tcMar/>
          </w:tcPr>
          <w:p w14:paraId="386B0539" wp14:textId="77777777"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2251BEDE" wp14:textId="77777777"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3. System Defect Register &amp; Bug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:rsidTr="2264F0BF" w14:paraId="39A98A96" wp14:textId="77777777">
        <w:tc>
          <w:tcPr>
            <w:tcW w:w="1440" w:type="dxa"/>
            <w:shd w:val="clear" w:color="auto" w:fill="2E4053"/>
            <w:tcMar/>
          </w:tcPr>
          <w:p w14:paraId="3B703EB1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Bug ID</w:t>
            </w:r>
          </w:p>
        </w:tc>
        <w:tc>
          <w:tcPr>
            <w:tcW w:w="1440" w:type="dxa"/>
            <w:shd w:val="clear" w:color="auto" w:fill="2E4053"/>
            <w:tcMar/>
          </w:tcPr>
          <w:p w14:paraId="468803BF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Bug Description</w:t>
            </w:r>
          </w:p>
        </w:tc>
        <w:tc>
          <w:tcPr>
            <w:tcW w:w="1440" w:type="dxa"/>
            <w:shd w:val="clear" w:color="auto" w:fill="2E4053"/>
            <w:tcMar/>
          </w:tcPr>
          <w:p w14:paraId="205F1F7D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Steps to Reproduce</w:t>
            </w:r>
          </w:p>
        </w:tc>
        <w:tc>
          <w:tcPr>
            <w:tcW w:w="1440" w:type="dxa"/>
            <w:shd w:val="clear" w:color="auto" w:fill="2E4053"/>
            <w:tcMar/>
          </w:tcPr>
          <w:p w14:paraId="1E75B446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w="1440" w:type="dxa"/>
            <w:shd w:val="clear" w:color="auto" w:fill="2E4053"/>
            <w:tcMar/>
          </w:tcPr>
          <w:p w14:paraId="1B9FBFDD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w="1440" w:type="dxa"/>
            <w:shd w:val="clear" w:color="auto" w:fill="2E4053"/>
            <w:tcMar/>
          </w:tcPr>
          <w:p w14:paraId="7A15C256" wp14:textId="77777777">
            <w:r>
              <w:rPr>
                <w:rFonts w:ascii="Arial" w:hAnsi="Arial"/>
                <w:b/>
                <w:i w:val="0"/>
                <w:color w:val="FFFFFF"/>
                <w:sz w:val="19"/>
              </w:rPr>
              <w:t>Additional Feedback</w:t>
            </w:r>
          </w:p>
        </w:tc>
      </w:tr>
      <w:tr xmlns:wp14="http://schemas.microsoft.com/office/word/2010/wordml" w:rsidTr="2264F0BF" w14:paraId="2E73E64E" wp14:textId="77777777">
        <w:tc>
          <w:tcPr>
            <w:tcW w:w="1440" w:type="dxa"/>
            <w:tcMar/>
          </w:tcPr>
          <w:p w14:paraId="7BD785F1" wp14:textId="77777777">
            <w:r>
              <w:rPr>
                <w:rFonts w:ascii="Arial" w:hAnsi="Arial"/>
                <w:b w:val="0"/>
                <w:i w:val="0"/>
                <w:sz w:val="18"/>
              </w:rPr>
              <w:t>BG-001</w:t>
            </w:r>
          </w:p>
        </w:tc>
        <w:tc>
          <w:tcPr>
            <w:tcW w:w="1440" w:type="dxa"/>
            <w:tcMar/>
          </w:tcPr>
          <w:p w:rsidP="2264F0BF" w14:paraId="025E56D8" wp14:textId="451EF057">
            <w:pPr>
              <w:pStyle w:val="Normal"/>
            </w:pPr>
            <w:r w:rsidRPr="2264F0BF" w:rsidR="2FCD0B9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Complaint category selection caused an incorrect frontend state reference.</w:t>
            </w:r>
          </w:p>
        </w:tc>
        <w:tc>
          <w:tcPr>
            <w:tcW w:w="1440" w:type="dxa"/>
            <w:tcMar/>
          </w:tcPr>
          <w:p w:rsidP="2264F0BF" w14:paraId="4876B38E" wp14:textId="50AA786E">
            <w:pPr>
              <w:pStyle w:val="Normal"/>
            </w:pPr>
            <w:r w:rsidRPr="2264F0BF" w:rsidR="2FCD0B9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Open complaint registration page. 2. Select complaint category. 3. Submit or reload the page</w:t>
            </w:r>
          </w:p>
        </w:tc>
        <w:tc>
          <w:tcPr>
            <w:tcW w:w="1440" w:type="dxa"/>
            <w:tcMar/>
          </w:tcPr>
          <w:p w14:paraId="19497B9C" wp14:textId="77777777"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w="1440" w:type="dxa"/>
            <w:tcMar/>
          </w:tcPr>
          <w:p w14:paraId="6DE14BBE" wp14:textId="77777777">
            <w:r>
              <w:rPr>
                <w:rFonts w:ascii="Arial" w:hAnsi="Arial"/>
                <w:b w:val="0"/>
                <w:i w:val="0"/>
                <w:sz w:val="18"/>
              </w:rPr>
              <w:t>Closed</w:t>
            </w:r>
          </w:p>
        </w:tc>
        <w:tc>
          <w:tcPr>
            <w:tcW w:w="1440" w:type="dxa"/>
            <w:tcMar/>
          </w:tcPr>
          <w:p w:rsidP="2264F0BF" w14:paraId="54B1B672" wp14:textId="25518D00">
            <w:pPr>
              <w:pStyle w:val="Normal"/>
            </w:pPr>
            <w:r w:rsidRPr="2264F0BF" w:rsidR="7C55F5A7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Category state handling was corrected and the complaint form was verified successfully.</w:t>
            </w:r>
          </w:p>
        </w:tc>
      </w:tr>
      <w:tr xmlns:wp14="http://schemas.microsoft.com/office/word/2010/wordml" w:rsidTr="2264F0BF" w14:paraId="0F13ADBA" wp14:textId="77777777">
        <w:tc>
          <w:tcPr>
            <w:tcW w:w="1440" w:type="dxa"/>
            <w:shd w:val="clear" w:color="auto" w:fill="F2F4F4"/>
            <w:tcMar/>
          </w:tcPr>
          <w:p w14:paraId="5B405A80" wp14:textId="77777777">
            <w:r>
              <w:rPr>
                <w:rFonts w:ascii="Arial" w:hAnsi="Arial"/>
                <w:b w:val="0"/>
                <w:i w:val="0"/>
                <w:sz w:val="18"/>
              </w:rPr>
              <w:t>BG-002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73468A8D" wp14:textId="25DA1518">
            <w:pPr>
              <w:pStyle w:val="Normal"/>
            </w:pPr>
            <w:r w:rsidRPr="2264F0BF" w:rsidR="17DBA8B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Unauthorized user access was blocked incorrectly during complaint management testing.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22CF53BC" wp14:textId="7D7025A4">
            <w:pPr>
              <w:pStyle w:val="Normal"/>
            </w:pPr>
            <w:r w:rsidRPr="2264F0BF" w:rsidR="17DBA8B4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1. Log in using a normal user account. 2. Attempt administrator operation. 3. Evaluate system response.</w:t>
            </w:r>
          </w:p>
        </w:tc>
        <w:tc>
          <w:tcPr>
            <w:tcW w:w="1440" w:type="dxa"/>
            <w:shd w:val="clear" w:color="auto" w:fill="F2F4F4"/>
            <w:tcMar/>
          </w:tcPr>
          <w:p w14:paraId="7E177962" wp14:textId="77777777"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w="1440" w:type="dxa"/>
            <w:shd w:val="clear" w:color="auto" w:fill="F2F4F4"/>
            <w:tcMar/>
          </w:tcPr>
          <w:p w14:paraId="70E3A06D" wp14:textId="77777777">
            <w:r>
              <w:rPr>
                <w:rFonts w:ascii="Arial" w:hAnsi="Arial"/>
                <w:b w:val="0"/>
                <w:i w:val="0"/>
                <w:sz w:val="18"/>
              </w:rPr>
              <w:t>Closed</w:t>
            </w:r>
          </w:p>
        </w:tc>
        <w:tc>
          <w:tcPr>
            <w:tcW w:w="1440" w:type="dxa"/>
            <w:shd w:val="clear" w:color="auto" w:fill="F2F4F4"/>
            <w:tcMar/>
          </w:tcPr>
          <w:p w:rsidP="2264F0BF" w14:paraId="3950A8CB" wp14:textId="3EDB0B8F">
            <w:pPr>
              <w:pStyle w:val="Normal"/>
            </w:pPr>
            <w:r w:rsidRPr="2264F0BF" w:rsidR="4D7A4C77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Role-based authorization was verified and administrator operations are now restricted to authorized users.</w:t>
            </w:r>
            <w:r w:rsidRPr="2264F0BF" w:rsidR="2264F0BF"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0D1F7A75" wp14:textId="77777777">
      <w:pPr>
        <w:pStyle w:val="Heading1"/>
      </w:pPr>
      <w:r w:rsidRPr="2264F0BF" w:rsidR="2264F0BF">
        <w:rPr>
          <w:rFonts w:ascii="Arial" w:hAnsi="Arial"/>
          <w:b w:val="1"/>
          <w:bCs w:val="1"/>
          <w:i w:val="0"/>
          <w:iCs w:val="0"/>
          <w:color w:val="1A5276"/>
          <w:sz w:val="26"/>
          <w:szCs w:val="26"/>
        </w:rPr>
        <w:t>4. Formal Acceptance Sign-Off</w:t>
      </w:r>
    </w:p>
    <w:p xmlns:wp14="http://schemas.microsoft.com/office/word/2010/wordml" w:rsidP="2264F0BF" w14:paraId="5BFC2C15" wp14:textId="3871E919">
      <w:pPr>
        <w:pStyle w:val="Normal"/>
      </w:pPr>
      <w:r w:rsidRPr="2264F0BF" w:rsidR="36B63B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• </w:t>
      </w:r>
      <w:r w:rsidRPr="2264F0BF" w:rsidR="36B63B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Tester Name:</w:t>
      </w:r>
      <w:r w:rsidRPr="2264F0BF" w:rsidR="36B63B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Lead QA &amp; Project Verification Group</w:t>
      </w:r>
      <w:r>
        <w:br/>
      </w:r>
      <w:r w:rsidRPr="2264F0BF" w:rsidR="36B63B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36B63B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Date of Test Completion:</w:t>
      </w:r>
      <w:r w:rsidRPr="2264F0BF" w:rsidR="36B63B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23 September 2026</w:t>
      </w:r>
      <w:r>
        <w:br/>
      </w:r>
      <w:r w:rsidRPr="2264F0BF" w:rsidR="36B63B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• </w:t>
      </w:r>
      <w:r w:rsidRPr="2264F0BF" w:rsidR="36B63B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Signature:</w:t>
      </w:r>
      <w:r w:rsidRPr="2264F0BF" w:rsidR="36B63B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[Digital Verification Token Signed: COMPLIANT]</w:t>
      </w:r>
      <w:r>
        <w:br/>
      </w:r>
      <w:r>
        <w:br/>
      </w:r>
      <w:r w:rsidRPr="2264F0BF" w:rsidR="2264F0BF">
        <w:rPr>
          <w:b w:val="1"/>
          <w:bCs w:val="1"/>
        </w:rPr>
        <w:t>Notes &amp; Deployment Prerequisites:</w:t>
      </w:r>
      <w:r>
        <w:br/>
      </w:r>
      <w:r w:rsidR="2264F0BF">
        <w:rPr/>
        <w:t xml:space="preserve">1. </w:t>
      </w:r>
      <w:r w:rsidRPr="2264F0BF" w:rsidR="67BFDD07">
        <w:rPr>
          <w:rFonts w:ascii="Cambria" w:hAnsi="Cambria" w:eastAsia="Cambria" w:cs="Cambria"/>
          <w:noProof w:val="0"/>
          <w:sz w:val="22"/>
          <w:szCs w:val="22"/>
          <w:lang w:val="en-US"/>
        </w:rPr>
        <w:t>All major user and administrator workflows have been tested successfully.</w:t>
      </w:r>
      <w:r>
        <w:br/>
      </w:r>
      <w:r w:rsidR="2264F0BF">
        <w:rPr/>
        <w:t xml:space="preserve">2. </w:t>
      </w:r>
      <w:r w:rsidRPr="2264F0BF" w:rsidR="46EA27B2">
        <w:rPr>
          <w:rFonts w:ascii="Cambria" w:hAnsi="Cambria" w:eastAsia="Cambria" w:cs="Cambria"/>
          <w:noProof w:val="0"/>
          <w:sz w:val="22"/>
          <w:szCs w:val="22"/>
          <w:lang w:val="en-US"/>
        </w:rPr>
        <w:t>Identified</w:t>
      </w:r>
      <w:r w:rsidRPr="2264F0BF" w:rsidR="46EA27B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application defects have been corrected and verified through retesting.</w:t>
      </w:r>
      <w:r>
        <w:br/>
      </w:r>
      <w:r w:rsidR="2264F0BF">
        <w:rPr/>
        <w:t xml:space="preserve">3. </w:t>
      </w:r>
      <w:r w:rsidRPr="2264F0BF" w:rsidR="6DEE5B4D">
        <w:rPr>
          <w:rFonts w:ascii="Cambria" w:hAnsi="Cambria" w:eastAsia="Cambria" w:cs="Cambria"/>
          <w:noProof w:val="0"/>
          <w:sz w:val="22"/>
          <w:szCs w:val="22"/>
          <w:lang w:val="en-US"/>
        </w:rPr>
        <w:t>Formal acceptance sign-off is provided for the completed Online Complaint Registration System.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69475"/>
    <w:rsid w:val="0D3A2F7B"/>
    <w:rsid w:val="0D3A2F7B"/>
    <w:rsid w:val="114D41E8"/>
    <w:rsid w:val="17DBA8B4"/>
    <w:rsid w:val="1E92BBB8"/>
    <w:rsid w:val="1F2E6026"/>
    <w:rsid w:val="2264F0BF"/>
    <w:rsid w:val="231826EA"/>
    <w:rsid w:val="25E6C5B0"/>
    <w:rsid w:val="2633C9CA"/>
    <w:rsid w:val="2799069E"/>
    <w:rsid w:val="2CCA7757"/>
    <w:rsid w:val="2FCD0B94"/>
    <w:rsid w:val="3269D80E"/>
    <w:rsid w:val="33E5FA51"/>
    <w:rsid w:val="35CA7825"/>
    <w:rsid w:val="35CA7825"/>
    <w:rsid w:val="36B63BEF"/>
    <w:rsid w:val="3B36F2C8"/>
    <w:rsid w:val="3CB5382D"/>
    <w:rsid w:val="40A75214"/>
    <w:rsid w:val="43038CE4"/>
    <w:rsid w:val="4551638A"/>
    <w:rsid w:val="46980CA1"/>
    <w:rsid w:val="46EA27B2"/>
    <w:rsid w:val="4D7A4C77"/>
    <w:rsid w:val="4DEE40C5"/>
    <w:rsid w:val="52C45B06"/>
    <w:rsid w:val="572C140E"/>
    <w:rsid w:val="572C140E"/>
    <w:rsid w:val="5F1510E0"/>
    <w:rsid w:val="62704D49"/>
    <w:rsid w:val="6595A6F5"/>
    <w:rsid w:val="66495C1B"/>
    <w:rsid w:val="6660B639"/>
    <w:rsid w:val="67BFDD07"/>
    <w:rsid w:val="6DEE5B4D"/>
    <w:rsid w:val="701E3F8F"/>
    <w:rsid w:val="782AEDCA"/>
    <w:rsid w:val="782AEDCA"/>
    <w:rsid w:val="78A24759"/>
    <w:rsid w:val="794FE0E0"/>
    <w:rsid w:val="7C55F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6D52EB9-AD38-4B77-AA46-765A82D4EF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Yashshree Bhadane</lastModifiedBy>
  <revision>3</revision>
  <dcterms:created xsi:type="dcterms:W3CDTF">2013-12-23T23:15:00.0000000Z</dcterms:created>
  <dcterms:modified xsi:type="dcterms:W3CDTF">2026-09-23T16:14:56.8167753Z</dcterms:modified>
  <category/>
</coreProperties>
</file>