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1C0FB745" wp14:textId="77777777">
      <w:pPr>
        <w:jc w:val="center"/>
      </w:pPr>
      <w:r>
        <w:rPr>
          <w:rFonts w:ascii="Arial" w:hAnsi="Arial"/>
          <w:b/>
          <w:i w:val="0"/>
          <w:color w:val="1A5276"/>
          <w:sz w:val="32"/>
        </w:rPr>
        <w:t>Data Flow Diagram Architectural Visuals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5327C2B6" w14:paraId="02C22042" wp14:textId="77777777">
        <w:tc>
          <w:tcPr>
            <w:tcW w:w="3000" w:type="dxa"/>
            <w:shd w:val="clear" w:color="auto" w:fill="F4F6F7"/>
            <w:tcMar/>
          </w:tcPr>
          <w:p w14:paraId="491072FA" wp14:textId="77777777">
            <w:r>
              <w:rPr>
                <w:rFonts w:ascii="Arial" w:hAnsi="Arial"/>
                <w:b/>
                <w:i w:val="0"/>
                <w:sz w:val="20"/>
              </w:rPr>
              <w:t>Date</w:t>
            </w:r>
          </w:p>
        </w:tc>
        <w:tc>
          <w:tcPr>
            <w:tcW w:w="6000" w:type="dxa"/>
            <w:tcMar/>
          </w:tcPr>
          <w:p w14:paraId="37A6E481" wp14:textId="2BC4440A">
            <w:r w:rsidRPr="5327C2B6" w:rsidR="3E60B966">
              <w:rPr>
                <w:rFonts w:ascii="Arial" w:hAnsi="Arial"/>
                <w:b w:val="0"/>
                <w:bCs w:val="0"/>
                <w:i w:val="0"/>
                <w:iCs w:val="0"/>
                <w:sz w:val="20"/>
                <w:szCs w:val="20"/>
              </w:rPr>
              <w:t>20 September 2026</w:t>
            </w:r>
          </w:p>
        </w:tc>
      </w:tr>
      <w:tr xmlns:wp14="http://schemas.microsoft.com/office/word/2010/wordml" w:rsidTr="5327C2B6" w14:paraId="5397FBF4" wp14:textId="77777777">
        <w:tc>
          <w:tcPr>
            <w:tcW w:w="3000" w:type="dxa"/>
            <w:shd w:val="clear" w:color="auto" w:fill="F4F6F7"/>
            <w:tcMar/>
          </w:tcPr>
          <w:p w14:paraId="1BE8E16B" wp14:textId="77777777">
            <w:r>
              <w:rPr>
                <w:rFonts w:ascii="Arial" w:hAnsi="Arial"/>
                <w:b/>
                <w:i w:val="0"/>
                <w:sz w:val="20"/>
              </w:rPr>
              <w:t>Team ID</w:t>
            </w:r>
          </w:p>
        </w:tc>
        <w:tc>
          <w:tcPr>
            <w:tcW w:w="6000" w:type="dxa"/>
            <w:tcMar/>
          </w:tcPr>
          <w:p w14:paraId="672A6659" wp14:textId="77777777"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 xmlns:wp14="http://schemas.microsoft.com/office/word/2010/wordml" w:rsidTr="5327C2B6" w14:paraId="7C5F99AF" wp14:textId="77777777">
        <w:tc>
          <w:tcPr>
            <w:tcW w:w="3000" w:type="dxa"/>
            <w:shd w:val="clear" w:color="auto" w:fill="F4F6F7"/>
            <w:tcMar/>
          </w:tcPr>
          <w:p w14:paraId="6253663D" wp14:textId="77777777">
            <w:r>
              <w:rPr>
                <w:rFonts w:ascii="Arial" w:hAnsi="Arial"/>
                <w:b/>
                <w:i w:val="0"/>
                <w:sz w:val="20"/>
              </w:rPr>
              <w:t>Project Name</w:t>
            </w:r>
          </w:p>
        </w:tc>
        <w:tc>
          <w:tcPr>
            <w:tcW w:w="6000" w:type="dxa"/>
            <w:tcMar/>
          </w:tcPr>
          <w:p w14:paraId="6D459197" wp14:textId="4E62A5D3">
            <w:r w:rsidRPr="5327C2B6" w:rsidR="1A126C92">
              <w:rPr>
                <w:rFonts w:ascii="Arial" w:hAnsi="Arial"/>
                <w:b w:val="0"/>
                <w:bCs w:val="0"/>
                <w:i w:val="0"/>
                <w:iCs w:val="0"/>
                <w:sz w:val="20"/>
                <w:szCs w:val="20"/>
              </w:rPr>
              <w:t>Online Complaint Registration</w:t>
            </w:r>
          </w:p>
        </w:tc>
      </w:tr>
      <w:tr xmlns:wp14="http://schemas.microsoft.com/office/word/2010/wordml" w:rsidTr="5327C2B6" w14:paraId="2B971AEF" wp14:textId="77777777">
        <w:tc>
          <w:tcPr>
            <w:tcW w:w="3000" w:type="dxa"/>
            <w:shd w:val="clear" w:color="auto" w:fill="F4F6F7"/>
            <w:tcMar/>
          </w:tcPr>
          <w:p w14:paraId="556B6A0B" wp14:textId="77777777">
            <w:r>
              <w:rPr>
                <w:rFonts w:ascii="Arial" w:hAnsi="Arial"/>
                <w:b/>
                <w:i w:val="0"/>
                <w:sz w:val="20"/>
              </w:rPr>
              <w:t>Maximum Marks</w:t>
            </w:r>
          </w:p>
        </w:tc>
        <w:tc>
          <w:tcPr>
            <w:tcW w:w="6000" w:type="dxa"/>
            <w:tcMar/>
          </w:tcPr>
          <w:p w14:paraId="22C586C6" wp14:textId="77777777">
            <w:r>
              <w:rPr>
                <w:rFonts w:ascii="Arial" w:hAnsi="Arial"/>
                <w:b w:val="0"/>
                <w:i w:val="0"/>
                <w:sz w:val="20"/>
              </w:rPr>
              <w:t>4 Marks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3DE4BA34" wp14:textId="77777777">
      <w:pPr>
        <w:pStyle w:val="Heading1"/>
      </w:pPr>
      <w:r w:rsidRPr="7F2870A2" w:rsidR="7F2870A2">
        <w:rPr>
          <w:rFonts w:ascii="Arial" w:hAnsi="Arial"/>
          <w:b w:val="1"/>
          <w:bCs w:val="1"/>
          <w:i w:val="0"/>
          <w:iCs w:val="0"/>
          <w:color w:val="1A5276"/>
          <w:sz w:val="26"/>
          <w:szCs w:val="26"/>
        </w:rPr>
        <w:t>1. DFD Level 0: Context Diagram Diagrammatic Flow</w:t>
      </w:r>
    </w:p>
    <w:p xmlns:wp14="http://schemas.microsoft.com/office/word/2010/wordml" w:rsidP="7F2870A2" w14:paraId="0E747F74" wp14:textId="2938A3B1">
      <w:pPr>
        <w:ind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F2870A2" w:rsidR="27E85F2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Context Diagram represents the overall interaction between the </w:t>
      </w:r>
      <w:r w:rsidRPr="7F2870A2" w:rsidR="27E85F2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User, Administrator, and Online Complaint Registration System</w:t>
      </w:r>
      <w:r w:rsidRPr="7F2870A2" w:rsidR="27E85F2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 It shows the major inputs and outputs exchanged with the system.</w:t>
      </w:r>
    </w:p>
    <w:p xmlns:wp14="http://schemas.microsoft.com/office/word/2010/wordml" w:rsidP="7F2870A2" w14:paraId="20143F55" wp14:textId="61CB58DB">
      <w:pPr>
        <w:pStyle w:val="Normal"/>
        <w:ind w:left="200"/>
      </w:pPr>
      <w:r w:rsidRPr="7F2870A2" w:rsidR="7F2870A2">
        <w:rPr>
          <w:rFonts w:ascii="Courier New" w:hAnsi="Courier New"/>
          <w:b w:val="0"/>
          <w:bCs w:val="0"/>
          <w:i w:val="0"/>
          <w:iCs w:val="0"/>
          <w:sz w:val="17"/>
          <w:szCs w:val="17"/>
        </w:rPr>
        <w:t xml:space="preserve">            </w:t>
      </w:r>
      <w:r w:rsidR="76FA8065">
        <w:drawing>
          <wp:inline xmlns:wp14="http://schemas.microsoft.com/office/word/2010/wordprocessingDrawing" wp14:editId="297B02A4" wp14:anchorId="2C9A36CE">
            <wp:extent cx="5400675" cy="2419350"/>
            <wp:effectExtent l="0" t="0" r="0" b="0"/>
            <wp:docPr id="518526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526331" name="Picture 518526331"/>
                    <pic:cNvPicPr/>
                  </pic:nvPicPr>
                  <pic:blipFill>
                    <a:blip xmlns:r="http://schemas.openxmlformats.org/officeDocument/2006/relationships" r:embed="rId1500959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9762121" wp14:textId="77777777"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2. DFD Level 1: Operational Component Pipeline</w:t>
      </w:r>
    </w:p>
    <w:p xmlns:wp14="http://schemas.microsoft.com/office/word/2010/wordml" w14:paraId="55154DF7" wp14:textId="77777777">
      <w:r w:rsidR="7F2870A2">
        <w:rPr/>
        <w:t>The optimized Level 1 structural representation isolates your decoupled MERN stack architecture into compact transaction workflows designed to prevent line wrap page overflows:</w:t>
      </w:r>
    </w:p>
    <w:p w:rsidR="75148FE8" w:rsidP="7F2870A2" w:rsidRDefault="75148FE8" w14:paraId="393F6190" w14:textId="108D1209">
      <w:pPr>
        <w:pStyle w:val="Normal"/>
      </w:pPr>
      <w:r w:rsidR="75148FE8">
        <w:drawing>
          <wp:inline wp14:editId="31B66AE8" wp14:anchorId="6A19F9D8">
            <wp:extent cx="4752975" cy="2333625"/>
            <wp:effectExtent l="0" t="0" r="0" b="0"/>
            <wp:docPr id="764307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307161" name="Picture 764307161"/>
                    <pic:cNvPicPr/>
                  </pic:nvPicPr>
                  <pic:blipFill>
                    <a:blip xmlns:r="http://schemas.openxmlformats.org/officeDocument/2006/relationships" r:embed="rId415840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48137FE" wp14:textId="77777777"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3. Data Flow Diagram Entity and Process Dictionary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F2870A2" w14:paraId="3243B5A9" wp14:textId="77777777">
        <w:tc>
          <w:tcPr>
            <w:tcW w:w="2160" w:type="dxa"/>
            <w:shd w:val="clear" w:color="auto" w:fill="2E4053"/>
            <w:tcMar/>
          </w:tcPr>
          <w:p w14:paraId="600E0F3A" wp14:textId="77777777">
            <w:r>
              <w:rPr>
                <w:rFonts w:ascii="Arial" w:hAnsi="Arial"/>
                <w:b/>
                <w:i w:val="0"/>
                <w:color w:val="FFFFFF"/>
                <w:sz w:val="20"/>
              </w:rPr>
              <w:t>Element Identifier</w:t>
            </w:r>
          </w:p>
        </w:tc>
        <w:tc>
          <w:tcPr>
            <w:tcW w:w="2160" w:type="dxa"/>
            <w:shd w:val="clear" w:color="auto" w:fill="2E4053"/>
            <w:tcMar/>
          </w:tcPr>
          <w:p w14:paraId="04AF4A40" wp14:textId="77777777"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Typology</w:t>
            </w:r>
          </w:p>
        </w:tc>
        <w:tc>
          <w:tcPr>
            <w:tcW w:w="2160" w:type="dxa"/>
            <w:shd w:val="clear" w:color="auto" w:fill="2E4053"/>
            <w:tcMar/>
          </w:tcPr>
          <w:p w14:paraId="223C4B03" wp14:textId="77777777"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Description &amp; System Interactivity</w:t>
            </w:r>
          </w:p>
        </w:tc>
        <w:tc>
          <w:tcPr>
            <w:tcW w:w="2160" w:type="dxa"/>
            <w:shd w:val="clear" w:color="auto" w:fill="2E4053"/>
            <w:tcMar/>
          </w:tcPr>
          <w:p w14:paraId="306C1019" wp14:textId="77777777">
            <w:r>
              <w:rPr>
                <w:rFonts w:ascii="Arial" w:hAnsi="Arial"/>
                <w:b/>
                <w:i w:val="0"/>
                <w:color w:val="FFFFFF"/>
                <w:sz w:val="20"/>
              </w:rPr>
              <w:t>Technology Mappings</w:t>
            </w:r>
          </w:p>
        </w:tc>
      </w:tr>
      <w:tr xmlns:wp14="http://schemas.microsoft.com/office/word/2010/wordml" w:rsidTr="7F2870A2" w14:paraId="61DDB6CA" wp14:textId="77777777">
        <w:tc>
          <w:tcPr>
            <w:tcW w:w="2160" w:type="dxa"/>
            <w:tcMar/>
          </w:tcPr>
          <w:p w:rsidP="7F2870A2" w14:paraId="62E715F4" wp14:textId="5A24ABAE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1BFB1DD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sz w:val="18"/>
                <w:szCs w:val="18"/>
                <w:u w:val="none"/>
                <w:lang w:val="en-US"/>
              </w:rPr>
              <w:t>User</w:t>
            </w:r>
          </w:p>
          <w:p w:rsidP="7F2870A2" w14:paraId="4F881AE3" wp14:textId="74432455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F2870A2" w14:paraId="627BDCA6" wp14:textId="389B0D85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1BFB1DD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External Entity</w:t>
            </w:r>
          </w:p>
          <w:p w:rsidP="7F2870A2" w14:paraId="302B7378" wp14:textId="71E9761A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F2870A2" w14:paraId="7263FB32" wp14:textId="77777777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F2870A2" w:rsidR="7F2870A2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Initiates profile registrations, passes credentials, builds state carts, and reads historic order tracking records.</w:t>
            </w:r>
          </w:p>
        </w:tc>
        <w:tc>
          <w:tcPr>
            <w:tcW w:w="2160" w:type="dxa"/>
            <w:tcMar/>
          </w:tcPr>
          <w:p w:rsidP="7F2870A2" w14:paraId="3CB63CF1" wp14:textId="77777777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F2870A2" w:rsidR="7F2870A2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React Frontend SPA</w:t>
            </w:r>
          </w:p>
        </w:tc>
      </w:tr>
      <w:tr xmlns:wp14="http://schemas.microsoft.com/office/word/2010/wordml" w:rsidTr="7F2870A2" w14:paraId="6054C132" wp14:textId="77777777">
        <w:tc>
          <w:tcPr>
            <w:tcW w:w="2160" w:type="dxa"/>
            <w:shd w:val="clear" w:color="auto" w:fill="F2F4F4"/>
            <w:tcMar/>
          </w:tcPr>
          <w:p w:rsidP="7F2870A2" w14:paraId="34BBB695" wp14:textId="62914684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F2870A2" w:rsidR="7F2870A2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Administrator</w:t>
            </w:r>
          </w:p>
        </w:tc>
        <w:tc>
          <w:tcPr>
            <w:tcW w:w="2160" w:type="dxa"/>
            <w:shd w:val="clear" w:color="auto" w:fill="F2F4F4"/>
            <w:tcMar/>
          </w:tcPr>
          <w:p w:rsidP="7F2870A2" w14:paraId="2173A050" wp14:textId="77777777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F2870A2" w:rsidR="7F2870A2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External Entity</w:t>
            </w:r>
          </w:p>
        </w:tc>
        <w:tc>
          <w:tcPr>
            <w:tcW w:w="2160" w:type="dxa"/>
            <w:shd w:val="clear" w:color="auto" w:fill="F2F4F4"/>
            <w:tcMar/>
          </w:tcPr>
          <w:p w:rsidP="7F2870A2" w14:paraId="48BB5DE0" wp14:textId="68B38A77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406286D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Views, searches, filters, updates and deletes complaints submitted by users.</w:t>
            </w:r>
          </w:p>
          <w:p w:rsidP="7F2870A2" w14:paraId="5779F54D" wp14:textId="3A066DF4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F2F4F4"/>
            <w:tcMar/>
          </w:tcPr>
          <w:p w:rsidP="7F2870A2" w14:paraId="6CE82E89" wp14:textId="36C3B9C8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406286D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Admin Interface</w:t>
            </w:r>
          </w:p>
          <w:p w:rsidP="7F2870A2" w14:paraId="7D942612" wp14:textId="204DD9D3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xmlns:wp14="http://schemas.microsoft.com/office/word/2010/wordml" w:rsidTr="7F2870A2" w14:paraId="513A925A" wp14:textId="77777777">
        <w:tc>
          <w:tcPr>
            <w:tcW w:w="2160" w:type="dxa"/>
            <w:tcMar/>
          </w:tcPr>
          <w:p w:rsidP="7F2870A2" w14:paraId="79DEADF5" wp14:textId="77777777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F2870A2" w:rsidR="7F2870A2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Process 1.0</w:t>
            </w:r>
          </w:p>
        </w:tc>
        <w:tc>
          <w:tcPr>
            <w:tcW w:w="2160" w:type="dxa"/>
            <w:tcMar/>
          </w:tcPr>
          <w:p w:rsidP="7F2870A2" w14:paraId="47BD2AA0" wp14:textId="77777777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F2870A2" w:rsidR="7F2870A2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System Process</w:t>
            </w:r>
          </w:p>
        </w:tc>
        <w:tc>
          <w:tcPr>
            <w:tcW w:w="2160" w:type="dxa"/>
            <w:tcMar/>
          </w:tcPr>
          <w:p w:rsidP="7F2870A2" w14:paraId="79DE6A47" wp14:textId="38CFF4BB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1C3FF6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Processes user registration and login requests and verifies authentication credentials.</w:t>
            </w:r>
          </w:p>
          <w:p w:rsidP="7F2870A2" w14:paraId="39332454" wp14:textId="1999A4D8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F2870A2" w14:paraId="1D3FCFB5" wp14:textId="2E8EBCC1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1C3FF6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Express.js + JWT</w:t>
            </w:r>
          </w:p>
          <w:p w:rsidP="7F2870A2" w14:paraId="2328A75B" wp14:textId="7EEA5452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xmlns:wp14="http://schemas.microsoft.com/office/word/2010/wordml" w:rsidTr="7F2870A2" w14:paraId="5B583A12" wp14:textId="77777777">
        <w:tc>
          <w:tcPr>
            <w:tcW w:w="2160" w:type="dxa"/>
            <w:shd w:val="clear" w:color="auto" w:fill="F2F4F4"/>
            <w:tcMar/>
          </w:tcPr>
          <w:p w:rsidP="7F2870A2" w14:paraId="2F5FA704" wp14:textId="77777777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F2870A2" w:rsidR="7F2870A2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Process 2.0</w:t>
            </w:r>
          </w:p>
        </w:tc>
        <w:tc>
          <w:tcPr>
            <w:tcW w:w="2160" w:type="dxa"/>
            <w:shd w:val="clear" w:color="auto" w:fill="F2F4F4"/>
            <w:tcMar/>
          </w:tcPr>
          <w:p w:rsidP="7F2870A2" w14:paraId="3309B1DB" wp14:textId="77777777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F2870A2" w:rsidR="7F2870A2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System Process</w:t>
            </w:r>
          </w:p>
        </w:tc>
        <w:tc>
          <w:tcPr>
            <w:tcW w:w="2160" w:type="dxa"/>
            <w:shd w:val="clear" w:color="auto" w:fill="F2F4F4"/>
            <w:tcMar/>
          </w:tcPr>
          <w:p w:rsidP="7F2870A2" w14:paraId="13029428" wp14:textId="567D774B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15F2926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Accepts complaint details such as title, description, category, priority and location and stores them</w:t>
            </w:r>
          </w:p>
          <w:p w:rsidP="7F2870A2" w14:paraId="1E2504B2" wp14:textId="55B14F24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F2F4F4"/>
            <w:tcMar/>
          </w:tcPr>
          <w:p w:rsidP="7F2870A2" w14:paraId="1D5F3F33" wp14:textId="6B9810EB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15F2926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Node.js REST API</w:t>
            </w:r>
          </w:p>
          <w:p w:rsidP="7F2870A2" w14:paraId="11D6CA26" wp14:textId="77135FFE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xmlns:wp14="http://schemas.microsoft.com/office/word/2010/wordml" w:rsidTr="7F2870A2" w14:paraId="6BE66ECD" wp14:textId="77777777">
        <w:tc>
          <w:tcPr>
            <w:tcW w:w="2160" w:type="dxa"/>
            <w:tcMar/>
          </w:tcPr>
          <w:p w:rsidP="7F2870A2" w14:paraId="3618BA51" wp14:textId="77777777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F2870A2" w:rsidR="7F2870A2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Process 3.0</w:t>
            </w:r>
          </w:p>
        </w:tc>
        <w:tc>
          <w:tcPr>
            <w:tcW w:w="2160" w:type="dxa"/>
            <w:tcMar/>
          </w:tcPr>
          <w:p w:rsidP="7F2870A2" w14:paraId="4D7820C3" wp14:textId="77777777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F2870A2" w:rsidR="7F2870A2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System Process</w:t>
            </w:r>
          </w:p>
        </w:tc>
        <w:tc>
          <w:tcPr>
            <w:tcW w:w="2160" w:type="dxa"/>
            <w:tcMar/>
          </w:tcPr>
          <w:p w:rsidP="7F2870A2" w14:paraId="50523403" wp14:textId="4F6B3805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4F7DDAB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Retrieves submitted complaints and displays complaint information and current status to the user.</w:t>
            </w:r>
          </w:p>
          <w:p w:rsidP="7F2870A2" w14:paraId="77CCDDFE" wp14:textId="21A25401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F2870A2" w14:paraId="729AFDCC" wp14:textId="37F4DB86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4F7DDAB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React + REST API</w:t>
            </w:r>
          </w:p>
          <w:p w:rsidP="7F2870A2" w14:paraId="421BA179" wp14:textId="580887C7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xmlns:wp14="http://schemas.microsoft.com/office/word/2010/wordml" w:rsidTr="7F2870A2" w14:paraId="3D29296D" wp14:textId="77777777">
        <w:tc>
          <w:tcPr>
            <w:tcW w:w="2160" w:type="dxa"/>
            <w:shd w:val="clear" w:color="auto" w:fill="F2F4F4"/>
            <w:tcMar/>
          </w:tcPr>
          <w:p w:rsidP="7F2870A2" w14:paraId="774507DD" wp14:textId="77777777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F2870A2" w:rsidR="7F2870A2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Process 4.0</w:t>
            </w:r>
          </w:p>
        </w:tc>
        <w:tc>
          <w:tcPr>
            <w:tcW w:w="2160" w:type="dxa"/>
            <w:shd w:val="clear" w:color="auto" w:fill="F2F4F4"/>
            <w:tcMar/>
          </w:tcPr>
          <w:p w:rsidP="7F2870A2" w14:paraId="0902B7B7" wp14:textId="77777777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F2870A2" w:rsidR="7F2870A2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System Process</w:t>
            </w:r>
          </w:p>
        </w:tc>
        <w:tc>
          <w:tcPr>
            <w:tcW w:w="2160" w:type="dxa"/>
            <w:shd w:val="clear" w:color="auto" w:fill="F2F4F4"/>
            <w:tcMar/>
          </w:tcPr>
          <w:p w:rsidP="7F2870A2" w14:paraId="60507001" wp14:textId="2ADC4956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57B509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Provides administrators with complaint viewing, searching, filtering and management operations.</w:t>
            </w:r>
          </w:p>
          <w:p w:rsidP="7F2870A2" w14:paraId="4A0650ED" wp14:textId="762F3779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F2F4F4"/>
            <w:tcMar/>
          </w:tcPr>
          <w:p w:rsidP="7F2870A2" w14:paraId="5AF86826" wp14:textId="2A2743FD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57B509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Admin Interface</w:t>
            </w:r>
          </w:p>
          <w:p w:rsidP="7F2870A2" w14:paraId="5AB30B8B" wp14:textId="1DCDBD59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xmlns:wp14="http://schemas.microsoft.com/office/word/2010/wordml" w:rsidTr="7F2870A2" w14:paraId="5CD3B70C" wp14:textId="77777777">
        <w:tc>
          <w:tcPr>
            <w:tcW w:w="2160" w:type="dxa"/>
            <w:tcMar/>
          </w:tcPr>
          <w:p w:rsidP="7F2870A2" w14:paraId="3B6D1775" wp14:textId="648D597C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0824434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D1: Users</w:t>
            </w:r>
          </w:p>
          <w:p w:rsidP="7F2870A2" w14:paraId="33C465FE" wp14:textId="23FB35EF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F2870A2" w14:paraId="3E6BE1CF" wp14:textId="0883C6E9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0824434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Data Store</w:t>
            </w:r>
          </w:p>
          <w:p w:rsidP="7F2870A2" w14:paraId="43EE127E" wp14:textId="4C8943F9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F2870A2" w14:paraId="2BE8BFF1" wp14:textId="6D4AB4D8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0824434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Stores registered user information, login details and user roles required for authentication and authorization.</w:t>
            </w:r>
          </w:p>
          <w:p w:rsidP="7F2870A2" w14:paraId="797F6EEF" wp14:textId="1D3E48D3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tcMar/>
          </w:tcPr>
          <w:p w:rsidP="7F2870A2" w14:paraId="0949D710" wp14:textId="7B16EE0A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0824434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MongoDB + Mongoose</w:t>
            </w:r>
          </w:p>
          <w:p w:rsidP="7F2870A2" w14:paraId="308F4784" wp14:textId="72954AE7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xmlns:wp14="http://schemas.microsoft.com/office/word/2010/wordml" w:rsidTr="7F2870A2" w14:paraId="436EC675" wp14:textId="77777777">
        <w:tc>
          <w:tcPr>
            <w:tcW w:w="2160" w:type="dxa"/>
            <w:shd w:val="clear" w:color="auto" w:fill="F2F4F4"/>
            <w:tcMar/>
          </w:tcPr>
          <w:p w:rsidP="7F2870A2" w14:paraId="09D75417" wp14:textId="5F4A3634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0824434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D2: Complaints</w:t>
            </w:r>
          </w:p>
          <w:p w:rsidP="7F2870A2" w14:paraId="40002F23" wp14:textId="299860C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  <w:p w:rsidP="7F2870A2" w14:paraId="5E1BB273" wp14:textId="531A5CFC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F2F4F4"/>
            <w:tcMar/>
          </w:tcPr>
          <w:p w:rsidP="7F2870A2" w14:paraId="1FF7377C" wp14:textId="0883C6E9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0824434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Data Store</w:t>
            </w:r>
          </w:p>
          <w:p w:rsidP="7F2870A2" w14:paraId="1EDF8557" wp14:textId="3B26746F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F2F4F4"/>
            <w:tcMar/>
          </w:tcPr>
          <w:p w:rsidP="7F2870A2" w14:paraId="4A7BBBEC" wp14:textId="76E6674A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0824434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Stores complaint ID, title, description, category, priority, location, status and associated user information.</w:t>
            </w:r>
          </w:p>
          <w:p w:rsidP="7F2870A2" w14:paraId="22F19087" wp14:textId="31E8C652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F2F4F4"/>
            <w:tcMar/>
          </w:tcPr>
          <w:p w:rsidP="7F2870A2" w14:paraId="115595D3" wp14:textId="67E24A1E">
            <w:pPr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7F2870A2" w:rsidR="0824434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MongoDB + Mongoose</w:t>
            </w:r>
          </w:p>
          <w:p w:rsidP="7F2870A2" w14:paraId="656BAE5F" wp14:textId="3CDC5F3A">
            <w:pPr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B869"/>
    <w:rsid w:val="00AA1D8D"/>
    <w:rsid w:val="00B47730"/>
    <w:rsid w:val="00CB0664"/>
    <w:rsid w:val="00FC693F"/>
    <w:rsid w:val="0422AAF0"/>
    <w:rsid w:val="0422AAF0"/>
    <w:rsid w:val="0824434A"/>
    <w:rsid w:val="09C6C057"/>
    <w:rsid w:val="0A887557"/>
    <w:rsid w:val="15F2926C"/>
    <w:rsid w:val="1A0A0593"/>
    <w:rsid w:val="1A0A0593"/>
    <w:rsid w:val="1A126C92"/>
    <w:rsid w:val="1B7BB428"/>
    <w:rsid w:val="1BFB1DD2"/>
    <w:rsid w:val="1C3FF66D"/>
    <w:rsid w:val="1ED7E012"/>
    <w:rsid w:val="1ED7E012"/>
    <w:rsid w:val="24C6CB7F"/>
    <w:rsid w:val="277E3573"/>
    <w:rsid w:val="27E85F28"/>
    <w:rsid w:val="28464E5C"/>
    <w:rsid w:val="2D4D65D3"/>
    <w:rsid w:val="2E306BB7"/>
    <w:rsid w:val="3E60B966"/>
    <w:rsid w:val="4035F391"/>
    <w:rsid w:val="406286D6"/>
    <w:rsid w:val="44878FCB"/>
    <w:rsid w:val="4F7DDAB1"/>
    <w:rsid w:val="5267A61F"/>
    <w:rsid w:val="52850161"/>
    <w:rsid w:val="5327C2B6"/>
    <w:rsid w:val="5610FC04"/>
    <w:rsid w:val="57B5093D"/>
    <w:rsid w:val="648DB9FD"/>
    <w:rsid w:val="6D1F9C34"/>
    <w:rsid w:val="6E1F02A5"/>
    <w:rsid w:val="6E1F02A5"/>
    <w:rsid w:val="7402382A"/>
    <w:rsid w:val="75148FE8"/>
    <w:rsid w:val="75B45E18"/>
    <w:rsid w:val="76FA8065"/>
    <w:rsid w:val="7F28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6DBFB0D-32C9-4CE9-B43F-8406E99AB1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500959043" /><Relationship Type="http://schemas.openxmlformats.org/officeDocument/2006/relationships/image" Target="/media/image2.png" Id="rId4158407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Yashshree Bhadane</lastModifiedBy>
  <revision>3</revision>
  <dcterms:created xsi:type="dcterms:W3CDTF">2013-12-23T23:15:00.0000000Z</dcterms:created>
  <dcterms:modified xsi:type="dcterms:W3CDTF">2026-09-23T15:36:28.0123062Z</dcterms:modified>
  <category/>
</coreProperties>
</file>