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78CB" w14:textId="77777777" w:rsidR="00DB3334" w:rsidRDefault="00000000">
      <w:pPr>
        <w:spacing w:after="0"/>
        <w:ind w:left="2060"/>
      </w:pPr>
      <w:r>
        <w:rPr>
          <w:sz w:val="48"/>
        </w:rPr>
        <w:t>Handwritten Digit Recognition</w:t>
      </w:r>
    </w:p>
    <w:p w14:paraId="4366A89C" w14:textId="77777777" w:rsidR="00DB3334" w:rsidRDefault="00000000">
      <w:pPr>
        <w:spacing w:after="513"/>
        <w:ind w:left="2122"/>
      </w:pPr>
      <w:r>
        <w:rPr>
          <w:sz w:val="28"/>
        </w:rPr>
        <w:t>Comparison of MLP CNN and LSTM Architectures</w:t>
      </w:r>
    </w:p>
    <w:p w14:paraId="545F5099" w14:textId="77777777" w:rsidR="00DB3334" w:rsidRDefault="00000000">
      <w:pPr>
        <w:spacing w:after="53"/>
        <w:ind w:left="3028" w:right="3024" w:hanging="10"/>
        <w:jc w:val="center"/>
      </w:pPr>
      <w:r>
        <w:rPr>
          <w:b/>
          <w:sz w:val="28"/>
        </w:rPr>
        <w:t>Interim report on</w:t>
      </w:r>
    </w:p>
    <w:p w14:paraId="67A3D4F2" w14:textId="77777777" w:rsidR="00DB3334" w:rsidRDefault="00000000">
      <w:pPr>
        <w:spacing w:after="824"/>
        <w:ind w:left="3028" w:right="3024" w:hanging="10"/>
        <w:jc w:val="center"/>
      </w:pPr>
      <w:r>
        <w:rPr>
          <w:b/>
          <w:sz w:val="28"/>
        </w:rPr>
        <w:t>Deep Learning Project [ICT-4442]</w:t>
      </w:r>
    </w:p>
    <w:p w14:paraId="132D402D" w14:textId="77777777" w:rsidR="00DB3334" w:rsidRDefault="00000000">
      <w:pPr>
        <w:spacing w:after="215"/>
        <w:ind w:right="5"/>
        <w:jc w:val="center"/>
      </w:pPr>
      <w:r>
        <w:rPr>
          <w:sz w:val="26"/>
        </w:rPr>
        <w:t>Submitted By</w:t>
      </w:r>
    </w:p>
    <w:p w14:paraId="4A03C647" w14:textId="77777777" w:rsidR="00DB3334" w:rsidRDefault="00000000">
      <w:pPr>
        <w:spacing w:after="15"/>
        <w:ind w:left="3028" w:right="3025" w:hanging="10"/>
        <w:jc w:val="center"/>
      </w:pPr>
      <w:r>
        <w:rPr>
          <w:b/>
          <w:sz w:val="28"/>
        </w:rPr>
        <w:t>YASH SHUKLA</w:t>
      </w:r>
    </w:p>
    <w:p w14:paraId="0DDA7A06" w14:textId="77777777" w:rsidR="00DB3334" w:rsidRDefault="00000000">
      <w:pPr>
        <w:spacing w:after="41"/>
        <w:ind w:right="6"/>
        <w:jc w:val="center"/>
      </w:pPr>
      <w:r>
        <w:rPr>
          <w:sz w:val="24"/>
        </w:rPr>
        <w:t>Registration Number 210911380</w:t>
      </w:r>
    </w:p>
    <w:p w14:paraId="1187DEB2" w14:textId="77777777" w:rsidR="00DB3334" w:rsidRDefault="00000000">
      <w:pPr>
        <w:spacing w:after="469"/>
        <w:ind w:right="7"/>
        <w:jc w:val="center"/>
      </w:pPr>
      <w:r>
        <w:t>Individual Project</w:t>
      </w:r>
    </w:p>
    <w:p w14:paraId="24771414" w14:textId="77777777" w:rsidR="00DB3334" w:rsidRDefault="00000000">
      <w:pPr>
        <w:spacing w:after="893"/>
        <w:ind w:left="1643"/>
      </w:pPr>
      <w:r>
        <w:rPr>
          <w:noProof/>
        </w:rPr>
        <w:drawing>
          <wp:inline distT="0" distB="0" distL="0" distR="0" wp14:anchorId="6FC59CBD" wp14:editId="0B1AFF04">
            <wp:extent cx="4319905" cy="115760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0CB3" w14:textId="77777777" w:rsidR="00DB3334" w:rsidRDefault="00000000">
      <w:pPr>
        <w:spacing w:after="60"/>
        <w:ind w:left="10" w:right="7" w:hanging="10"/>
        <w:jc w:val="center"/>
      </w:pPr>
      <w:r>
        <w:rPr>
          <w:b/>
          <w:sz w:val="24"/>
        </w:rPr>
        <w:t>SCHOOL OF COMPUTER ENGINEERING</w:t>
      </w:r>
    </w:p>
    <w:p w14:paraId="3ED5E2CE" w14:textId="77777777" w:rsidR="00DB3334" w:rsidRDefault="00000000">
      <w:pPr>
        <w:spacing w:after="60"/>
        <w:ind w:left="10" w:right="8" w:hanging="10"/>
        <w:jc w:val="center"/>
      </w:pPr>
      <w:r>
        <w:rPr>
          <w:b/>
          <w:sz w:val="24"/>
        </w:rPr>
        <w:t>MANIPAL INSTITUTE OF TECHNOLOGY</w:t>
      </w:r>
    </w:p>
    <w:p w14:paraId="2E6AC005" w14:textId="3F3AA7D0" w:rsidR="00DB3334" w:rsidRDefault="000934B7">
      <w:pPr>
        <w:spacing w:after="400"/>
        <w:ind w:left="2333"/>
      </w:pPr>
      <w:r>
        <w:rPr>
          <w:b/>
          <w:sz w:val="24"/>
        </w:rPr>
        <w:t xml:space="preserve">            </w:t>
      </w:r>
      <w:r w:rsidR="00000000">
        <w:rPr>
          <w:b/>
          <w:sz w:val="24"/>
        </w:rPr>
        <w:t>MANIPAL ACADEMY OF HIGHER EDUCATION</w:t>
      </w:r>
    </w:p>
    <w:p w14:paraId="505548B9" w14:textId="77777777" w:rsidR="00DB3334" w:rsidRDefault="00000000">
      <w:pPr>
        <w:spacing w:after="23"/>
        <w:ind w:left="10" w:right="7" w:hanging="10"/>
        <w:jc w:val="center"/>
      </w:pPr>
      <w:r>
        <w:rPr>
          <w:b/>
          <w:sz w:val="24"/>
        </w:rPr>
        <w:t>OCTOBER 2026</w:t>
      </w:r>
    </w:p>
    <w:p w14:paraId="72D3B0EE" w14:textId="77777777" w:rsidR="00DB3334" w:rsidRDefault="00000000">
      <w:pPr>
        <w:spacing w:after="0"/>
        <w:ind w:right="7"/>
        <w:jc w:val="center"/>
      </w:pPr>
      <w:r>
        <w:rPr>
          <w:sz w:val="20"/>
        </w:rPr>
        <w:t xml:space="preserve">GitHub profile: </w:t>
      </w:r>
      <w:hyperlink r:id="rId6">
        <w:r>
          <w:rPr>
            <w:sz w:val="20"/>
          </w:rPr>
          <w:t>https://github.com/yashshukla27</w:t>
        </w:r>
      </w:hyperlink>
    </w:p>
    <w:p w14:paraId="2E10D80D" w14:textId="77777777" w:rsidR="000934B7" w:rsidRDefault="000934B7">
      <w:pPr>
        <w:pStyle w:val="Heading1"/>
        <w:spacing w:after="0"/>
        <w:ind w:right="0"/>
      </w:pPr>
    </w:p>
    <w:p w14:paraId="63C14263" w14:textId="77777777" w:rsidR="000934B7" w:rsidRDefault="000934B7">
      <w:pPr>
        <w:pStyle w:val="Heading1"/>
        <w:spacing w:after="0"/>
        <w:ind w:right="0"/>
      </w:pPr>
    </w:p>
    <w:p w14:paraId="543FB53B" w14:textId="77777777" w:rsidR="000934B7" w:rsidRDefault="000934B7">
      <w:pPr>
        <w:pStyle w:val="Heading1"/>
        <w:spacing w:after="0"/>
        <w:ind w:right="0"/>
      </w:pPr>
    </w:p>
    <w:p w14:paraId="3E377E7E" w14:textId="2B188947" w:rsidR="00DB3334" w:rsidRDefault="00000000">
      <w:pPr>
        <w:pStyle w:val="Heading1"/>
        <w:spacing w:after="0"/>
        <w:ind w:right="0"/>
      </w:pPr>
      <w:r>
        <w:t>PART B  INTERIM REPORT</w:t>
      </w:r>
    </w:p>
    <w:p w14:paraId="71FC6E21" w14:textId="77777777" w:rsidR="00DB3334" w:rsidRDefault="00000000">
      <w:pPr>
        <w:spacing w:after="67"/>
        <w:ind w:left="-5" w:hanging="10"/>
      </w:pPr>
      <w:r>
        <w:rPr>
          <w:b/>
          <w:sz w:val="20"/>
        </w:rPr>
        <w:t>Team No. and Names: Individual project (no team) | YASH SHUKLA | 210911380</w:t>
      </w:r>
    </w:p>
    <w:p w14:paraId="7C19D754" w14:textId="77777777" w:rsidR="00DB3334" w:rsidRDefault="00000000">
      <w:pPr>
        <w:spacing w:after="94" w:line="227" w:lineRule="auto"/>
        <w:ind w:left="-5" w:right="14" w:hanging="10"/>
        <w:jc w:val="both"/>
      </w:pPr>
      <w:r>
        <w:rPr>
          <w:sz w:val="20"/>
        </w:rPr>
        <w:t>Title: Handwritten Digit Recognition - Comparison of MLP, CNN and LSTM Architectures</w:t>
      </w:r>
    </w:p>
    <w:p w14:paraId="0666AE93" w14:textId="4267FD88" w:rsidR="00DB3334" w:rsidRDefault="00000000">
      <w:pPr>
        <w:spacing w:after="118" w:line="227" w:lineRule="auto"/>
        <w:ind w:left="-5" w:right="14" w:hanging="10"/>
        <w:jc w:val="both"/>
      </w:pPr>
      <w:r>
        <w:rPr>
          <w:sz w:val="20"/>
        </w:rPr>
        <w:t xml:space="preserve">GitHub Repository Link: </w:t>
      </w:r>
      <w:r w:rsidR="000934B7" w:rsidRPr="000934B7">
        <w:rPr>
          <w:sz w:val="20"/>
        </w:rPr>
        <w:t>https://github.com/yashshukla27/Handwritten-Digit-Recognition/upload</w:t>
      </w:r>
    </w:p>
    <w:p w14:paraId="2C43F706" w14:textId="77777777" w:rsidR="00DB3334" w:rsidRDefault="00000000">
      <w:pPr>
        <w:pStyle w:val="Heading2"/>
        <w:spacing w:after="26"/>
        <w:ind w:left="-5" w:right="0"/>
      </w:pPr>
      <w:r>
        <w:t>1. Literature Review</w:t>
      </w:r>
    </w:p>
    <w:p w14:paraId="46686ECE" w14:textId="77777777" w:rsidR="00DB3334" w:rsidRDefault="00000000">
      <w:pPr>
        <w:spacing w:after="25" w:line="226" w:lineRule="auto"/>
        <w:ind w:left="-5" w:hanging="10"/>
      </w:pPr>
      <w:r>
        <w:rPr>
          <w:sz w:val="18"/>
        </w:rPr>
        <w:t>Ten papers are compared below. Published results use their own datasets and protocols; they cannot be directly compared with the small 8 x 8 dataset used here.</w:t>
      </w:r>
    </w:p>
    <w:tbl>
      <w:tblPr>
        <w:tblStyle w:val="TableGrid"/>
        <w:tblW w:w="10092" w:type="dxa"/>
        <w:tblInd w:w="3" w:type="dxa"/>
        <w:tblCellMar>
          <w:top w:w="103" w:type="dxa"/>
          <w:left w:w="11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416"/>
        <w:gridCol w:w="1588"/>
        <w:gridCol w:w="1416"/>
        <w:gridCol w:w="2836"/>
        <w:gridCol w:w="2836"/>
      </w:tblGrid>
      <w:tr w:rsidR="00DB3334" w14:paraId="664A058D" w14:textId="77777777">
        <w:trPr>
          <w:trHeight w:val="497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2F6FB592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 xml:space="preserve">Paper (Author, </w:t>
            </w:r>
          </w:p>
          <w:p w14:paraId="6B95689F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>Year)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5DDB79A5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47D69FB5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>Dataset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FB9CAC2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>Key Result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65A42C72" w14:textId="77777777" w:rsidR="00DB3334" w:rsidRDefault="00000000">
            <w:pPr>
              <w:spacing w:after="0"/>
            </w:pPr>
            <w:r>
              <w:rPr>
                <w:b/>
                <w:sz w:val="16"/>
              </w:rPr>
              <w:t>Relevance to Project</w:t>
            </w:r>
          </w:p>
        </w:tc>
      </w:tr>
      <w:tr w:rsidR="00DB3334" w14:paraId="30FEA36B" w14:textId="77777777">
        <w:trPr>
          <w:trHeight w:val="684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C3E0E4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[1] LeCun et al. </w:t>
            </w:r>
          </w:p>
          <w:p w14:paraId="35976F88" w14:textId="77777777" w:rsidR="00DB3334" w:rsidRDefault="00000000">
            <w:pPr>
              <w:spacing w:after="0"/>
            </w:pPr>
            <w:r>
              <w:rPr>
                <w:sz w:val="16"/>
              </w:rPr>
              <w:t>(1989)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9E930B" w14:textId="77777777" w:rsidR="00DB3334" w:rsidRDefault="00000000">
            <w:pPr>
              <w:spacing w:after="0"/>
            </w:pPr>
            <w:r>
              <w:rPr>
                <w:sz w:val="16"/>
              </w:rPr>
              <w:t>Task-specific backpropagation network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7BD049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USPS ZIP-code </w:t>
            </w:r>
          </w:p>
          <w:p w14:paraId="03F23858" w14:textId="77777777" w:rsidR="00DB3334" w:rsidRDefault="00000000">
            <w:pPr>
              <w:spacing w:after="0"/>
            </w:pPr>
            <w:r>
              <w:rPr>
                <w:sz w:val="16"/>
              </w:rPr>
              <w:t>digits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6847CE" w14:textId="77777777" w:rsidR="00DB3334" w:rsidRDefault="00000000">
            <w:pPr>
              <w:spacing w:after="0"/>
            </w:pPr>
            <w:r>
              <w:rPr>
                <w:sz w:val="16"/>
              </w:rPr>
              <w:t>1% error with about 9% rejection; not ordinary full-coverage accuracy.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97A0C0" w14:textId="77777777" w:rsidR="00DB3334" w:rsidRDefault="00000000">
            <w:pPr>
              <w:spacing w:after="0"/>
              <w:ind w:right="25"/>
            </w:pPr>
            <w:r>
              <w:rPr>
                <w:sz w:val="16"/>
              </w:rPr>
              <w:t>Motivates spatial structure; our CNN has no rejection option.</w:t>
            </w:r>
          </w:p>
        </w:tc>
      </w:tr>
      <w:tr w:rsidR="00DB3334" w14:paraId="50AD32D6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D00628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[2] </w:t>
            </w:r>
            <w:proofErr w:type="spellStart"/>
            <w:r>
              <w:rPr>
                <w:sz w:val="16"/>
              </w:rPr>
              <w:t>Ciresan</w:t>
            </w:r>
            <w:proofErr w:type="spellEnd"/>
            <w:r>
              <w:rPr>
                <w:sz w:val="16"/>
              </w:rPr>
              <w:t xml:space="preserve"> et al. </w:t>
            </w:r>
          </w:p>
          <w:p w14:paraId="4E88FA0B" w14:textId="77777777" w:rsidR="00DB3334" w:rsidRDefault="00000000">
            <w:pPr>
              <w:spacing w:after="0"/>
            </w:pPr>
            <w:r>
              <w:rPr>
                <w:sz w:val="16"/>
              </w:rPr>
              <w:t>(2010)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D6174" w14:textId="77777777" w:rsidR="00DB3334" w:rsidRDefault="00000000">
            <w:pPr>
              <w:spacing w:after="0"/>
            </w:pPr>
            <w:r>
              <w:rPr>
                <w:sz w:val="16"/>
              </w:rPr>
              <w:t>Deep MLP and deformed training images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0A57C" w14:textId="77777777" w:rsidR="00DB3334" w:rsidRDefault="00000000">
            <w:pPr>
              <w:spacing w:after="0"/>
            </w:pPr>
            <w:r>
              <w:rPr>
                <w:sz w:val="16"/>
              </w:rPr>
              <w:t>MNIST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997A1C" w14:textId="77777777" w:rsidR="00DB3334" w:rsidRDefault="00000000">
            <w:pPr>
              <w:spacing w:after="0"/>
              <w:ind w:right="3"/>
            </w:pPr>
            <w:r>
              <w:rPr>
                <w:sz w:val="16"/>
              </w:rPr>
              <w:t>0.35% error reported with large networks and GPU training.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EE6BE0" w14:textId="77777777" w:rsidR="00DB3334" w:rsidRDefault="00000000">
            <w:pPr>
              <w:spacing w:after="0"/>
            </w:pPr>
            <w:r>
              <w:rPr>
                <w:sz w:val="16"/>
              </w:rPr>
              <w:t>Supports an MLP baseline; our small model uses no augmentation.</w:t>
            </w:r>
          </w:p>
        </w:tc>
      </w:tr>
      <w:tr w:rsidR="00DB3334" w14:paraId="49CE6F18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841A01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[3] </w:t>
            </w:r>
            <w:proofErr w:type="spellStart"/>
            <w:r>
              <w:rPr>
                <w:sz w:val="16"/>
              </w:rPr>
              <w:t>Ciresan</w:t>
            </w:r>
            <w:proofErr w:type="spellEnd"/>
            <w:r>
              <w:rPr>
                <w:sz w:val="16"/>
              </w:rPr>
              <w:t xml:space="preserve"> et al. </w:t>
            </w:r>
          </w:p>
          <w:p w14:paraId="29E65F2C" w14:textId="77777777" w:rsidR="00DB3334" w:rsidRDefault="00000000">
            <w:pPr>
              <w:spacing w:after="0"/>
            </w:pPr>
            <w:r>
              <w:rPr>
                <w:sz w:val="16"/>
              </w:rPr>
              <w:t>(2012)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DDE76A" w14:textId="77777777" w:rsidR="00DB3334" w:rsidRDefault="00000000">
            <w:pPr>
              <w:spacing w:after="0"/>
            </w:pPr>
            <w:r>
              <w:rPr>
                <w:sz w:val="16"/>
              </w:rPr>
              <w:t>Multi-column deep CNN ensemble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038B7A" w14:textId="77777777" w:rsidR="00DB3334" w:rsidRDefault="00000000">
            <w:pPr>
              <w:spacing w:after="0"/>
            </w:pPr>
            <w:r>
              <w:rPr>
                <w:sz w:val="16"/>
              </w:rPr>
              <w:t>MNIST; traffic signs and other benchmarks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0A831C" w14:textId="77777777" w:rsidR="00DB3334" w:rsidRDefault="00000000">
            <w:pPr>
              <w:spacing w:after="0"/>
            </w:pPr>
            <w:r>
              <w:rPr>
                <w:sz w:val="16"/>
              </w:rPr>
              <w:t>Averaging separately trained columns improved benchmark recognition.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54C76D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Historical high-performing approach; </w:t>
            </w:r>
          </w:p>
          <w:p w14:paraId="61737CFC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larger training budget than our single </w:t>
            </w:r>
          </w:p>
          <w:p w14:paraId="268EA7F7" w14:textId="77777777" w:rsidR="00DB3334" w:rsidRDefault="00000000">
            <w:pPr>
              <w:spacing w:after="0"/>
            </w:pPr>
            <w:r>
              <w:rPr>
                <w:sz w:val="16"/>
              </w:rPr>
              <w:t>CNN.</w:t>
            </w:r>
          </w:p>
        </w:tc>
      </w:tr>
      <w:tr w:rsidR="00DB3334" w14:paraId="06E82254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88C6AF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[4] Hochreiter and </w:t>
            </w:r>
          </w:p>
          <w:p w14:paraId="0D3AEEAF" w14:textId="77777777" w:rsidR="00DB3334" w:rsidRDefault="00000000">
            <w:pPr>
              <w:spacing w:after="0"/>
            </w:pPr>
            <w:proofErr w:type="spellStart"/>
            <w:r>
              <w:rPr>
                <w:sz w:val="16"/>
              </w:rPr>
              <w:t>Schmidhuber</w:t>
            </w:r>
            <w:proofErr w:type="spellEnd"/>
            <w:r>
              <w:rPr>
                <w:sz w:val="16"/>
              </w:rPr>
              <w:t xml:space="preserve"> </w:t>
            </w:r>
          </w:p>
          <w:p w14:paraId="28E37183" w14:textId="77777777" w:rsidR="00DB3334" w:rsidRDefault="00000000">
            <w:pPr>
              <w:spacing w:after="0"/>
            </w:pPr>
            <w:r>
              <w:rPr>
                <w:sz w:val="16"/>
              </w:rPr>
              <w:t>(1997)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86826F" w14:textId="77777777" w:rsidR="00DB3334" w:rsidRDefault="00000000">
            <w:pPr>
              <w:spacing w:after="0"/>
            </w:pPr>
            <w:r>
              <w:rPr>
                <w:sz w:val="16"/>
              </w:rPr>
              <w:t>LSTM memory cells and gates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46BFFB" w14:textId="77777777" w:rsidR="00DB3334" w:rsidRDefault="00000000">
            <w:pPr>
              <w:spacing w:after="0"/>
            </w:pPr>
            <w:r>
              <w:rPr>
                <w:sz w:val="16"/>
              </w:rPr>
              <w:t>Synthetic long-lag sequence tasks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3FC9FE" w14:textId="77777777" w:rsidR="00DB3334" w:rsidRDefault="00000000">
            <w:pPr>
              <w:spacing w:after="0"/>
            </w:pPr>
            <w:r>
              <w:rPr>
                <w:sz w:val="16"/>
              </w:rPr>
              <w:t>Learned dependencies exceeding 1,000 time steps.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34C588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Foundation for proposed row-wise </w:t>
            </w:r>
          </w:p>
          <w:p w14:paraId="698AA4FB" w14:textId="77777777" w:rsidR="00DB3334" w:rsidRDefault="00000000">
            <w:pPr>
              <w:spacing w:after="0"/>
            </w:pPr>
            <w:r>
              <w:rPr>
                <w:sz w:val="16"/>
              </w:rPr>
              <w:t>LSTM; not a digit-accuracy benchmark.</w:t>
            </w:r>
          </w:p>
        </w:tc>
      </w:tr>
      <w:tr w:rsidR="00DB3334" w14:paraId="167D06E4" w14:textId="77777777">
        <w:trPr>
          <w:trHeight w:val="866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79AEA2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[5] Le, Jaitly and </w:t>
            </w:r>
          </w:p>
          <w:p w14:paraId="612D4694" w14:textId="77777777" w:rsidR="00DB3334" w:rsidRDefault="00000000">
            <w:pPr>
              <w:spacing w:after="0"/>
            </w:pPr>
            <w:r>
              <w:rPr>
                <w:sz w:val="16"/>
              </w:rPr>
              <w:t>Hinton (2015)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F991C8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Identity-initialized </w:t>
            </w:r>
          </w:p>
          <w:p w14:paraId="215A5C5B" w14:textId="77777777" w:rsidR="00DB3334" w:rsidRDefault="00000000">
            <w:pPr>
              <w:spacing w:after="0"/>
            </w:pPr>
            <w:proofErr w:type="spellStart"/>
            <w:r>
              <w:rPr>
                <w:sz w:val="16"/>
              </w:rPr>
              <w:t>ReLU</w:t>
            </w:r>
            <w:proofErr w:type="spellEnd"/>
            <w:r>
              <w:rPr>
                <w:sz w:val="16"/>
              </w:rPr>
              <w:t xml:space="preserve"> RNN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95D977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Sequential </w:t>
            </w:r>
          </w:p>
          <w:p w14:paraId="69C46BDE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MNIST; adding </w:t>
            </w:r>
          </w:p>
          <w:p w14:paraId="2F6B01FC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task; language; </w:t>
            </w:r>
          </w:p>
          <w:p w14:paraId="3737EE53" w14:textId="77777777" w:rsidR="00DB3334" w:rsidRDefault="00000000">
            <w:pPr>
              <w:spacing w:after="0"/>
            </w:pPr>
            <w:r>
              <w:rPr>
                <w:sz w:val="16"/>
              </w:rPr>
              <w:t>TIMIT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BEAE74" w14:textId="77777777" w:rsidR="00DB3334" w:rsidRDefault="00000000">
            <w:pPr>
              <w:spacing w:after="0"/>
            </w:pPr>
            <w:r>
              <w:rPr>
                <w:sz w:val="16"/>
              </w:rPr>
              <w:t>3% sequential-MNIST error vs 34% for their lightly tuned LSTM.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37A335" w14:textId="77777777" w:rsidR="00DB3334" w:rsidRDefault="00000000">
            <w:pPr>
              <w:spacing w:after="0"/>
            </w:pPr>
            <w:r>
              <w:rPr>
                <w:sz w:val="16"/>
              </w:rPr>
              <w:t>Shows image-to-sequence evaluation is valid; our 8 rows are much shorter than 784 pixels.</w:t>
            </w:r>
          </w:p>
        </w:tc>
      </w:tr>
      <w:tr w:rsidR="00DB3334" w14:paraId="45FEC894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7E1C1D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[6] Kingma and </w:t>
            </w:r>
          </w:p>
          <w:p w14:paraId="620962B8" w14:textId="77777777" w:rsidR="00DB3334" w:rsidRDefault="00000000">
            <w:pPr>
              <w:spacing w:after="0"/>
            </w:pPr>
            <w:r>
              <w:rPr>
                <w:sz w:val="16"/>
              </w:rPr>
              <w:t>Ba (2014/2015)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1D130C" w14:textId="77777777" w:rsidR="00DB3334" w:rsidRDefault="00000000">
            <w:pPr>
              <w:spacing w:after="0"/>
            </w:pPr>
            <w:r>
              <w:rPr>
                <w:sz w:val="16"/>
              </w:rPr>
              <w:t>Adam adaptive optimizer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083E7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MNIST; </w:t>
            </w:r>
          </w:p>
          <w:p w14:paraId="1A813F3D" w14:textId="77777777" w:rsidR="00DB3334" w:rsidRDefault="00000000">
            <w:pPr>
              <w:spacing w:after="0"/>
            </w:pPr>
            <w:r>
              <w:rPr>
                <w:sz w:val="16"/>
              </w:rPr>
              <w:t>CIFAR-10; text classification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63C679" w14:textId="77777777" w:rsidR="00DB3334" w:rsidRDefault="00000000">
            <w:pPr>
              <w:spacing w:after="0"/>
            </w:pPr>
            <w:r>
              <w:rPr>
                <w:sz w:val="16"/>
              </w:rPr>
              <w:t>Efficient first-order optimization using moving gradient moments.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C1FC73" w14:textId="77777777" w:rsidR="00DB3334" w:rsidRDefault="00000000">
            <w:pPr>
              <w:spacing w:after="0"/>
            </w:pPr>
            <w:r>
              <w:rPr>
                <w:sz w:val="16"/>
              </w:rPr>
              <w:t>Same Adam rule used for both models; does not guarantee best accuracy.</w:t>
            </w:r>
          </w:p>
        </w:tc>
      </w:tr>
      <w:tr w:rsidR="00DB3334" w14:paraId="7CEA2DC9" w14:textId="77777777">
        <w:trPr>
          <w:trHeight w:val="866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61B8E5" w14:textId="77777777" w:rsidR="00DB3334" w:rsidRDefault="00000000">
            <w:pPr>
              <w:spacing w:after="0"/>
            </w:pPr>
            <w:r>
              <w:rPr>
                <w:sz w:val="16"/>
              </w:rPr>
              <w:t>[7] Srivastava et al. (2014)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FF0EF1" w14:textId="77777777" w:rsidR="00DB3334" w:rsidRDefault="00000000">
            <w:pPr>
              <w:spacing w:after="0"/>
            </w:pPr>
            <w:r>
              <w:rPr>
                <w:sz w:val="16"/>
              </w:rPr>
              <w:t>Dropout regularization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ED2703" w14:textId="77777777" w:rsidR="00DB3334" w:rsidRDefault="00000000">
            <w:pPr>
              <w:spacing w:after="0"/>
            </w:pPr>
            <w:r>
              <w:rPr>
                <w:sz w:val="16"/>
              </w:rPr>
              <w:t>Vision, speech, document and biological benchmarks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FE9AD9" w14:textId="77777777" w:rsidR="00DB3334" w:rsidRDefault="00000000">
            <w:pPr>
              <w:spacing w:after="0"/>
            </w:pPr>
            <w:r>
              <w:rPr>
                <w:sz w:val="16"/>
              </w:rPr>
              <w:t>Reduced overfitting by randomly disabling training units.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873ADE" w14:textId="77777777" w:rsidR="00DB3334" w:rsidRDefault="00000000">
            <w:pPr>
              <w:spacing w:after="0"/>
            </w:pPr>
            <w:r>
              <w:rPr>
                <w:sz w:val="16"/>
              </w:rPr>
              <w:t>Candidate final-phase ablation; not enabled in interim models.</w:t>
            </w:r>
          </w:p>
        </w:tc>
      </w:tr>
      <w:tr w:rsidR="00DB3334" w14:paraId="1368696F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EB81BD" w14:textId="77777777" w:rsidR="00DB3334" w:rsidRDefault="00000000">
            <w:pPr>
              <w:spacing w:after="0"/>
            </w:pPr>
            <w:r>
              <w:rPr>
                <w:sz w:val="16"/>
              </w:rPr>
              <w:t>[8] Ioffe and Szegedy (2015)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DD03F4" w14:textId="77777777" w:rsidR="00DB3334" w:rsidRDefault="00000000">
            <w:pPr>
              <w:spacing w:after="0"/>
            </w:pPr>
            <w:r>
              <w:rPr>
                <w:sz w:val="16"/>
              </w:rPr>
              <w:t>Batch normalization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ED8EBF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ImageNet </w:t>
            </w:r>
          </w:p>
          <w:p w14:paraId="6C89E676" w14:textId="77777777" w:rsidR="00DB3334" w:rsidRDefault="00000000">
            <w:pPr>
              <w:spacing w:after="0"/>
            </w:pPr>
            <w:r>
              <w:rPr>
                <w:sz w:val="16"/>
              </w:rPr>
              <w:t>classification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5B3C19" w14:textId="77777777" w:rsidR="00DB3334" w:rsidRDefault="00000000">
            <w:pPr>
              <w:spacing w:after="0"/>
              <w:ind w:right="8"/>
            </w:pPr>
            <w:r>
              <w:rPr>
                <w:sz w:val="16"/>
              </w:rPr>
              <w:t>Matched baseline accuracy with 14 times fewer training steps in reported experiment.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1D4EE5" w14:textId="77777777" w:rsidR="00DB3334" w:rsidRDefault="00000000">
            <w:pPr>
              <w:spacing w:after="0"/>
            </w:pPr>
            <w:r>
              <w:rPr>
                <w:sz w:val="16"/>
              </w:rPr>
              <w:t>Potential optimization extension; not implemented in this small-data baseline.</w:t>
            </w:r>
          </w:p>
        </w:tc>
      </w:tr>
      <w:tr w:rsidR="00DB3334" w14:paraId="26262458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A175D2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[9] He et al. </w:t>
            </w:r>
          </w:p>
          <w:p w14:paraId="7831B4BE" w14:textId="77777777" w:rsidR="00DB3334" w:rsidRDefault="00000000">
            <w:pPr>
              <w:spacing w:after="0"/>
            </w:pPr>
            <w:r>
              <w:rPr>
                <w:sz w:val="16"/>
              </w:rPr>
              <w:t>(2015/2016)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EFCF1B" w14:textId="77777777" w:rsidR="00DB3334" w:rsidRDefault="00000000">
            <w:pPr>
              <w:spacing w:after="0"/>
            </w:pPr>
            <w:r>
              <w:rPr>
                <w:sz w:val="16"/>
              </w:rPr>
              <w:t>Residual CNNs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E8F414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ImageNet; </w:t>
            </w:r>
          </w:p>
          <w:p w14:paraId="32E8A917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CIFAR-10; </w:t>
            </w:r>
          </w:p>
          <w:p w14:paraId="22AB9A91" w14:textId="77777777" w:rsidR="00DB3334" w:rsidRDefault="00000000">
            <w:pPr>
              <w:spacing w:after="0"/>
            </w:pPr>
            <w:r>
              <w:rPr>
                <w:sz w:val="16"/>
              </w:rPr>
              <w:t>COCO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5583E5" w14:textId="77777777" w:rsidR="00DB3334" w:rsidRDefault="00000000">
            <w:pPr>
              <w:spacing w:after="0"/>
            </w:pPr>
            <w:r>
              <w:rPr>
                <w:sz w:val="16"/>
              </w:rPr>
              <w:t>152-layer models; ensemble ImageNet test top-5 error 3.57%.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B1AC26" w14:textId="77777777" w:rsidR="00DB3334" w:rsidRDefault="00000000">
            <w:pPr>
              <w:spacing w:after="0"/>
            </w:pPr>
            <w:r>
              <w:rPr>
                <w:sz w:val="16"/>
              </w:rPr>
              <w:t>Explains deeper image architectures; excessive scope for this interim.</w:t>
            </w:r>
          </w:p>
        </w:tc>
      </w:tr>
      <w:tr w:rsidR="00DB3334" w14:paraId="55E7F253" w14:textId="77777777">
        <w:trPr>
          <w:trHeight w:val="682"/>
        </w:trPr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D0515" w14:textId="77777777" w:rsidR="00DB3334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[10] Hinton, </w:t>
            </w:r>
          </w:p>
          <w:p w14:paraId="45C8CA8C" w14:textId="77777777" w:rsidR="00DB3334" w:rsidRDefault="00000000">
            <w:pPr>
              <w:spacing w:after="0"/>
            </w:pPr>
            <w:proofErr w:type="spellStart"/>
            <w:r>
              <w:rPr>
                <w:sz w:val="16"/>
              </w:rPr>
              <w:t>Vinyals</w:t>
            </w:r>
            <w:proofErr w:type="spellEnd"/>
            <w:r>
              <w:rPr>
                <w:sz w:val="16"/>
              </w:rPr>
              <w:t xml:space="preserve"> and Dean </w:t>
            </w:r>
          </w:p>
          <w:p w14:paraId="430F477C" w14:textId="77777777" w:rsidR="00DB3334" w:rsidRDefault="00000000">
            <w:pPr>
              <w:spacing w:after="0"/>
            </w:pPr>
            <w:r>
              <w:rPr>
                <w:sz w:val="16"/>
              </w:rPr>
              <w:t>(2015)</w:t>
            </w:r>
          </w:p>
        </w:tc>
        <w:tc>
          <w:tcPr>
            <w:tcW w:w="15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3625BB" w14:textId="77777777" w:rsidR="00DB3334" w:rsidRDefault="00000000">
            <w:pPr>
              <w:spacing w:after="0"/>
            </w:pPr>
            <w:r>
              <w:rPr>
                <w:sz w:val="16"/>
              </w:rPr>
              <w:t xml:space="preserve">Knowledge </w:t>
            </w:r>
          </w:p>
          <w:p w14:paraId="04524DEE" w14:textId="77777777" w:rsidR="00DB3334" w:rsidRDefault="00000000">
            <w:pPr>
              <w:spacing w:after="0"/>
            </w:pPr>
            <w:r>
              <w:rPr>
                <w:sz w:val="16"/>
              </w:rPr>
              <w:t>distillation</w:t>
            </w:r>
          </w:p>
        </w:tc>
        <w:tc>
          <w:tcPr>
            <w:tcW w:w="1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845284" w14:textId="77777777" w:rsidR="00DB3334" w:rsidRDefault="00000000">
            <w:pPr>
              <w:spacing w:after="0"/>
            </w:pPr>
            <w:r>
              <w:rPr>
                <w:sz w:val="16"/>
              </w:rPr>
              <w:t>MNIST; speech recognition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5E6E7D" w14:textId="77777777" w:rsidR="00DB3334" w:rsidRDefault="00000000">
            <w:pPr>
              <w:spacing w:after="0"/>
            </w:pPr>
            <w:r>
              <w:rPr>
                <w:sz w:val="16"/>
              </w:rPr>
              <w:t>Smaller MNIST network: 146 errors directly trained, 74 with distillation.</w:t>
            </w:r>
          </w:p>
        </w:tc>
        <w:tc>
          <w:tcPr>
            <w:tcW w:w="28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C197C4" w14:textId="77777777" w:rsidR="00DB3334" w:rsidRDefault="00000000">
            <w:pPr>
              <w:spacing w:after="0"/>
            </w:pPr>
            <w:r>
              <w:rPr>
                <w:sz w:val="16"/>
              </w:rPr>
              <w:t>Possible MLP-from-CNN extension; our MLP currently learns from labels only.</w:t>
            </w:r>
          </w:p>
        </w:tc>
      </w:tr>
    </w:tbl>
    <w:p w14:paraId="3E4835DD" w14:textId="77777777" w:rsidR="00DB3334" w:rsidRDefault="00000000">
      <w:pPr>
        <w:spacing w:after="100" w:line="226" w:lineRule="auto"/>
        <w:ind w:left="-5" w:right="-2" w:hanging="10"/>
        <w:jc w:val="both"/>
      </w:pPr>
      <w:r>
        <w:rPr>
          <w:sz w:val="18"/>
        </w:rPr>
        <w:t>Synthesis: MLPs provide a dense baseline [2], CNNs encode local spatial structure [1,3], and LSTMs model ordered information [4,5]. Adam supports optimization [6]. Dropout, normalization, residual learning and distillation [7]-[10] suggest future extensions. This is an educational comparison, not a new architecture or a claim of current state-of-the-art performance.</w:t>
      </w:r>
    </w:p>
    <w:p w14:paraId="734745B6" w14:textId="77777777" w:rsidR="00DB3334" w:rsidRDefault="00000000">
      <w:pPr>
        <w:pStyle w:val="Heading2"/>
        <w:spacing w:after="45"/>
        <w:ind w:left="-5" w:right="0"/>
      </w:pPr>
      <w:r>
        <w:t>2. Dataset Acquisition &amp; Preprocessing</w:t>
      </w:r>
    </w:p>
    <w:p w14:paraId="104A3C93" w14:textId="77777777" w:rsidR="00DB3334" w:rsidRDefault="00000000">
      <w:pPr>
        <w:spacing w:after="27" w:line="227" w:lineRule="auto"/>
        <w:ind w:left="-5" w:right="14" w:hanging="10"/>
        <w:jc w:val="both"/>
      </w:pPr>
      <w:r>
        <w:rPr>
          <w:sz w:val="20"/>
        </w:rPr>
        <w:t xml:space="preserve">The objective is to compare three architecture families for ten-class recognition of isolated handwritten digits. The scikit-learn </w:t>
      </w:r>
      <w:proofErr w:type="spellStart"/>
      <w:r>
        <w:rPr>
          <w:sz w:val="20"/>
        </w:rPr>
        <w:t>load_digits</w:t>
      </w:r>
      <w:proofErr w:type="spellEnd"/>
      <w:r>
        <w:rPr>
          <w:sz w:val="20"/>
        </w:rPr>
        <w:t xml:space="preserve"> dataset contains 1,797 grayscale images of size 8 x 8, labels 0-9, and intensities 0-16. It is not MNIST. It is distributed with scikit-learn, so no separate image download is needed.</w:t>
      </w:r>
    </w:p>
    <w:tbl>
      <w:tblPr>
        <w:tblStyle w:val="TableGrid"/>
        <w:tblW w:w="10092" w:type="dxa"/>
        <w:tblInd w:w="3" w:type="dxa"/>
        <w:tblCellMar>
          <w:top w:w="107" w:type="dxa"/>
          <w:left w:w="109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84"/>
        <w:gridCol w:w="8108"/>
      </w:tblGrid>
      <w:tr w:rsidR="00DB3334" w14:paraId="730327D0" w14:textId="77777777">
        <w:trPr>
          <w:trHeight w:val="335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B0284A2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Pipeline stage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AA6FB49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Implementation</w:t>
            </w:r>
          </w:p>
        </w:tc>
      </w:tr>
      <w:tr w:rsidR="00DB3334" w14:paraId="29FB81E0" w14:textId="77777777">
        <w:trPr>
          <w:trHeight w:val="546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1B3FFC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Cleaning and checks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729644" w14:textId="77777777" w:rsidR="00DB3334" w:rsidRDefault="00000000">
            <w:pPr>
              <w:spacing w:after="0"/>
              <w:jc w:val="both"/>
            </w:pPr>
            <w:r>
              <w:rPr>
                <w:sz w:val="18"/>
              </w:rPr>
              <w:t>Validate shape, finite values, ten labels and non-overlapping splits. No examples removed; no missing values found.</w:t>
            </w:r>
          </w:p>
        </w:tc>
      </w:tr>
      <w:tr w:rsidR="00DB3334" w14:paraId="13CC9C46" w14:textId="77777777">
        <w:trPr>
          <w:trHeight w:val="544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B239AE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Normalization and encoding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5B90BE" w14:textId="77777777" w:rsidR="00DB3334" w:rsidRDefault="00000000">
            <w:pPr>
              <w:spacing w:after="0"/>
            </w:pPr>
            <w:r>
              <w:rPr>
                <w:sz w:val="18"/>
              </w:rPr>
              <w:t>Convert pixels to float64 and divide by the known maximum 16. Labels remain integer class IDs 0-9.</w:t>
            </w:r>
          </w:p>
        </w:tc>
      </w:tr>
      <w:tr w:rsidR="00DB3334" w14:paraId="0E548014" w14:textId="77777777">
        <w:trPr>
          <w:trHeight w:val="338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93D557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Augmentation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6C2F03" w14:textId="77777777" w:rsidR="00DB3334" w:rsidRDefault="00000000">
            <w:pPr>
              <w:spacing w:after="0"/>
            </w:pPr>
            <w:r>
              <w:rPr>
                <w:sz w:val="18"/>
              </w:rPr>
              <w:t>None at interim. No resizing or external images.</w:t>
            </w:r>
          </w:p>
        </w:tc>
      </w:tr>
      <w:tr w:rsidR="00DB3334" w14:paraId="48D1723C" w14:textId="77777777">
        <w:trPr>
          <w:trHeight w:val="336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227A7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Train / validation / test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7807D5" w14:textId="77777777" w:rsidR="00DB3334" w:rsidRDefault="00000000">
            <w:pPr>
              <w:spacing w:after="0"/>
            </w:pPr>
            <w:r>
              <w:rPr>
                <w:sz w:val="18"/>
              </w:rPr>
              <w:t>Stratified split with seed 42: 1,257 / 270 / 270 samples. Both models reuse saved indices.</w:t>
            </w:r>
          </w:p>
        </w:tc>
      </w:tr>
      <w:tr w:rsidR="00DB3334" w14:paraId="606DC8C0" w14:textId="77777777">
        <w:trPr>
          <w:trHeight w:val="338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184B4E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Model inputs</w:t>
            </w:r>
          </w:p>
        </w:tc>
        <w:tc>
          <w:tcPr>
            <w:tcW w:w="81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DAB35" w14:textId="77777777" w:rsidR="00DB3334" w:rsidRDefault="00000000">
            <w:pPr>
              <w:spacing w:after="0"/>
            </w:pPr>
            <w:r>
              <w:rPr>
                <w:sz w:val="18"/>
              </w:rPr>
              <w:t>MLP: 64-value vector. CNN: 8 x 8 grid. Proposed LSTM: eight rows, each with eight features.</w:t>
            </w:r>
          </w:p>
        </w:tc>
      </w:tr>
    </w:tbl>
    <w:p w14:paraId="6EBB45F0" w14:textId="77777777" w:rsidR="00DB3334" w:rsidRDefault="00000000">
      <w:pPr>
        <w:pStyle w:val="Heading2"/>
        <w:ind w:left="-5" w:right="0"/>
      </w:pPr>
      <w:r>
        <w:t>3. Models Implemented So Far</w:t>
      </w:r>
    </w:p>
    <w:tbl>
      <w:tblPr>
        <w:tblStyle w:val="TableGrid"/>
        <w:tblW w:w="10092" w:type="dxa"/>
        <w:tblInd w:w="3" w:type="dxa"/>
        <w:tblCellMar>
          <w:top w:w="105" w:type="dxa"/>
          <w:left w:w="109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736"/>
        <w:gridCol w:w="1418"/>
        <w:gridCol w:w="1928"/>
        <w:gridCol w:w="1872"/>
        <w:gridCol w:w="4138"/>
      </w:tblGrid>
      <w:tr w:rsidR="00DB3334" w14:paraId="418BC97C" w14:textId="77777777">
        <w:trPr>
          <w:trHeight w:val="520"/>
        </w:trPr>
        <w:tc>
          <w:tcPr>
            <w:tcW w:w="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21770060" w14:textId="77777777" w:rsidR="00DB3334" w:rsidRDefault="00000000">
            <w:pPr>
              <w:spacing w:after="0"/>
              <w:ind w:left="1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6D5623D6" w14:textId="77777777" w:rsidR="00DB3334" w:rsidRDefault="00000000">
            <w:pPr>
              <w:spacing w:after="0"/>
              <w:ind w:left="1"/>
            </w:pPr>
            <w:r>
              <w:rPr>
                <w:b/>
                <w:sz w:val="17"/>
              </w:rPr>
              <w:t xml:space="preserve">Owner </w:t>
            </w:r>
          </w:p>
          <w:p w14:paraId="1CA9B517" w14:textId="77777777" w:rsidR="00DB3334" w:rsidRDefault="00000000">
            <w:pPr>
              <w:spacing w:after="0"/>
              <w:ind w:left="1"/>
            </w:pPr>
            <w:r>
              <w:rPr>
                <w:b/>
                <w:sz w:val="17"/>
              </w:rPr>
              <w:t>(Member)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3594FFDC" w14:textId="77777777" w:rsidR="00DB3334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30285FDB" w14:textId="77777777" w:rsidR="00DB3334" w:rsidRDefault="00000000">
            <w:pPr>
              <w:spacing w:after="0"/>
              <w:ind w:left="1"/>
            </w:pPr>
            <w:r>
              <w:rPr>
                <w:b/>
                <w:sz w:val="17"/>
              </w:rPr>
              <w:t>Preliminary Metric</w:t>
            </w:r>
          </w:p>
        </w:tc>
        <w:tc>
          <w:tcPr>
            <w:tcW w:w="4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17F23299" w14:textId="77777777" w:rsidR="00DB3334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DB3334" w14:paraId="018D4979" w14:textId="77777777">
        <w:trPr>
          <w:trHeight w:val="522"/>
        </w:trPr>
        <w:tc>
          <w:tcPr>
            <w:tcW w:w="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BD72D7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MLP</w:t>
            </w:r>
          </w:p>
        </w:tc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EB5EF3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YASH SHUKLA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A656A3" w14:textId="77777777" w:rsidR="00DB3334" w:rsidRDefault="00000000">
            <w:pPr>
              <w:spacing w:after="0"/>
            </w:pPr>
            <w:r>
              <w:rPr>
                <w:sz w:val="17"/>
              </w:rPr>
              <w:t>Implemented; assisted run verified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567432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Test accuracy 96.67%</w:t>
            </w:r>
          </w:p>
        </w:tc>
        <w:tc>
          <w:tcPr>
            <w:tcW w:w="4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B478DC" w14:textId="77777777" w:rsidR="00DB3334" w:rsidRDefault="00000000">
            <w:pPr>
              <w:spacing w:after="0"/>
            </w:pPr>
            <w:r>
              <w:rPr>
                <w:sz w:val="17"/>
              </w:rPr>
              <w:t xml:space="preserve">64 &gt; 64 </w:t>
            </w:r>
            <w:proofErr w:type="spellStart"/>
            <w:r>
              <w:rPr>
                <w:sz w:val="17"/>
              </w:rPr>
              <w:t>ReLU</w:t>
            </w:r>
            <w:proofErr w:type="spellEnd"/>
            <w:r>
              <w:rPr>
                <w:sz w:val="17"/>
              </w:rPr>
              <w:t xml:space="preserve"> &gt; 32 </w:t>
            </w:r>
            <w:proofErr w:type="spellStart"/>
            <w:r>
              <w:rPr>
                <w:sz w:val="17"/>
              </w:rPr>
              <w:t>ReLU</w:t>
            </w:r>
            <w:proofErr w:type="spellEnd"/>
            <w:r>
              <w:rPr>
                <w:sz w:val="17"/>
              </w:rPr>
              <w:t xml:space="preserve"> &gt; 10; 6,570 parameters.</w:t>
            </w:r>
          </w:p>
        </w:tc>
      </w:tr>
      <w:tr w:rsidR="00DB3334" w14:paraId="113260D8" w14:textId="77777777">
        <w:trPr>
          <w:trHeight w:val="520"/>
        </w:trPr>
        <w:tc>
          <w:tcPr>
            <w:tcW w:w="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484741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CNN</w:t>
            </w:r>
          </w:p>
        </w:tc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E2471C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YASH SHUKLA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CEA885" w14:textId="77777777" w:rsidR="00DB3334" w:rsidRDefault="00000000">
            <w:pPr>
              <w:spacing w:after="0"/>
            </w:pPr>
            <w:r>
              <w:rPr>
                <w:sz w:val="17"/>
              </w:rPr>
              <w:t>Implemented; assisted run verified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23C003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Test accuracy 97.78%</w:t>
            </w:r>
          </w:p>
        </w:tc>
        <w:tc>
          <w:tcPr>
            <w:tcW w:w="4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89EC13" w14:textId="77777777" w:rsidR="00DB3334" w:rsidRDefault="00000000">
            <w:pPr>
              <w:spacing w:after="0"/>
            </w:pPr>
            <w:r>
              <w:rPr>
                <w:sz w:val="17"/>
              </w:rPr>
              <w:t xml:space="preserve">3 x 3 valid convolution, 8 filters &gt; </w:t>
            </w:r>
            <w:proofErr w:type="spellStart"/>
            <w:r>
              <w:rPr>
                <w:sz w:val="17"/>
              </w:rPr>
              <w:t>ReLU</w:t>
            </w:r>
            <w:proofErr w:type="spellEnd"/>
            <w:r>
              <w:rPr>
                <w:sz w:val="17"/>
              </w:rPr>
              <w:t xml:space="preserve"> &gt; flatten 288 &gt; Dense 32 </w:t>
            </w:r>
            <w:proofErr w:type="spellStart"/>
            <w:r>
              <w:rPr>
                <w:sz w:val="17"/>
              </w:rPr>
              <w:t>ReLU</w:t>
            </w:r>
            <w:proofErr w:type="spellEnd"/>
            <w:r>
              <w:rPr>
                <w:sz w:val="17"/>
              </w:rPr>
              <w:t xml:space="preserve"> &gt; 10; 9,658 parameters.</w:t>
            </w:r>
          </w:p>
        </w:tc>
      </w:tr>
      <w:tr w:rsidR="00DB3334" w14:paraId="2760877F" w14:textId="77777777">
        <w:trPr>
          <w:trHeight w:val="324"/>
        </w:trPr>
        <w:tc>
          <w:tcPr>
            <w:tcW w:w="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BA08B9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LSTM</w:t>
            </w:r>
          </w:p>
        </w:tc>
        <w:tc>
          <w:tcPr>
            <w:tcW w:w="14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ED7B44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YASH SHUKLA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9EECA4" w14:textId="77777777" w:rsidR="00DB3334" w:rsidRDefault="00000000">
            <w:pPr>
              <w:spacing w:after="0"/>
            </w:pPr>
            <w:r>
              <w:rPr>
                <w:sz w:val="17"/>
              </w:rPr>
              <w:t>Planned for final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E9430A" w14:textId="77777777" w:rsidR="00DB3334" w:rsidRDefault="00000000">
            <w:pPr>
              <w:spacing w:after="0"/>
              <w:ind w:left="1"/>
            </w:pPr>
            <w:r>
              <w:rPr>
                <w:sz w:val="17"/>
              </w:rPr>
              <w:t>Pending</w:t>
            </w:r>
          </w:p>
        </w:tc>
        <w:tc>
          <w:tcPr>
            <w:tcW w:w="41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BDD350" w14:textId="77777777" w:rsidR="00DB3334" w:rsidRDefault="00000000">
            <w:pPr>
              <w:spacing w:after="0"/>
            </w:pPr>
            <w:r>
              <w:rPr>
                <w:sz w:val="17"/>
              </w:rPr>
              <w:t>8 rows &gt; LSTM hidden size 32 &gt; Dense 10.</w:t>
            </w:r>
          </w:p>
        </w:tc>
      </w:tr>
    </w:tbl>
    <w:p w14:paraId="3D3AC809" w14:textId="77777777" w:rsidR="00DB3334" w:rsidRDefault="00000000">
      <w:pPr>
        <w:spacing w:after="27" w:line="227" w:lineRule="auto"/>
        <w:ind w:left="-5" w:right="14" w:hanging="10"/>
        <w:jc w:val="both"/>
      </w:pPr>
      <w:r>
        <w:rPr>
          <w:sz w:val="20"/>
        </w:rPr>
        <w:t>Common setup: cross-entropy loss; Adam learning rate 0.001, beta1 0.9, beta2 0.999, epsilon 1e-8; batch size 64; 40 epochs; seed 42. The first checkpoint with the highest validation accuracy is selected, then evaluated on the test set. No test-based tuning. Python 3.12.14, NumPy 2.3.5, scikit-learn 1.8.0, CPU.</w:t>
      </w:r>
    </w:p>
    <w:tbl>
      <w:tblPr>
        <w:tblStyle w:val="TableGrid"/>
        <w:tblW w:w="10092" w:type="dxa"/>
        <w:tblInd w:w="3" w:type="dxa"/>
        <w:tblCellMar>
          <w:top w:w="10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020"/>
        <w:gridCol w:w="1304"/>
        <w:gridCol w:w="1304"/>
        <w:gridCol w:w="1872"/>
        <w:gridCol w:w="1870"/>
        <w:gridCol w:w="1872"/>
      </w:tblGrid>
      <w:tr w:rsidR="00DB3334" w14:paraId="66103352" w14:textId="77777777">
        <w:trPr>
          <w:trHeight w:val="543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1318E441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CF94311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Best epoch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418EB885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 xml:space="preserve">Val </w:t>
            </w:r>
            <w:proofErr w:type="spellStart"/>
            <w:r>
              <w:rPr>
                <w:b/>
                <w:sz w:val="18"/>
              </w:rPr>
              <w:t>acc</w:t>
            </w:r>
            <w:proofErr w:type="spellEnd"/>
            <w:r>
              <w:rPr>
                <w:b/>
                <w:sz w:val="18"/>
              </w:rPr>
              <w:t xml:space="preserve"> %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1B499BE3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 xml:space="preserve">Test </w:t>
            </w:r>
            <w:proofErr w:type="spellStart"/>
            <w:r>
              <w:rPr>
                <w:b/>
                <w:sz w:val="18"/>
              </w:rPr>
              <w:t>acc</w:t>
            </w:r>
            <w:proofErr w:type="spellEnd"/>
            <w:r>
              <w:rPr>
                <w:b/>
                <w:sz w:val="18"/>
              </w:rPr>
              <w:t xml:space="preserve"> %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71EE1792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Macro precision</w:t>
            </w:r>
          </w:p>
        </w:tc>
        <w:tc>
          <w:tcPr>
            <w:tcW w:w="1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560B4083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Macro recall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vAlign w:val="center"/>
          </w:tcPr>
          <w:p w14:paraId="08B6C0D4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Macro F1</w:t>
            </w:r>
          </w:p>
        </w:tc>
      </w:tr>
      <w:tr w:rsidR="00DB3334" w14:paraId="22ACAB9E" w14:textId="77777777">
        <w:trPr>
          <w:trHeight w:val="340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8DB45F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MLP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4D6359" w14:textId="77777777" w:rsidR="00DB3334" w:rsidRDefault="00000000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E92813" w14:textId="77777777" w:rsidR="00DB3334" w:rsidRDefault="00000000">
            <w:pPr>
              <w:spacing w:after="0"/>
            </w:pPr>
            <w:r>
              <w:rPr>
                <w:sz w:val="18"/>
              </w:rPr>
              <w:t>95.93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B3131B" w14:textId="77777777" w:rsidR="00DB3334" w:rsidRDefault="00000000">
            <w:pPr>
              <w:spacing w:after="0"/>
            </w:pPr>
            <w:r>
              <w:rPr>
                <w:sz w:val="18"/>
              </w:rPr>
              <w:t>96.67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F0C11C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0.9682</w:t>
            </w:r>
          </w:p>
        </w:tc>
        <w:tc>
          <w:tcPr>
            <w:tcW w:w="1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2D21E4" w14:textId="77777777" w:rsidR="00DB3334" w:rsidRDefault="00000000">
            <w:pPr>
              <w:spacing w:after="0"/>
            </w:pPr>
            <w:r>
              <w:rPr>
                <w:sz w:val="18"/>
              </w:rPr>
              <w:t>0.9664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A160C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0.9667</w:t>
            </w:r>
          </w:p>
        </w:tc>
      </w:tr>
      <w:tr w:rsidR="00DB3334" w14:paraId="15D0EE7D" w14:textId="77777777">
        <w:trPr>
          <w:trHeight w:val="336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409D65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CNN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E31318" w14:textId="77777777" w:rsidR="00DB3334" w:rsidRDefault="00000000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604CAB" w14:textId="77777777" w:rsidR="00DB3334" w:rsidRDefault="00000000">
            <w:pPr>
              <w:spacing w:after="0"/>
            </w:pPr>
            <w:r>
              <w:rPr>
                <w:sz w:val="18"/>
              </w:rPr>
              <w:t>97.04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6A2ADD" w14:textId="77777777" w:rsidR="00DB3334" w:rsidRDefault="00000000">
            <w:pPr>
              <w:spacing w:after="0"/>
            </w:pPr>
            <w:r>
              <w:rPr>
                <w:sz w:val="18"/>
              </w:rPr>
              <w:t>97.78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FB4BF5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0.9786</w:t>
            </w:r>
          </w:p>
        </w:tc>
        <w:tc>
          <w:tcPr>
            <w:tcW w:w="1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9DD084" w14:textId="77777777" w:rsidR="00DB3334" w:rsidRDefault="00000000">
            <w:pPr>
              <w:spacing w:after="0"/>
            </w:pPr>
            <w:r>
              <w:rPr>
                <w:sz w:val="18"/>
              </w:rPr>
              <w:t>0.9773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5541FA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0.9776</w:t>
            </w:r>
          </w:p>
        </w:tc>
      </w:tr>
    </w:tbl>
    <w:p w14:paraId="0B59DCA6" w14:textId="77777777" w:rsidR="00DB3334" w:rsidRDefault="00000000">
      <w:pPr>
        <w:spacing w:after="100" w:line="227" w:lineRule="auto"/>
        <w:ind w:left="-5" w:right="14" w:hanging="10"/>
        <w:jc w:val="both"/>
      </w:pPr>
      <w:r>
        <w:rPr>
          <w:sz w:val="20"/>
        </w:rPr>
        <w:t xml:space="preserve">MLP correctly classified 261/270 test images; CNN classified 264/270. The difference is three images, or 1.11 percentage points. CNN filters may help capture strokes, but parameter counts differ and only one seed was run. Macro metrics average </w:t>
      </w:r>
      <w:r>
        <w:rPr>
          <w:sz w:val="20"/>
        </w:rPr>
        <w:lastRenderedPageBreak/>
        <w:t>the ten class scores equally. Saved predictions and weights reproduce the metrics; sampled gradient checks passed with errors below 5e-11.</w:t>
      </w:r>
    </w:p>
    <w:p w14:paraId="1172785E" w14:textId="77777777" w:rsidR="00DB3334" w:rsidRDefault="00000000">
      <w:pPr>
        <w:spacing w:after="27" w:line="227" w:lineRule="auto"/>
        <w:ind w:left="-5" w:right="14" w:hanging="10"/>
        <w:jc w:val="both"/>
      </w:pPr>
      <w:r>
        <w:rPr>
          <w:sz w:val="20"/>
        </w:rPr>
        <w:t>Error analysis: the six CNN mistakes were 2 to 1; 8 to 1 twice; 1 to 6; 6 to 8; and 8 to 5. Small or unusual digit shapes may be ambiguous. The dataset is small, the split is not writer-independent, and performance on phone photographs is untested. Evidence is included in results/ and the runnable notebook.</w:t>
      </w:r>
    </w:p>
    <w:p w14:paraId="6F805A21" w14:textId="77777777" w:rsidR="00DB3334" w:rsidRDefault="00000000">
      <w:pPr>
        <w:pStyle w:val="Heading2"/>
        <w:spacing w:after="45"/>
        <w:ind w:left="-5" w:right="0"/>
      </w:pPr>
      <w:r>
        <w:t>4. Individual Contribution Log (to date)</w:t>
      </w:r>
    </w:p>
    <w:p w14:paraId="2A0E95BB" w14:textId="77777777" w:rsidR="00DB3334" w:rsidRDefault="00000000">
      <w:pPr>
        <w:spacing w:after="27" w:line="227" w:lineRule="auto"/>
        <w:ind w:left="-5" w:right="14" w:hanging="10"/>
        <w:jc w:val="both"/>
      </w:pPr>
      <w:r>
        <w:rPr>
          <w:sz w:val="20"/>
        </w:rPr>
        <w:t>Sole student and model owner: YASH SHUKLA, registration number 210911380. Ownership identifies responsibility for the project; the completed work below explicitly distinguishes AI-assisted output from student verification.</w:t>
      </w:r>
    </w:p>
    <w:tbl>
      <w:tblPr>
        <w:tblStyle w:val="TableGrid"/>
        <w:tblW w:w="10092" w:type="dxa"/>
        <w:tblInd w:w="3" w:type="dxa"/>
        <w:tblCellMar>
          <w:top w:w="10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362"/>
        <w:gridCol w:w="5158"/>
        <w:gridCol w:w="1872"/>
      </w:tblGrid>
      <w:tr w:rsidR="00DB3334" w14:paraId="02B6614D" w14:textId="77777777">
        <w:trPr>
          <w:trHeight w:val="338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C92F670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Member Name</w:t>
            </w:r>
          </w:p>
        </w:tc>
        <w:tc>
          <w:tcPr>
            <w:tcW w:w="13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7D04CF72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Reg. No.</w:t>
            </w:r>
          </w:p>
        </w:tc>
        <w:tc>
          <w:tcPr>
            <w:tcW w:w="51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3C97416C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Task(s) Completed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11B5B390" w14:textId="77777777" w:rsidR="00DB3334" w:rsidRDefault="00000000">
            <w:pPr>
              <w:spacing w:after="0"/>
              <w:ind w:left="1"/>
            </w:pPr>
            <w:r>
              <w:rPr>
                <w:b/>
                <w:sz w:val="18"/>
              </w:rPr>
              <w:t>Signature</w:t>
            </w:r>
          </w:p>
        </w:tc>
      </w:tr>
      <w:tr w:rsidR="00DB3334" w14:paraId="3266C857" w14:textId="77777777">
        <w:trPr>
          <w:trHeight w:val="1166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BF6D1D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YASH SHUKLA</w:t>
            </w:r>
          </w:p>
        </w:tc>
        <w:tc>
          <w:tcPr>
            <w:tcW w:w="13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C9B679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210911380</w:t>
            </w:r>
          </w:p>
        </w:tc>
        <w:tc>
          <w:tcPr>
            <w:tcW w:w="51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A0EA1" w14:textId="77777777" w:rsidR="00DB3334" w:rsidRDefault="00000000">
            <w:pPr>
              <w:spacing w:after="0"/>
            </w:pPr>
            <w:r>
              <w:rPr>
                <w:sz w:val="18"/>
              </w:rPr>
              <w:t>Provided individual-project details, registration number, GitHub account and signature. AI-assisted package includes literature summaries, preprocessing, MLP/CNN code, verified experiments and report. Personal code review, rerun and Git commits remain to be recorded.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C02C0D" w14:textId="77777777" w:rsidR="00DB3334" w:rsidRDefault="00000000">
            <w:pPr>
              <w:spacing w:after="0"/>
              <w:ind w:left="1"/>
            </w:pPr>
            <w:r>
              <w:rPr>
                <w:sz w:val="18"/>
              </w:rPr>
              <w:t>Signature reproduced below.</w:t>
            </w:r>
          </w:p>
        </w:tc>
      </w:tr>
    </w:tbl>
    <w:p w14:paraId="2C206E60" w14:textId="77777777" w:rsidR="00DB3334" w:rsidRDefault="00000000">
      <w:pPr>
        <w:spacing w:after="0"/>
        <w:ind w:left="-5" w:hanging="10"/>
      </w:pPr>
      <w:r>
        <w:rPr>
          <w:b/>
          <w:sz w:val="20"/>
        </w:rPr>
        <w:t>Signature of YASH SHUKLA</w:t>
      </w:r>
    </w:p>
    <w:p w14:paraId="73371843" w14:textId="77777777" w:rsidR="00DB3334" w:rsidRDefault="00000000">
      <w:pPr>
        <w:spacing w:after="143"/>
        <w:ind w:left="179"/>
      </w:pPr>
      <w:r>
        <w:rPr>
          <w:noProof/>
        </w:rPr>
        <w:drawing>
          <wp:inline distT="0" distB="0" distL="0" distR="0" wp14:anchorId="25B5F5C6" wp14:editId="50A2850B">
            <wp:extent cx="832104" cy="1118616"/>
            <wp:effectExtent l="0" t="0" r="0" b="0"/>
            <wp:docPr id="10474" name="Picture 10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" name="Picture 104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5CE" w14:textId="77777777" w:rsidR="00DB3334" w:rsidRDefault="00000000">
      <w:pPr>
        <w:spacing w:after="117"/>
      </w:pPr>
      <w:r>
        <w:rPr>
          <w:sz w:val="17"/>
        </w:rPr>
        <w:t>Signature image supplied by the student. Git commit history: pending; no past commits or independent student implementation are claimed.</w:t>
      </w:r>
    </w:p>
    <w:p w14:paraId="670D763A" w14:textId="77777777" w:rsidR="00DB3334" w:rsidRDefault="00000000">
      <w:pPr>
        <w:pStyle w:val="Heading2"/>
        <w:ind w:left="-5" w:right="0"/>
      </w:pPr>
      <w:r>
        <w:t>5. Risk / Plan for Remaining Work</w:t>
      </w:r>
    </w:p>
    <w:tbl>
      <w:tblPr>
        <w:tblStyle w:val="TableGrid"/>
        <w:tblW w:w="10092" w:type="dxa"/>
        <w:tblInd w:w="3" w:type="dxa"/>
        <w:tblCellMar>
          <w:top w:w="107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154"/>
        <w:gridCol w:w="7938"/>
      </w:tblGrid>
      <w:tr w:rsidR="00DB3334" w14:paraId="2E605AA7" w14:textId="77777777">
        <w:trPr>
          <w:trHeight w:val="335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A7D7979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Target date 2026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</w:tcPr>
          <w:p w14:paraId="0AA9C7BD" w14:textId="77777777" w:rsidR="00DB3334" w:rsidRDefault="00000000">
            <w:pPr>
              <w:spacing w:after="0"/>
            </w:pPr>
            <w:r>
              <w:rPr>
                <w:b/>
                <w:sz w:val="18"/>
              </w:rPr>
              <w:t>Remaining work and evidence</w:t>
            </w:r>
          </w:p>
        </w:tc>
      </w:tr>
      <w:tr w:rsidR="00DB3334" w14:paraId="2426F309" w14:textId="77777777">
        <w:trPr>
          <w:trHeight w:val="546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828CF6" w14:textId="77777777" w:rsidR="00DB3334" w:rsidRDefault="00000000">
            <w:pPr>
              <w:spacing w:after="0"/>
            </w:pPr>
            <w:r>
              <w:rPr>
                <w:sz w:val="18"/>
              </w:rPr>
              <w:t>3-4 October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66A078" w14:textId="77777777" w:rsidR="00DB3334" w:rsidRDefault="00000000">
            <w:pPr>
              <w:spacing w:after="0"/>
            </w:pPr>
            <w:r>
              <w:rPr>
                <w:sz w:val="18"/>
              </w:rPr>
              <w:t>Review and rerun the notebook; record actual individual work; confirm the revised interim deadline; create the repository under yashshukla27 and push genuine commits.</w:t>
            </w:r>
          </w:p>
        </w:tc>
      </w:tr>
      <w:tr w:rsidR="00DB3334" w14:paraId="0FA1B848" w14:textId="77777777">
        <w:trPr>
          <w:trHeight w:val="544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467923" w14:textId="77777777" w:rsidR="00DB3334" w:rsidRDefault="00000000">
            <w:pPr>
              <w:spacing w:after="0"/>
            </w:pPr>
            <w:r>
              <w:rPr>
                <w:sz w:val="18"/>
              </w:rPr>
              <w:t>5-10 October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A1F786" w14:textId="77777777" w:rsidR="00DB3334" w:rsidRDefault="00000000">
            <w:pPr>
              <w:spacing w:after="0"/>
            </w:pPr>
            <w:r>
              <w:rPr>
                <w:sz w:val="18"/>
              </w:rPr>
              <w:t>Implement row-wise LSTM; verify input shapes; train and evaluate with the shared split and common metrics.</w:t>
            </w:r>
          </w:p>
        </w:tc>
      </w:tr>
      <w:tr w:rsidR="00DB3334" w14:paraId="6F1E2B24" w14:textId="77777777">
        <w:trPr>
          <w:trHeight w:val="338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276B83" w14:textId="77777777" w:rsidR="00DB3334" w:rsidRDefault="00000000">
            <w:pPr>
              <w:spacing w:after="0"/>
            </w:pPr>
            <w:r>
              <w:rPr>
                <w:sz w:val="18"/>
              </w:rPr>
              <w:t>11-17 October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5453C2" w14:textId="77777777" w:rsidR="00DB3334" w:rsidRDefault="00000000">
            <w:pPr>
              <w:spacing w:after="0"/>
            </w:pPr>
            <w:r>
              <w:rPr>
                <w:sz w:val="18"/>
              </w:rPr>
              <w:t>Repeat all models with three seeds; tune using validation only; report mean and standard deviation.</w:t>
            </w:r>
          </w:p>
        </w:tc>
      </w:tr>
      <w:tr w:rsidR="00DB3334" w14:paraId="516984BC" w14:textId="77777777">
        <w:trPr>
          <w:trHeight w:val="336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69F2F8" w14:textId="77777777" w:rsidR="00DB3334" w:rsidRDefault="00000000">
            <w:pPr>
              <w:spacing w:after="0"/>
            </w:pPr>
            <w:r>
              <w:rPr>
                <w:sz w:val="18"/>
              </w:rPr>
              <w:t>18-25 October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9B0DB4" w14:textId="77777777" w:rsidR="00DB3334" w:rsidRDefault="00000000">
            <w:pPr>
              <w:spacing w:after="0"/>
            </w:pPr>
            <w:r>
              <w:rPr>
                <w:sz w:val="18"/>
              </w:rPr>
              <w:t xml:space="preserve">Expand to 12+ references, </w:t>
            </w:r>
            <w:proofErr w:type="spellStart"/>
            <w:r>
              <w:rPr>
                <w:sz w:val="18"/>
              </w:rPr>
              <w:t>analyze</w:t>
            </w:r>
            <w:proofErr w:type="spellEnd"/>
            <w:r>
              <w:rPr>
                <w:sz w:val="18"/>
              </w:rPr>
              <w:t xml:space="preserve"> errors, prepare Part C and practise the 10-12 minute presentation.</w:t>
            </w:r>
          </w:p>
        </w:tc>
      </w:tr>
      <w:tr w:rsidR="00DB3334" w14:paraId="24F766F8" w14:textId="77777777">
        <w:trPr>
          <w:trHeight w:val="544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161209" w14:textId="77777777" w:rsidR="00DB3334" w:rsidRDefault="00000000">
            <w:pPr>
              <w:spacing w:after="0"/>
            </w:pPr>
            <w:r>
              <w:rPr>
                <w:sz w:val="18"/>
              </w:rPr>
              <w:t xml:space="preserve">26-29 October; 31 </w:t>
            </w:r>
          </w:p>
          <w:p w14:paraId="61BED921" w14:textId="77777777" w:rsidR="00DB3334" w:rsidRDefault="00000000">
            <w:pPr>
              <w:spacing w:after="0"/>
            </w:pPr>
            <w:r>
              <w:rPr>
                <w:sz w:val="18"/>
              </w:rPr>
              <w:t>October</w:t>
            </w:r>
          </w:p>
        </w:tc>
        <w:tc>
          <w:tcPr>
            <w:tcW w:w="79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9CBC79" w14:textId="77777777" w:rsidR="00DB3334" w:rsidRDefault="00000000">
            <w:pPr>
              <w:spacing w:after="0"/>
            </w:pPr>
            <w:r>
              <w:rPr>
                <w:sz w:val="18"/>
              </w:rPr>
              <w:t>Final presentation during 26-29 October. Submit final report and repository link by 31 October, 11:59 PM.</w:t>
            </w:r>
          </w:p>
        </w:tc>
      </w:tr>
    </w:tbl>
    <w:p w14:paraId="4235F90F" w14:textId="77777777" w:rsidR="00DB3334" w:rsidRDefault="00000000">
      <w:pPr>
        <w:spacing w:after="81" w:line="227" w:lineRule="auto"/>
        <w:ind w:left="-5" w:right="14" w:hanging="10"/>
        <w:jc w:val="both"/>
      </w:pPr>
      <w:r>
        <w:rPr>
          <w:sz w:val="20"/>
        </w:rPr>
        <w:t>Risks and mitigation: small-data overfitting - keep compact models and repeat seeds; LSTM training difficulty - validate shapes and tune on validation data; inconsistent comparisons - reuse splits; installation problems - test the LSTM framework early; limited time as a solo student - prioritize the required third architecture and a reproducible comparison.</w:t>
      </w:r>
    </w:p>
    <w:p w14:paraId="2BA07A6F" w14:textId="77777777" w:rsidR="00DB3334" w:rsidRDefault="00000000">
      <w:pPr>
        <w:spacing w:after="100" w:line="226" w:lineRule="auto"/>
        <w:ind w:left="-5" w:right="-2" w:hanging="10"/>
        <w:jc w:val="both"/>
      </w:pPr>
      <w:r>
        <w:rPr>
          <w:sz w:val="18"/>
        </w:rPr>
        <w:t xml:space="preserve">AI-use disclosure: ChatGPT (OpenAI), accessed 3 October 2026 India time, assisted with topic selection, literature summaries, code, gradient checks, experiment execution, charts, notebook and report drafting. Results were generated on 2 October UTC / 3 October India time in the </w:t>
      </w:r>
      <w:r>
        <w:rPr>
          <w:sz w:val="18"/>
        </w:rPr>
        <w:lastRenderedPageBreak/>
        <w:t>assistant environment. They do not show student work before 25 September. Personal review, edits and reruns should be recorded with their actual dates.</w:t>
      </w:r>
    </w:p>
    <w:p w14:paraId="4685C0D3" w14:textId="77777777" w:rsidR="00DB3334" w:rsidRDefault="00000000">
      <w:pPr>
        <w:spacing w:after="138" w:line="226" w:lineRule="auto"/>
        <w:ind w:left="-5" w:hanging="10"/>
      </w:pPr>
      <w:r>
        <w:rPr>
          <w:sz w:val="18"/>
        </w:rPr>
        <w:t>Submission checks pending: real repository URL and commit history; confirmation of the actual interim deadline; institutional Turnitin similarity and AI-content reports (guideline limits: 15% plagiarism and 20% AI content). No detector score is certified.</w:t>
      </w:r>
    </w:p>
    <w:p w14:paraId="144349F4" w14:textId="77777777" w:rsidR="00DB3334" w:rsidRDefault="00000000">
      <w:pPr>
        <w:pStyle w:val="Heading2"/>
        <w:spacing w:after="26"/>
        <w:ind w:left="-5" w:right="0"/>
      </w:pPr>
      <w:r>
        <w:t>References</w:t>
      </w:r>
    </w:p>
    <w:p w14:paraId="7478CD4F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>LeCun, Y., Boser, B. E., Denker, J. S., Henderson, D., Howard, R. E., Hubbard, W. E., and Jackel, L. D. Handwritten Digit Recognition with a Back-Propagation Network. NIPS 2, 1989. https://papers.neurips.cc/paper_files/paper/1989/hash/53c3bce66e43be4f209556518c2fcb54-Abstract.html</w:t>
      </w:r>
    </w:p>
    <w:p w14:paraId="59694E54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proofErr w:type="spellStart"/>
      <w:r>
        <w:rPr>
          <w:sz w:val="18"/>
        </w:rPr>
        <w:t>Ciresan</w:t>
      </w:r>
      <w:proofErr w:type="spellEnd"/>
      <w:r>
        <w:rPr>
          <w:sz w:val="18"/>
        </w:rPr>
        <w:t xml:space="preserve">, D. C., Meier, U., Gambardella, L. M., and </w:t>
      </w:r>
      <w:proofErr w:type="spellStart"/>
      <w:r>
        <w:rPr>
          <w:sz w:val="18"/>
        </w:rPr>
        <w:t>Schmidhuber</w:t>
      </w:r>
      <w:proofErr w:type="spellEnd"/>
      <w:r>
        <w:rPr>
          <w:sz w:val="18"/>
        </w:rPr>
        <w:t>, J. Deep Big Simple Neural Nets Excel on Handwritten Digit Recognition. Neural Computation 22, 2010. https://arxiv.org/abs/1003.0358</w:t>
      </w:r>
    </w:p>
    <w:p w14:paraId="37EEC54E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proofErr w:type="spellStart"/>
      <w:r>
        <w:rPr>
          <w:sz w:val="18"/>
        </w:rPr>
        <w:t>Ciresan</w:t>
      </w:r>
      <w:proofErr w:type="spellEnd"/>
      <w:r>
        <w:rPr>
          <w:sz w:val="18"/>
        </w:rPr>
        <w:t xml:space="preserve">, D., Meier, U., and </w:t>
      </w:r>
      <w:proofErr w:type="spellStart"/>
      <w:r>
        <w:rPr>
          <w:sz w:val="18"/>
        </w:rPr>
        <w:t>Schmidhuber</w:t>
      </w:r>
      <w:proofErr w:type="spellEnd"/>
      <w:r>
        <w:rPr>
          <w:sz w:val="18"/>
        </w:rPr>
        <w:t>, J. Multi-column Deep Neural Networks for Image Classification. CVPR, 2012, pp. 36423649. https://arxiv.org/abs/1202.2745</w:t>
      </w:r>
    </w:p>
    <w:p w14:paraId="5E14248A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Hochreiter, S., and </w:t>
      </w:r>
      <w:proofErr w:type="spellStart"/>
      <w:r>
        <w:rPr>
          <w:sz w:val="18"/>
        </w:rPr>
        <w:t>Schmidhuber</w:t>
      </w:r>
      <w:proofErr w:type="spellEnd"/>
      <w:r>
        <w:rPr>
          <w:sz w:val="18"/>
        </w:rPr>
        <w:t>, J. Long Short-Term Memory. Neural Computation 9(8), 1997, pp. 1735-1780. https://bioinf.jku.at/publications/older/2604.pdf</w:t>
      </w:r>
    </w:p>
    <w:p w14:paraId="45CAAEDB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Le, Q. V., Jaitly, N., and Hinton, G. E. A Simple Way to Initialize Recurrent Networks of Rectified Linear Units. </w:t>
      </w:r>
      <w:proofErr w:type="spellStart"/>
      <w:r>
        <w:rPr>
          <w:sz w:val="18"/>
        </w:rPr>
        <w:t>arXiv</w:t>
      </w:r>
      <w:proofErr w:type="spellEnd"/>
      <w:r>
        <w:rPr>
          <w:sz w:val="18"/>
        </w:rPr>
        <w:t>, 2015. https://arxiv.org/abs/1504.00941</w:t>
      </w:r>
    </w:p>
    <w:p w14:paraId="0BA2D08B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Kingma, D. P., and Ba, J. Adam: A Method for Stochastic Optimization. </w:t>
      </w:r>
      <w:proofErr w:type="spellStart"/>
      <w:r>
        <w:rPr>
          <w:sz w:val="18"/>
        </w:rPr>
        <w:t>arXiv</w:t>
      </w:r>
      <w:proofErr w:type="spellEnd"/>
      <w:r>
        <w:rPr>
          <w:sz w:val="18"/>
        </w:rPr>
        <w:t xml:space="preserve"> 2014; ICLR 2015. https://arxiv.org/abs/1412.6980</w:t>
      </w:r>
    </w:p>
    <w:p w14:paraId="002714D4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Srivastava, N., Hinton, G., </w:t>
      </w:r>
      <w:proofErr w:type="spellStart"/>
      <w:r>
        <w:rPr>
          <w:sz w:val="18"/>
        </w:rPr>
        <w:t>Krizhevsky</w:t>
      </w:r>
      <w:proofErr w:type="spellEnd"/>
      <w:r>
        <w:rPr>
          <w:sz w:val="18"/>
        </w:rPr>
        <w:t xml:space="preserve">, A., </w:t>
      </w:r>
      <w:proofErr w:type="spellStart"/>
      <w:r>
        <w:rPr>
          <w:sz w:val="18"/>
        </w:rPr>
        <w:t>Sutskever</w:t>
      </w:r>
      <w:proofErr w:type="spellEnd"/>
      <w:r>
        <w:rPr>
          <w:sz w:val="18"/>
        </w:rPr>
        <w:t xml:space="preserve">, I., and </w:t>
      </w:r>
      <w:proofErr w:type="spellStart"/>
      <w:r>
        <w:rPr>
          <w:sz w:val="18"/>
        </w:rPr>
        <w:t>Salakhutdinov</w:t>
      </w:r>
      <w:proofErr w:type="spellEnd"/>
      <w:r>
        <w:rPr>
          <w:sz w:val="18"/>
        </w:rPr>
        <w:t>, R. Dropout: A Simple Way to Prevent Neural Networks from Overfitting. JMLR 15, 2014, pp. 1929-1958. https://jmlr.org/papers/v15/srivastava14a.html</w:t>
      </w:r>
    </w:p>
    <w:p w14:paraId="7656C28F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>Ioffe, S., and Szegedy, C. Batch Normalization: Accelerating Deep Network Training by Reducing Internal Covariate Shift. ICML, 2015. https://arxiv.org/abs/1502.03167</w:t>
      </w:r>
    </w:p>
    <w:p w14:paraId="7972D4F8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He, K., Zhang, X., Ren, S., and Sun, J. Deep Residual Learning for Image Recognition. </w:t>
      </w:r>
      <w:proofErr w:type="spellStart"/>
      <w:r>
        <w:rPr>
          <w:sz w:val="18"/>
        </w:rPr>
        <w:t>arXiv</w:t>
      </w:r>
      <w:proofErr w:type="spellEnd"/>
      <w:r>
        <w:rPr>
          <w:sz w:val="18"/>
        </w:rPr>
        <w:t xml:space="preserve"> 2015; CVPR 2016. https://arxiv.org/abs/1512.03385</w:t>
      </w:r>
    </w:p>
    <w:p w14:paraId="45612142" w14:textId="77777777" w:rsidR="00DB3334" w:rsidRDefault="00000000">
      <w:pPr>
        <w:numPr>
          <w:ilvl w:val="0"/>
          <w:numId w:val="1"/>
        </w:numPr>
        <w:spacing w:after="138" w:line="226" w:lineRule="auto"/>
        <w:ind w:right="305" w:hanging="10"/>
      </w:pPr>
      <w:r>
        <w:rPr>
          <w:sz w:val="18"/>
        </w:rPr>
        <w:t xml:space="preserve">Hinton, G., </w:t>
      </w:r>
      <w:proofErr w:type="spellStart"/>
      <w:r>
        <w:rPr>
          <w:sz w:val="18"/>
        </w:rPr>
        <w:t>Vinyals</w:t>
      </w:r>
      <w:proofErr w:type="spellEnd"/>
      <w:r>
        <w:rPr>
          <w:sz w:val="18"/>
        </w:rPr>
        <w:t>, O., and Dean, J. Distilling the Knowledge in a Neural Network. NIPS Deep Learning and Representation Learning Workshop, 2015. https://arxiv.org/abs/1503.02531</w:t>
      </w:r>
    </w:p>
    <w:p w14:paraId="3A45C1DC" w14:textId="77777777" w:rsidR="00DB3334" w:rsidRDefault="00000000">
      <w:pPr>
        <w:spacing w:after="100" w:line="226" w:lineRule="auto"/>
        <w:ind w:left="-5" w:hanging="10"/>
      </w:pPr>
      <w:r>
        <w:rPr>
          <w:sz w:val="18"/>
        </w:rPr>
        <w:t xml:space="preserve">Dataset: Scikit-learn, </w:t>
      </w:r>
      <w:proofErr w:type="spellStart"/>
      <w:r>
        <w:rPr>
          <w:sz w:val="18"/>
        </w:rPr>
        <w:t>load_digits</w:t>
      </w:r>
      <w:proofErr w:type="spellEnd"/>
      <w:r>
        <w:rPr>
          <w:sz w:val="18"/>
        </w:rPr>
        <w:t xml:space="preserve"> documentation. https://scikit-learn.org/stable/modules/generated/sklearn.datasets.load_digits.html. Accessed 3 October 2026.</w:t>
      </w:r>
    </w:p>
    <w:p w14:paraId="212AE971" w14:textId="77777777" w:rsidR="00DB3334" w:rsidRDefault="00000000">
      <w:pPr>
        <w:spacing w:after="100" w:line="226" w:lineRule="auto"/>
        <w:ind w:left="-5" w:hanging="10"/>
      </w:pPr>
      <w:r>
        <w:rPr>
          <w:sz w:val="18"/>
        </w:rPr>
        <w:t>Course documents: ICT 4442 Mini Project Guidelines and ICT 4442 Mini Project Report Template, supplied by the student. This report follows Part B with the provided institutional cover and a single-student contribution row.</w:t>
      </w:r>
    </w:p>
    <w:p w14:paraId="064A69B3" w14:textId="77777777" w:rsidR="00DB3334" w:rsidRDefault="00000000">
      <w:pPr>
        <w:spacing w:after="138" w:line="226" w:lineRule="auto"/>
        <w:ind w:left="-5" w:hanging="10"/>
      </w:pPr>
      <w:r>
        <w:rPr>
          <w:sz w:val="18"/>
        </w:rPr>
        <w:t xml:space="preserve">Reproducibility files: train.py; check_gradients.py; </w:t>
      </w:r>
      <w:proofErr w:type="spellStart"/>
      <w:r>
        <w:rPr>
          <w:sz w:val="18"/>
        </w:rPr>
        <w:t>Run_Project.ipynb</w:t>
      </w:r>
      <w:proofErr w:type="spellEnd"/>
      <w:r>
        <w:rPr>
          <w:sz w:val="18"/>
        </w:rPr>
        <w:t>; results/</w:t>
      </w:r>
      <w:proofErr w:type="spellStart"/>
      <w:r>
        <w:rPr>
          <w:sz w:val="18"/>
        </w:rPr>
        <w:t>metrics.json</w:t>
      </w:r>
      <w:proofErr w:type="spellEnd"/>
      <w:r>
        <w:rPr>
          <w:sz w:val="18"/>
        </w:rPr>
        <w:t>; results/</w:t>
      </w:r>
      <w:proofErr w:type="spellStart"/>
      <w:r>
        <w:rPr>
          <w:sz w:val="18"/>
        </w:rPr>
        <w:t>split_indices.npz</w:t>
      </w:r>
      <w:proofErr w:type="spellEnd"/>
      <w:r>
        <w:rPr>
          <w:sz w:val="18"/>
        </w:rPr>
        <w:t>; saved model weights, predictions, confusion matrices and run logs.</w:t>
      </w:r>
    </w:p>
    <w:sectPr w:rsidR="00DB3334">
      <w:pgSz w:w="11906" w:h="16838"/>
      <w:pgMar w:top="1091" w:right="899" w:bottom="4290" w:left="9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92A83"/>
    <w:multiLevelType w:val="hybridMultilevel"/>
    <w:tmpl w:val="4CE8CFFE"/>
    <w:lvl w:ilvl="0" w:tplc="FD845C1A">
      <w:start w:val="1"/>
      <w:numFmt w:val="decimal"/>
      <w:lvlText w:val="[%1]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E0C7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DEF5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3AC6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74AD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0A2C3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72CA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C28C1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DA7C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351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34"/>
    <w:rsid w:val="000934B7"/>
    <w:rsid w:val="007938EF"/>
    <w:rsid w:val="00DB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A3F0A"/>
  <w15:docId w15:val="{E653B3A9-65C7-404E-8C97-A8485C31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5" w:line="259" w:lineRule="auto"/>
      <w:ind w:right="5"/>
      <w:outlineLvl w:val="0"/>
    </w:pPr>
    <w:rPr>
      <w:rFonts w:ascii="Calibri" w:eastAsia="Calibri" w:hAnsi="Calibri" w:cs="Calibri"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7" w:hanging="10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hshukla27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1664</Words>
  <Characters>9489</Characters>
  <Application>Microsoft Office Word</Application>
  <DocSecurity>0</DocSecurity>
  <Lines>79</Lines>
  <Paragraphs>22</Paragraphs>
  <ScaleCrop>false</ScaleCrop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Handwritten Digit Recognition Interim Report</dc:title>
  <dc:subject>ICT 4442 Part B | Registration 210911380</dc:subject>
  <dc:creator>YASH SHUKLA</dc:creator>
  <cp:keywords/>
  <cp:lastModifiedBy>YASH - 210911380</cp:lastModifiedBy>
  <cp:revision>2</cp:revision>
  <dcterms:created xsi:type="dcterms:W3CDTF">2026-10-02T21:17:00Z</dcterms:created>
  <dcterms:modified xsi:type="dcterms:W3CDTF">2026-10-02T21:17:00Z</dcterms:modified>
</cp:coreProperties>
</file>