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5ECA" w14:textId="141D4B72" w:rsidR="001C337B" w:rsidRDefault="001C337B" w:rsidP="001C337B">
      <w:pPr>
        <w:rPr>
          <w:rFonts w:ascii="Helvetica" w:hAnsi="Helvetica"/>
          <w:b/>
          <w:bCs/>
          <w:color w:val="2F5496" w:themeColor="accent1" w:themeShade="BF"/>
          <w:sz w:val="28"/>
          <w:szCs w:val="28"/>
        </w:rPr>
      </w:pPr>
    </w:p>
    <w:p w14:paraId="32FD9CEC" w14:textId="77777777" w:rsidR="001C337B" w:rsidRDefault="001C337B" w:rsidP="001C337B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lang w:val="en-IN"/>
        </w:rPr>
      </w:pPr>
      <w:r>
        <w:rPr>
          <w:rFonts w:ascii="Helvetica" w:eastAsia="Calibri" w:hAnsi="Helvetica" w:cs="Calibri"/>
          <w:bCs/>
        </w:rPr>
        <w:t>Name: Yash Bharat Tagunde</w:t>
      </w:r>
    </w:p>
    <w:p w14:paraId="4679E72B" w14:textId="77777777" w:rsidR="001C337B" w:rsidRDefault="001C337B" w:rsidP="001C337B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</w:rPr>
      </w:pPr>
      <w:r>
        <w:rPr>
          <w:rFonts w:ascii="Helvetica" w:eastAsia="Calibri" w:hAnsi="Helvetica" w:cs="Calibri"/>
          <w:bCs/>
        </w:rPr>
        <w:t>Class: TY-AIEC                    Batch: A</w:t>
      </w:r>
    </w:p>
    <w:p w14:paraId="4DA649DE" w14:textId="77777777" w:rsidR="001C337B" w:rsidRDefault="001C337B" w:rsidP="001C337B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</w:rPr>
      </w:pPr>
      <w:r>
        <w:rPr>
          <w:rFonts w:ascii="Helvetica" w:eastAsia="Calibri" w:hAnsi="Helvetica" w:cs="Calibri"/>
          <w:bCs/>
        </w:rPr>
        <w:t>Roll. No.: 2223982</w:t>
      </w:r>
    </w:p>
    <w:p w14:paraId="648D1E8B" w14:textId="77777777" w:rsidR="001C337B" w:rsidRDefault="001C337B" w:rsidP="001C337B">
      <w:pPr>
        <w:rPr>
          <w:rFonts w:ascii="Helvetica" w:hAnsi="Helvetica"/>
          <w:b/>
          <w:bCs/>
          <w:color w:val="2F5496" w:themeColor="accent1" w:themeShade="BF"/>
          <w:sz w:val="28"/>
          <w:szCs w:val="28"/>
        </w:rPr>
      </w:pPr>
    </w:p>
    <w:p w14:paraId="1BB61B34" w14:textId="2AD7B6CB" w:rsidR="001C337B" w:rsidRPr="001C337B" w:rsidRDefault="001C337B" w:rsidP="001C337B">
      <w:pPr>
        <w:rPr>
          <w:rFonts w:ascii="Helvetica" w:hAnsi="Helvetica"/>
          <w:b/>
          <w:bCs/>
          <w:color w:val="2F5496" w:themeColor="accent1" w:themeShade="BF"/>
          <w:sz w:val="28"/>
          <w:szCs w:val="28"/>
        </w:rPr>
      </w:pPr>
      <w:r w:rsidRPr="001C337B">
        <w:rPr>
          <w:rFonts w:ascii="Helvetica" w:hAnsi="Helvetica"/>
          <w:b/>
          <w:bCs/>
          <w:color w:val="2F5496" w:themeColor="accent1" w:themeShade="BF"/>
          <w:sz w:val="28"/>
          <w:szCs w:val="28"/>
        </w:rPr>
        <w:t>Introduction</w:t>
      </w:r>
    </w:p>
    <w:p w14:paraId="343E5C34" w14:textId="77777777" w:rsidR="001C337B" w:rsidRPr="001C337B" w:rsidRDefault="001C337B" w:rsidP="001C337B">
      <w:pPr>
        <w:rPr>
          <w:rFonts w:ascii="Helvetica" w:hAnsi="Helvetica"/>
          <w:b/>
          <w:bCs/>
          <w:color w:val="000000"/>
          <w:sz w:val="28"/>
          <w:szCs w:val="28"/>
        </w:rPr>
      </w:pPr>
      <w:r w:rsidRPr="001C337B">
        <w:rPr>
          <w:rFonts w:ascii="Helvetica" w:hAnsi="Helvetica"/>
          <w:b/>
          <w:bCs/>
          <w:color w:val="000000"/>
          <w:sz w:val="28"/>
          <w:szCs w:val="28"/>
        </w:rPr>
        <w:t>The "magic wand" project that can recognize gestures using an accelerometer and an ML classification model on Edge Devices</w:t>
      </w:r>
    </w:p>
    <w:p w14:paraId="7875CBC4" w14:textId="26A06184" w:rsidR="007A360E" w:rsidRDefault="007A360E"/>
    <w:p w14:paraId="71C9D5F3" w14:textId="695ADC22" w:rsidR="001C337B" w:rsidRDefault="001C337B">
      <w:pPr>
        <w:rPr>
          <w:rFonts w:ascii="Helvetica" w:hAnsi="Helvetica"/>
          <w:b/>
          <w:bCs/>
          <w:sz w:val="28"/>
          <w:szCs w:val="28"/>
        </w:rPr>
      </w:pPr>
      <w:r w:rsidRPr="001C337B">
        <w:rPr>
          <w:rFonts w:ascii="Helvetica" w:hAnsi="Helvetica"/>
          <w:b/>
          <w:bCs/>
          <w:sz w:val="28"/>
          <w:szCs w:val="28"/>
        </w:rPr>
        <w:t xml:space="preserve">Program: </w:t>
      </w:r>
    </w:p>
    <w:p w14:paraId="5DBBE874" w14:textId="0CD19DC2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609DD95E" w14:textId="1945B90B" w:rsidR="001C337B" w:rsidRDefault="001C337B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2C91C7" wp14:editId="27AC5500">
            <wp:extent cx="5731510" cy="3110865"/>
            <wp:effectExtent l="0" t="0" r="254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89EE2" w14:textId="43AB8C4B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2731F389" w14:textId="4258A3E3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5D94227D" w14:textId="16FC0C40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5E6EA9DF" w14:textId="5677B9CF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4A202652" w14:textId="4E6AF5C0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7862980B" w14:textId="796FE144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2A3922C8" w14:textId="6CF8235A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06712597" w14:textId="12EFC84C" w:rsidR="001C337B" w:rsidRDefault="001C337B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E5FD62" wp14:editId="6A7E8636">
            <wp:extent cx="5731510" cy="3747770"/>
            <wp:effectExtent l="0" t="0" r="2540" b="508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3B6B2" w14:textId="1686F056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51BEBEDA" w14:textId="7F9AF02F" w:rsidR="001C337B" w:rsidRDefault="001C337B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A0194" wp14:editId="1CD056B4">
            <wp:extent cx="5731510" cy="3098165"/>
            <wp:effectExtent l="0" t="0" r="2540" b="6985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D2F23" w14:textId="4B15B4FA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1ACCCA78" w14:textId="3D801A70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7683010B" w14:textId="1ACBF258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1D1CCA73" w14:textId="06ECD349" w:rsidR="001C337B" w:rsidRDefault="001C337B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D227B" wp14:editId="0532BF98">
            <wp:extent cx="5731510" cy="3355340"/>
            <wp:effectExtent l="0" t="0" r="254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23950" w14:textId="4AE996CC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7E4AF928" w14:textId="05553929" w:rsidR="001C337B" w:rsidRDefault="001C337B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ED13A7" wp14:editId="3398BB46">
            <wp:extent cx="5731510" cy="2988310"/>
            <wp:effectExtent l="0" t="0" r="2540" b="254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E8D5F" w14:textId="36E6F242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54E899F4" w14:textId="7A670685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5D721733" w14:textId="7CF0D52B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3E2EC410" w14:textId="232473F4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48811ED3" w14:textId="1C884D8F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341436AD" w14:textId="06824884" w:rsidR="001C337B" w:rsidRDefault="001C337B">
      <w:pPr>
        <w:rPr>
          <w:rFonts w:ascii="Helvetica" w:hAnsi="Helvetica"/>
          <w:b/>
          <w:bCs/>
          <w:sz w:val="28"/>
          <w:szCs w:val="28"/>
        </w:rPr>
      </w:pPr>
    </w:p>
    <w:p w14:paraId="4F24B63C" w14:textId="129415C1" w:rsidR="001C337B" w:rsidRPr="001C337B" w:rsidRDefault="001C337B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33CEB" wp14:editId="0BA93F6D">
            <wp:extent cx="5731510" cy="3220720"/>
            <wp:effectExtent l="0" t="0" r="254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337B" w:rsidRPr="001C33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6834" w14:textId="77777777" w:rsidR="00261807" w:rsidRDefault="00261807" w:rsidP="001C337B">
      <w:pPr>
        <w:spacing w:after="0"/>
      </w:pPr>
      <w:r>
        <w:separator/>
      </w:r>
    </w:p>
  </w:endnote>
  <w:endnote w:type="continuationSeparator" w:id="0">
    <w:p w14:paraId="7906B220" w14:textId="77777777" w:rsidR="00261807" w:rsidRDefault="00261807" w:rsidP="001C33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50A5" w14:textId="77777777" w:rsidR="00261807" w:rsidRDefault="00261807" w:rsidP="001C337B">
      <w:pPr>
        <w:spacing w:after="0"/>
      </w:pPr>
      <w:r>
        <w:separator/>
      </w:r>
    </w:p>
  </w:footnote>
  <w:footnote w:type="continuationSeparator" w:id="0">
    <w:p w14:paraId="2B17584B" w14:textId="77777777" w:rsidR="00261807" w:rsidRDefault="00261807" w:rsidP="001C33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679C" w14:textId="028D9413" w:rsidR="001C337B" w:rsidRPr="001C337B" w:rsidRDefault="001C337B" w:rsidP="001C337B">
    <w:pPr>
      <w:pStyle w:val="Heading2"/>
      <w:rPr>
        <w:b w:val="0"/>
        <w:bCs/>
        <w:sz w:val="40"/>
        <w:szCs w:val="40"/>
      </w:rPr>
    </w:pPr>
    <w:r w:rsidRPr="001C337B">
      <w:rPr>
        <w:b w:val="0"/>
        <w:bCs/>
        <w:sz w:val="40"/>
        <w:szCs w:val="40"/>
      </w:rPr>
      <w:t>ECL Lab Assignment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F5"/>
    <w:rsid w:val="001642F5"/>
    <w:rsid w:val="001C337B"/>
    <w:rsid w:val="00261807"/>
    <w:rsid w:val="007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F64B"/>
  <w15:chartTrackingRefBased/>
  <w15:docId w15:val="{ADF82E6E-444C-49ED-89C5-A6F9F4E6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7B"/>
    <w:pPr>
      <w:spacing w:after="200" w:line="240" w:lineRule="auto"/>
    </w:pPr>
    <w:rPr>
      <w:rFonts w:ascii="Cambria" w:eastAsia="Cambria" w:hAnsi="Cambria" w:cs="Cambria"/>
      <w:sz w:val="24"/>
      <w:szCs w:val="24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37B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37B"/>
    <w:rPr>
      <w:rFonts w:ascii="Calibri" w:eastAsia="Calibri" w:hAnsi="Calibri" w:cs="Calibri"/>
      <w:b/>
      <w:color w:val="4F81BD"/>
      <w:sz w:val="28"/>
      <w:szCs w:val="28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1C33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337B"/>
    <w:rPr>
      <w:rFonts w:ascii="Cambria" w:eastAsia="Cambria" w:hAnsi="Cambria" w:cs="Cambria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C33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337B"/>
    <w:rPr>
      <w:rFonts w:ascii="Cambria" w:eastAsia="Cambria" w:hAnsi="Cambria" w:cs="Cambria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2</cp:revision>
  <dcterms:created xsi:type="dcterms:W3CDTF">2025-05-17T07:07:00Z</dcterms:created>
  <dcterms:modified xsi:type="dcterms:W3CDTF">2025-05-17T07:11:00Z</dcterms:modified>
</cp:coreProperties>
</file>