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D32F" w14:textId="77777777" w:rsidR="00D74706" w:rsidRDefault="00000000">
      <w:pPr>
        <w:spacing w:before="117"/>
        <w:ind w:right="26"/>
        <w:jc w:val="center"/>
        <w:rPr>
          <w:rFonts w:ascii="Calibri" w:eastAsia="Calibri" w:hAnsi="Calibri" w:cs="Calibri"/>
          <w:sz w:val="52"/>
          <w:szCs w:val="52"/>
        </w:rPr>
      </w:pPr>
      <w:r>
        <w:rPr>
          <w:rFonts w:ascii="Calibri" w:eastAsia="Calibri" w:hAnsi="Calibri" w:cs="Calibri"/>
          <w:sz w:val="52"/>
          <w:szCs w:val="52"/>
        </w:rPr>
        <w:t>Consent for Filing Patent/Research Publication Application</w:t>
      </w:r>
    </w:p>
    <w:p w14:paraId="48429042" w14:textId="77777777" w:rsidR="00D74706" w:rsidRDefault="00D74706">
      <w:pPr>
        <w:spacing w:before="117"/>
        <w:ind w:right="26"/>
        <w:jc w:val="both"/>
        <w:rPr>
          <w:rFonts w:ascii="Calibri" w:eastAsia="Calibri" w:hAnsi="Calibri" w:cs="Calibri"/>
          <w:sz w:val="52"/>
          <w:szCs w:val="52"/>
        </w:rPr>
      </w:pPr>
    </w:p>
    <w:p w14:paraId="3CA51A2E" w14:textId="013BD5DE" w:rsidR="00D74706" w:rsidRDefault="00000000">
      <w:pP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We,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Prof. Yogeshwar Prajapati</w:t>
      </w:r>
      <w:r w:rsidRPr="00285785">
        <w:rPr>
          <w:rFonts w:ascii="Calibri" w:eastAsia="Calibri" w:hAnsi="Calibri" w:cs="Calibri"/>
          <w:sz w:val="24"/>
          <w:szCs w:val="24"/>
          <w:lang w:val="en-IN"/>
        </w:rPr>
        <w:t xml:space="preserve">,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Yash Talaviya</w:t>
      </w:r>
      <w:r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,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Tirth Bhut</w:t>
      </w:r>
      <w:r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,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Pratham Gajra</w:t>
      </w:r>
      <w:r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hereby give our full consent and authorization for the filing of a patent/research publication application for the project titled </w:t>
      </w:r>
      <w:r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"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Email Spam Detection using Machine Learnning</w:t>
      </w:r>
      <w:r w:rsidRPr="00285785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"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.</w:t>
      </w:r>
    </w:p>
    <w:p w14:paraId="24EA2743" w14:textId="77777777" w:rsidR="00D74706" w:rsidRDefault="00000000">
      <w:pP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 hereby authorize Marwadi University and/or its legal representatives to file the patent/research publication application and act on our behalf regarding any matters related to this filing.</w:t>
      </w:r>
    </w:p>
    <w:p w14:paraId="45F0F2EE" w14:textId="77777777" w:rsidR="00D74706" w:rsidRDefault="00D74706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47A47A23" w14:textId="71638789" w:rsidR="00D74706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Prof. Yogeshwar Prajapati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p w14:paraId="0BEE7D37" w14:textId="77777777" w:rsidR="00D74706" w:rsidRDefault="00D74706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</w:rPr>
      </w:pPr>
    </w:p>
    <w:p w14:paraId="57465B0E" w14:textId="6DD7432A" w:rsidR="00D74706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Yash Talaviya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p w14:paraId="41200B24" w14:textId="77777777" w:rsidR="00D74706" w:rsidRDefault="00D74706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055842DE" w14:textId="4FBBCB40" w:rsidR="00D74706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Tirth Bhut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p w14:paraId="2609E982" w14:textId="77777777" w:rsidR="00D74706" w:rsidRDefault="00D74706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654FF62B" w14:textId="6E570937" w:rsidR="00D74706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285785" w:rsidRPr="00285785">
        <w:rPr>
          <w:rFonts w:ascii="Calibri" w:eastAsia="Calibri" w:hAnsi="Calibri" w:cs="Calibri"/>
          <w:b/>
          <w:bCs/>
          <w:sz w:val="24"/>
          <w:szCs w:val="24"/>
          <w:lang w:val="en-IN"/>
        </w:rPr>
        <w:t>Pratham Gajra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sectPr w:rsidR="00D74706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F4E1" w14:textId="77777777" w:rsidR="00373D79" w:rsidRDefault="00373D79">
      <w:r>
        <w:separator/>
      </w:r>
    </w:p>
  </w:endnote>
  <w:endnote w:type="continuationSeparator" w:id="0">
    <w:p w14:paraId="52CF0357" w14:textId="77777777" w:rsidR="00373D79" w:rsidRDefault="00373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04D1" w14:textId="77777777" w:rsidR="00373D79" w:rsidRDefault="00373D79">
      <w:r>
        <w:separator/>
      </w:r>
    </w:p>
  </w:footnote>
  <w:footnote w:type="continuationSeparator" w:id="0">
    <w:p w14:paraId="3CBF0FFB" w14:textId="77777777" w:rsidR="00373D79" w:rsidRDefault="00373D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7B2FE" w14:textId="77777777" w:rsidR="00D74706" w:rsidRDefault="00D74706">
    <w:pP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Style21"/>
      <w:tblW w:w="9026" w:type="dxa"/>
      <w:tblBorders>
        <w:bottom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4009"/>
      <w:gridCol w:w="5017"/>
    </w:tblGrid>
    <w:tr w:rsidR="00D74706" w14:paraId="62FDB895" w14:textId="77777777">
      <w:tc>
        <w:tcPr>
          <w:tcW w:w="4009" w:type="dxa"/>
          <w:vMerge w:val="restart"/>
        </w:tcPr>
        <w:p w14:paraId="21DA7A1D" w14:textId="77777777" w:rsidR="00D74706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4E9FB1E2" wp14:editId="5F781486">
                <wp:extent cx="2322830" cy="655320"/>
                <wp:effectExtent l="0" t="0" r="1270" b="0"/>
                <wp:docPr id="614281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2812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244" cy="67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558B7B15" w14:textId="77777777" w:rsidR="00D74706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FACULTY OF ENGINEERING &amp; TECHNOLOGY</w:t>
          </w:r>
        </w:p>
      </w:tc>
    </w:tr>
    <w:tr w:rsidR="00D74706" w14:paraId="1F95AF52" w14:textId="77777777">
      <w:tc>
        <w:tcPr>
          <w:tcW w:w="4009" w:type="dxa"/>
          <w:vMerge/>
        </w:tcPr>
        <w:p w14:paraId="3A9F11CF" w14:textId="77777777" w:rsidR="00D74706" w:rsidRDefault="00D74706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037AF856" w14:textId="77777777" w:rsidR="00D74706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D74706" w14:paraId="20A3E6D1" w14:textId="77777777">
      <w:trPr>
        <w:trHeight w:val="447"/>
      </w:trPr>
      <w:tc>
        <w:tcPr>
          <w:tcW w:w="4009" w:type="dxa"/>
          <w:vMerge/>
        </w:tcPr>
        <w:p w14:paraId="4C73997B" w14:textId="77777777" w:rsidR="00D74706" w:rsidRDefault="00D74706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09D3E279" w14:textId="77777777" w:rsidR="00D74706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Consent letter for Patent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2025-26</w:t>
          </w:r>
        </w:p>
      </w:tc>
    </w:tr>
  </w:tbl>
  <w:p w14:paraId="4ADAB5DE" w14:textId="77777777" w:rsidR="00D74706" w:rsidRDefault="00D74706">
    <w:pP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155E7"/>
    <w:rsid w:val="00033466"/>
    <w:rsid w:val="00285785"/>
    <w:rsid w:val="00373D79"/>
    <w:rsid w:val="004137E8"/>
    <w:rsid w:val="004372E8"/>
    <w:rsid w:val="00515A7F"/>
    <w:rsid w:val="007C51C4"/>
    <w:rsid w:val="009C7853"/>
    <w:rsid w:val="00A94827"/>
    <w:rsid w:val="00AA33B3"/>
    <w:rsid w:val="00C360DD"/>
    <w:rsid w:val="00C869A0"/>
    <w:rsid w:val="00CA107F"/>
    <w:rsid w:val="00D10AC4"/>
    <w:rsid w:val="00D74706"/>
    <w:rsid w:val="00F70AE4"/>
    <w:rsid w:val="00FA157B"/>
    <w:rsid w:val="00FB7304"/>
    <w:rsid w:val="7145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645A"/>
  <w15:docId w15:val="{BA793A4A-7D18-4F27-9CD3-8DC575D2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-US" w:bidi="ar-SA"/>
    </w:rPr>
  </w:style>
  <w:style w:type="paragraph" w:styleId="Heading1">
    <w:name w:val="heading 1"/>
    <w:basedOn w:val="Normal"/>
    <w:uiPriority w:val="9"/>
    <w:qFormat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79"/>
      <w:ind w:left="2121" w:right="2336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customStyle="1" w:styleId="Style20">
    <w:name w:val="_Style 2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Chetansinh Vaghela</dc:creator>
  <cp:lastModifiedBy>YASH TALAVIYA</cp:lastModifiedBy>
  <cp:revision>32</cp:revision>
  <cp:lastPrinted>2024-11-25T09:18:00Z</cp:lastPrinted>
  <dcterms:created xsi:type="dcterms:W3CDTF">2024-11-25T08:19:00Z</dcterms:created>
  <dcterms:modified xsi:type="dcterms:W3CDTF">2026-03-23T11:32:00Z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KSOTemplateDocerSaveRecord">
    <vt:lpwstr>eyJoZGlkIjoiZGE2OWVjMjA1OTU5ZGMzMzkwZTc2ZmNhODgyOWNmNzkiLCJ1c2VySWQiOiI1Njc1NTU0ODU2NzIifQ==</vt:lpwstr>
  </property>
  <property fmtid="{D5CDD505-2E9C-101B-9397-08002B2CF9AE}" pid="13" name="KSOProductBuildVer">
    <vt:lpwstr>1033-12.1.0.25242</vt:lpwstr>
  </property>
  <property fmtid="{D5CDD505-2E9C-101B-9397-08002B2CF9AE}" pid="14" name="ICV">
    <vt:lpwstr>727B9EE1DB754339A10679CA20278193_12</vt:lpwstr>
  </property>
</Properties>
</file>