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FEE9C" w14:textId="77777777" w:rsidR="00695CA1" w:rsidRDefault="00695CA1" w:rsidP="00695CA1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37319025" w14:textId="77777777" w:rsidR="00695CA1" w:rsidRDefault="00695CA1" w:rsidP="00695CA1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03739B22" w14:textId="77777777" w:rsidR="00695CA1" w:rsidRDefault="00695CA1" w:rsidP="00695CA1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051329F7" w14:textId="77777777" w:rsidR="00695CA1" w:rsidRDefault="00695CA1" w:rsidP="00695CA1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4B3DAE90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  <w:lang w:val="en-US"/>
        </w:rPr>
        <w:t xml:space="preserve">Jobscan’s </w:t>
      </w:r>
      <w:hyperlink r:id="rId5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185EAF3E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375AAB4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54227250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4888465F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6" w:history="1">
        <w:r>
          <w:rPr>
            <w:rStyle w:val="Hyperlink1"/>
          </w:rPr>
          <w:t>Kelly, South Carolina, Jobscan User</w:t>
        </w:r>
      </w:hyperlink>
    </w:p>
    <w:p w14:paraId="2F008626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42273F43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”It’s the greatest tool that I have seen when it comes to searching for jobs.” </w:t>
      </w:r>
      <w:hyperlink r:id="rId7" w:history="1">
        <w:r>
          <w:rPr>
            <w:rStyle w:val="Hyperlink1"/>
          </w:rPr>
          <w:t>Mark Stark, Career Success Coach</w:t>
        </w:r>
      </w:hyperlink>
    </w:p>
    <w:p w14:paraId="76B2D6E9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45EBA639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Jobscan to tailor their resumes.” </w:t>
      </w:r>
      <w:hyperlink r:id="rId8" w:history="1">
        <w:r>
          <w:rPr>
            <w:rStyle w:val="Hyperlink1"/>
          </w:rPr>
          <w:t>Jeffrey Stubbs, Director, Baylor University Career Center</w:t>
        </w:r>
      </w:hyperlink>
    </w:p>
    <w:p w14:paraId="7C54C307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5ACADA14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9" w:history="1">
        <w:r>
          <w:rPr>
            <w:rStyle w:val="Hyperlink2"/>
          </w:rPr>
          <w:t>Jobscan</w:t>
        </w:r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331D18BE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7E4B04F1" w14:textId="77777777" w:rsidR="00695CA1" w:rsidRDefault="00695CA1" w:rsidP="00695C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90% of Jobscan Premium users landed an interview.</w:t>
      </w:r>
    </w:p>
    <w:p w14:paraId="1F097C2D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49ED901B" w14:textId="77777777" w:rsidR="00695CA1" w:rsidRDefault="00695CA1" w:rsidP="00695C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>Jobscan users have been hired by:</w:t>
      </w:r>
    </w:p>
    <w:p w14:paraId="39BE39C5" w14:textId="77777777" w:rsidR="00695CA1" w:rsidRDefault="00695CA1" w:rsidP="00695C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51BB0BDD" w14:textId="77777777" w:rsidR="00695CA1" w:rsidRDefault="00695CA1" w:rsidP="00695C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3899F0C7" wp14:editId="04B6E4C1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77726726" wp14:editId="7AEC0EFE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FC2FA33" w14:textId="77777777" w:rsidR="00695CA1" w:rsidRDefault="00695CA1" w:rsidP="00695C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460532FF" w14:textId="77777777" w:rsidR="00695CA1" w:rsidRDefault="00695CA1" w:rsidP="00695C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50822A84" w14:textId="77777777" w:rsidR="00695CA1" w:rsidRDefault="00695CA1" w:rsidP="00695C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2CA5E78A" w14:textId="77777777" w:rsidR="00695CA1" w:rsidRDefault="00695CA1" w:rsidP="00695C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73B06DF3" w14:textId="77777777" w:rsidR="00695CA1" w:rsidRDefault="00695CA1" w:rsidP="00695CA1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4D081F95" wp14:editId="4BB073F7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5276F4CB" w14:textId="77777777" w:rsidR="00695CA1" w:rsidRDefault="00695CA1" w:rsidP="00695CA1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6D3BC8CF" w14:textId="265704F4" w:rsidR="00607683" w:rsidRDefault="00607683" w:rsidP="00607683">
      <w:pPr>
        <w:pStyle w:val="NormalWeb"/>
        <w:spacing w:before="0" w:beforeAutospacing="0" w:after="0" w:afterAutospacing="0"/>
        <w:jc w:val="center"/>
      </w:pPr>
      <w:r>
        <w:rPr>
          <w:rFonts w:ascii="Constantia" w:hAnsi="Constantia"/>
          <w:b/>
          <w:bCs/>
          <w:color w:val="212833"/>
          <w:sz w:val="44"/>
          <w:szCs w:val="44"/>
        </w:rPr>
        <w:lastRenderedPageBreak/>
        <w:t>Nathan Carter</w:t>
      </w:r>
    </w:p>
    <w:p w14:paraId="2993A742" w14:textId="7365DAF5" w:rsidR="00607683" w:rsidRDefault="00607683" w:rsidP="00607683">
      <w:pPr>
        <w:pStyle w:val="NormalWeb"/>
        <w:spacing w:before="0" w:beforeAutospacing="0" w:after="0" w:afterAutospacing="0"/>
        <w:jc w:val="center"/>
      </w:pPr>
      <w:r>
        <w:rPr>
          <w:rFonts w:ascii="Constantia" w:hAnsi="Constantia"/>
          <w:color w:val="1E2633"/>
        </w:rPr>
        <w:t>Chicago, IL • (555)555-1234 • nathan.carter@email.com • linkedin.com/in/nathancarter</w:t>
      </w:r>
    </w:p>
    <w:p w14:paraId="6C89D64D" w14:textId="7EEF4792" w:rsidR="00607683" w:rsidRPr="00607683" w:rsidRDefault="00607683" w:rsidP="00607683">
      <w:pPr>
        <w:pStyle w:val="NormalWeb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 xml:space="preserve">December 20, 2024 </w:t>
      </w:r>
    </w:p>
    <w:p w14:paraId="2E3A949F" w14:textId="77777777" w:rsidR="00607683" w:rsidRDefault="00607683" w:rsidP="00607683">
      <w:pPr>
        <w:pStyle w:val="NormalWeb"/>
        <w:spacing w:before="0" w:beforeAutospacing="0" w:after="0" w:afterAutospacing="0"/>
      </w:pPr>
      <w:r>
        <w:rPr>
          <w:rFonts w:ascii="Constantia" w:hAnsi="Constantia"/>
          <w:b/>
          <w:bCs/>
          <w:sz w:val="22"/>
          <w:szCs w:val="22"/>
        </w:rPr>
        <w:t xml:space="preserve">Emma Roberts </w:t>
      </w:r>
    </w:p>
    <w:p w14:paraId="15144143" w14:textId="77777777" w:rsidR="00607683" w:rsidRDefault="00607683" w:rsidP="00607683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Director of Human Resources</w:t>
      </w:r>
    </w:p>
    <w:p w14:paraId="46DC3EF1" w14:textId="77777777" w:rsidR="00607683" w:rsidRDefault="00607683" w:rsidP="00607683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BrightPath Industries</w:t>
      </w:r>
      <w:r>
        <w:rPr>
          <w:rFonts w:ascii="Constantia" w:hAnsi="Constantia"/>
          <w:sz w:val="22"/>
          <w:szCs w:val="22"/>
        </w:rPr>
        <w:br/>
        <w:t xml:space="preserve">456 Innovation Road </w:t>
      </w:r>
    </w:p>
    <w:p w14:paraId="2541CFE1" w14:textId="7DB94014" w:rsidR="00607683" w:rsidRDefault="00607683" w:rsidP="00607683">
      <w:pPr>
        <w:pStyle w:val="NormalWeb"/>
        <w:spacing w:before="0" w:beforeAutospacing="0" w:after="0" w:afterAutospacing="0"/>
      </w:pPr>
      <w:r>
        <w:rPr>
          <w:rFonts w:ascii="Constantia" w:hAnsi="Constantia"/>
          <w:sz w:val="22"/>
          <w:szCs w:val="22"/>
        </w:rPr>
        <w:t xml:space="preserve">Chicago, IL 60602 </w:t>
      </w:r>
    </w:p>
    <w:p w14:paraId="68D0A4BB" w14:textId="77777777" w:rsidR="00607683" w:rsidRDefault="00607683" w:rsidP="00607683">
      <w:pPr>
        <w:pStyle w:val="NormalWeb"/>
      </w:pPr>
      <w:r>
        <w:rPr>
          <w:rFonts w:ascii="Constantia" w:hAnsi="Constantia"/>
          <w:sz w:val="22"/>
          <w:szCs w:val="22"/>
        </w:rPr>
        <w:t xml:space="preserve">Dear Emma Roberts, </w:t>
      </w:r>
    </w:p>
    <w:p w14:paraId="274C8A67" w14:textId="77777777" w:rsidR="00607683" w:rsidRDefault="00607683" w:rsidP="00607683">
      <w:pPr>
        <w:pStyle w:val="NormalWeb"/>
      </w:pPr>
      <w:r>
        <w:rPr>
          <w:rFonts w:ascii="Constantia" w:hAnsi="Constantia"/>
          <w:sz w:val="22"/>
          <w:szCs w:val="22"/>
        </w:rPr>
        <w:t xml:space="preserve">I am excited to apply for the Human Resources Specialist position at BrightPath Industries. With over five years of experience in HR operations and employee relations, I am eager to contribute to your team by fostering a productive and inclusive work environment. </w:t>
      </w:r>
    </w:p>
    <w:p w14:paraId="3E665D8C" w14:textId="77777777" w:rsidR="00607683" w:rsidRDefault="00607683" w:rsidP="00607683">
      <w:pPr>
        <w:pStyle w:val="NormalWeb"/>
      </w:pPr>
      <w:r>
        <w:rPr>
          <w:rFonts w:ascii="Constantia" w:hAnsi="Constantia"/>
          <w:sz w:val="22"/>
          <w:szCs w:val="22"/>
        </w:rPr>
        <w:t xml:space="preserve">In my current role at Summit Manufacturing, I: </w:t>
      </w:r>
    </w:p>
    <w:p w14:paraId="781F8C50" w14:textId="77777777" w:rsidR="00607683" w:rsidRDefault="00607683" w:rsidP="00607683">
      <w:pPr>
        <w:pStyle w:val="NormalWeb"/>
        <w:numPr>
          <w:ilvl w:val="0"/>
          <w:numId w:val="7"/>
        </w:numPr>
        <w:rPr>
          <w:rFonts w:ascii="SymbolMT" w:hAnsi="SymbolMT"/>
          <w:sz w:val="20"/>
          <w:szCs w:val="20"/>
        </w:rPr>
      </w:pPr>
      <w:r>
        <w:rPr>
          <w:rFonts w:ascii="Constantia" w:hAnsi="Constantia"/>
          <w:b/>
          <w:bCs/>
          <w:sz w:val="22"/>
          <w:szCs w:val="22"/>
        </w:rPr>
        <w:t xml:space="preserve">Reduced employee turnover by 15% </w:t>
      </w:r>
      <w:r>
        <w:rPr>
          <w:rFonts w:ascii="Constantia" w:hAnsi="Constantia"/>
          <w:sz w:val="22"/>
          <w:szCs w:val="22"/>
        </w:rPr>
        <w:t xml:space="preserve">by implementing an updated onboarding program and enhancing employee engagement initiatives. </w:t>
      </w:r>
    </w:p>
    <w:p w14:paraId="6D56CBB3" w14:textId="77777777" w:rsidR="00607683" w:rsidRDefault="00607683" w:rsidP="00607683">
      <w:pPr>
        <w:pStyle w:val="NormalWeb"/>
        <w:numPr>
          <w:ilvl w:val="0"/>
          <w:numId w:val="7"/>
        </w:numPr>
        <w:rPr>
          <w:rFonts w:ascii="SymbolMT" w:hAnsi="SymbolMT"/>
          <w:sz w:val="20"/>
          <w:szCs w:val="20"/>
        </w:rPr>
      </w:pPr>
      <w:r>
        <w:rPr>
          <w:rFonts w:ascii="Constantia" w:hAnsi="Constantia"/>
          <w:b/>
          <w:bCs/>
          <w:sz w:val="22"/>
          <w:szCs w:val="22"/>
        </w:rPr>
        <w:t xml:space="preserve">Improved recruitment efficiency </w:t>
      </w:r>
      <w:r>
        <w:rPr>
          <w:rFonts w:ascii="Constantia" w:hAnsi="Constantia"/>
          <w:sz w:val="22"/>
          <w:szCs w:val="22"/>
        </w:rPr>
        <w:t xml:space="preserve">by streamlining hiring processes, reducing time-to-fill by 20%. </w:t>
      </w:r>
    </w:p>
    <w:p w14:paraId="35D18EC9" w14:textId="77777777" w:rsidR="00607683" w:rsidRDefault="00607683" w:rsidP="00607683">
      <w:pPr>
        <w:pStyle w:val="NormalWeb"/>
        <w:numPr>
          <w:ilvl w:val="0"/>
          <w:numId w:val="7"/>
        </w:numPr>
        <w:rPr>
          <w:rFonts w:ascii="SymbolMT" w:hAnsi="SymbolMT"/>
          <w:sz w:val="20"/>
          <w:szCs w:val="20"/>
        </w:rPr>
      </w:pPr>
      <w:r>
        <w:rPr>
          <w:rFonts w:ascii="Constantia" w:hAnsi="Constantia"/>
          <w:b/>
          <w:bCs/>
          <w:sz w:val="22"/>
          <w:szCs w:val="22"/>
        </w:rPr>
        <w:t xml:space="preserve">Spearheaded a diversity and inclusion initiative </w:t>
      </w:r>
      <w:r>
        <w:rPr>
          <w:rFonts w:ascii="Constantia" w:hAnsi="Constantia"/>
          <w:sz w:val="22"/>
          <w:szCs w:val="22"/>
        </w:rPr>
        <w:t xml:space="preserve">that increased representation across departments and improved company culture. </w:t>
      </w:r>
    </w:p>
    <w:p w14:paraId="22E20787" w14:textId="77777777" w:rsidR="00607683" w:rsidRDefault="00607683" w:rsidP="00607683">
      <w:pPr>
        <w:pStyle w:val="NormalWeb"/>
        <w:rPr>
          <w:rFonts w:ascii="SymbolMT" w:hAnsi="SymbolMT"/>
          <w:sz w:val="20"/>
          <w:szCs w:val="20"/>
        </w:rPr>
      </w:pPr>
      <w:r>
        <w:rPr>
          <w:rFonts w:ascii="Constantia" w:hAnsi="Constantia"/>
          <w:sz w:val="22"/>
          <w:szCs w:val="22"/>
        </w:rPr>
        <w:t xml:space="preserve">These accomplishments reflect my ability to align HR strategies with organizational goals, ensuring both employee satisfaction and operational success. I bring expertise in talent acquisition, employee relations, and compliance, alongside proficiency in HR software like Workday and BambooHR. </w:t>
      </w:r>
    </w:p>
    <w:p w14:paraId="40B6C519" w14:textId="423914DC" w:rsidR="00607683" w:rsidRDefault="00607683" w:rsidP="00607683">
      <w:pPr>
        <w:pStyle w:val="NormalWeb"/>
        <w:rPr>
          <w:rFonts w:ascii="SymbolMT" w:hAnsi="SymbolMT"/>
          <w:sz w:val="20"/>
          <w:szCs w:val="20"/>
        </w:rPr>
      </w:pPr>
      <w:r>
        <w:rPr>
          <w:rFonts w:ascii="Constantia" w:hAnsi="Constantia"/>
          <w:sz w:val="22"/>
          <w:szCs w:val="22"/>
        </w:rPr>
        <w:t xml:space="preserve">What excites me most about BrightPath Industries is your dedication to fostering innovation and prioritizing employee development. Your recent recognition as a “Top Employer” resonates with my passion for creating positive workplace experiences and driving organizational growth through people-centered strategies. </w:t>
      </w:r>
    </w:p>
    <w:p w14:paraId="3EB42F51" w14:textId="77777777" w:rsidR="00607683" w:rsidRDefault="00607683" w:rsidP="00607683">
      <w:pPr>
        <w:pStyle w:val="NormalWeb"/>
        <w:rPr>
          <w:rFonts w:ascii="SymbolMT" w:hAnsi="SymbolMT"/>
          <w:sz w:val="20"/>
          <w:szCs w:val="20"/>
        </w:rPr>
      </w:pPr>
      <w:r>
        <w:rPr>
          <w:rFonts w:ascii="Constantia" w:hAnsi="Constantia"/>
          <w:sz w:val="22"/>
          <w:szCs w:val="22"/>
        </w:rPr>
        <w:t xml:space="preserve">I am confident that my proven track record in HR operations, combined with my ability to build strong relationships across all levels of an organization, makes me a strong fit for this role. </w:t>
      </w:r>
    </w:p>
    <w:p w14:paraId="21880B19" w14:textId="77777777" w:rsidR="00607683" w:rsidRDefault="00607683" w:rsidP="00607683">
      <w:pPr>
        <w:pStyle w:val="NormalWeb"/>
        <w:rPr>
          <w:rFonts w:ascii="SymbolMT" w:hAnsi="SymbolMT"/>
          <w:sz w:val="20"/>
          <w:szCs w:val="20"/>
        </w:rPr>
      </w:pPr>
      <w:r>
        <w:rPr>
          <w:rFonts w:ascii="Constantia" w:hAnsi="Constantia"/>
          <w:sz w:val="22"/>
          <w:szCs w:val="22"/>
        </w:rPr>
        <w:t xml:space="preserve">Thank you for considering my application. I would welcome the opportunity to discuss how my experience and skills align with BrightPath Industries’ goals. Please feel free to reach out to me at nathan.carter@email.com or (555) 555-1234 to schedule a conversation. </w:t>
      </w:r>
    </w:p>
    <w:p w14:paraId="7B1E7B4C" w14:textId="77777777" w:rsidR="00607683" w:rsidRDefault="00607683" w:rsidP="00607683">
      <w:pPr>
        <w:pStyle w:val="NormalWeb"/>
        <w:rPr>
          <w:rFonts w:ascii="SymbolMT" w:hAnsi="SymbolMT"/>
          <w:sz w:val="20"/>
          <w:szCs w:val="20"/>
        </w:rPr>
      </w:pPr>
      <w:r>
        <w:rPr>
          <w:rFonts w:ascii="Constantia" w:hAnsi="Constantia"/>
          <w:sz w:val="22"/>
          <w:szCs w:val="22"/>
        </w:rPr>
        <w:t xml:space="preserve">I look forward to the opportunity to contribute to your team’s success. </w:t>
      </w:r>
    </w:p>
    <w:p w14:paraId="5B6CFBCF" w14:textId="77777777" w:rsidR="00607683" w:rsidRDefault="00607683" w:rsidP="00607683">
      <w:pPr>
        <w:pStyle w:val="NormalWeb"/>
        <w:spacing w:before="0" w:beforeAutospacing="0" w:after="0" w:afterAutospacing="0"/>
        <w:rPr>
          <w:rFonts w:ascii="SymbolMT" w:hAnsi="SymbolMT"/>
          <w:sz w:val="20"/>
          <w:szCs w:val="20"/>
        </w:rPr>
      </w:pPr>
      <w:r>
        <w:rPr>
          <w:rFonts w:ascii="Constantia" w:hAnsi="Constantia"/>
          <w:sz w:val="22"/>
          <w:szCs w:val="22"/>
        </w:rPr>
        <w:t xml:space="preserve">Best regards, </w:t>
      </w:r>
    </w:p>
    <w:p w14:paraId="7F050EEF" w14:textId="77777777" w:rsidR="00607683" w:rsidRDefault="00607683" w:rsidP="00607683">
      <w:pPr>
        <w:pStyle w:val="NormalWeb"/>
        <w:spacing w:before="0" w:beforeAutospacing="0" w:after="0" w:afterAutospacing="0"/>
        <w:rPr>
          <w:rFonts w:ascii="SymbolMT" w:hAnsi="SymbolMT"/>
          <w:sz w:val="20"/>
          <w:szCs w:val="20"/>
        </w:rPr>
      </w:pPr>
      <w:r>
        <w:rPr>
          <w:rFonts w:ascii="Constantia" w:hAnsi="Constantia"/>
          <w:b/>
          <w:bCs/>
          <w:sz w:val="22"/>
          <w:szCs w:val="22"/>
        </w:rPr>
        <w:t xml:space="preserve">Nathan Carter </w:t>
      </w:r>
    </w:p>
    <w:p w14:paraId="4B73992F" w14:textId="58691852" w:rsidR="00494E1B" w:rsidRPr="00607683" w:rsidRDefault="00494E1B" w:rsidP="00607683"/>
    <w:sectPr w:rsidR="00494E1B" w:rsidRPr="00607683" w:rsidSect="00F35207">
      <w:pgSz w:w="12240" w:h="15840"/>
      <w:pgMar w:top="1191" w:right="1440" w:bottom="11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8DE"/>
    <w:multiLevelType w:val="multilevel"/>
    <w:tmpl w:val="518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71ED5"/>
    <w:multiLevelType w:val="multilevel"/>
    <w:tmpl w:val="F72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A0C2A"/>
    <w:multiLevelType w:val="multilevel"/>
    <w:tmpl w:val="917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016AB"/>
    <w:multiLevelType w:val="multilevel"/>
    <w:tmpl w:val="99D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15FBD"/>
    <w:multiLevelType w:val="multilevel"/>
    <w:tmpl w:val="3918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D279BE"/>
    <w:multiLevelType w:val="multilevel"/>
    <w:tmpl w:val="802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2775B"/>
    <w:multiLevelType w:val="multilevel"/>
    <w:tmpl w:val="64C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22354">
    <w:abstractNumId w:val="5"/>
  </w:num>
  <w:num w:numId="2" w16cid:durableId="604045755">
    <w:abstractNumId w:val="3"/>
  </w:num>
  <w:num w:numId="3" w16cid:durableId="1805542553">
    <w:abstractNumId w:val="6"/>
  </w:num>
  <w:num w:numId="4" w16cid:durableId="1599560723">
    <w:abstractNumId w:val="0"/>
  </w:num>
  <w:num w:numId="5" w16cid:durableId="144977437">
    <w:abstractNumId w:val="1"/>
  </w:num>
  <w:num w:numId="6" w16cid:durableId="253512420">
    <w:abstractNumId w:val="2"/>
  </w:num>
  <w:num w:numId="7" w16cid:durableId="372191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1B"/>
    <w:rsid w:val="00056ECA"/>
    <w:rsid w:val="00057A1B"/>
    <w:rsid w:val="00121D13"/>
    <w:rsid w:val="00122D49"/>
    <w:rsid w:val="00166C54"/>
    <w:rsid w:val="001F19DE"/>
    <w:rsid w:val="002045BD"/>
    <w:rsid w:val="00494E1B"/>
    <w:rsid w:val="004A0904"/>
    <w:rsid w:val="005C3884"/>
    <w:rsid w:val="00607683"/>
    <w:rsid w:val="0063193D"/>
    <w:rsid w:val="00695CA1"/>
    <w:rsid w:val="007A776E"/>
    <w:rsid w:val="00887A18"/>
    <w:rsid w:val="008D0A3D"/>
    <w:rsid w:val="0094434E"/>
    <w:rsid w:val="00A86AFB"/>
    <w:rsid w:val="00AC34D6"/>
    <w:rsid w:val="00BD2E77"/>
    <w:rsid w:val="00BF5BC6"/>
    <w:rsid w:val="00C64C11"/>
    <w:rsid w:val="00D07C94"/>
    <w:rsid w:val="00D436E6"/>
    <w:rsid w:val="00E81F68"/>
    <w:rsid w:val="00E87136"/>
    <w:rsid w:val="00F24581"/>
    <w:rsid w:val="00F35207"/>
    <w:rsid w:val="00FD286F"/>
    <w:rsid w:val="00F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8C0"/>
  <w15:chartTrackingRefBased/>
  <w15:docId w15:val="{5E04A783-09D2-4F28-8E30-BC2A807A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1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E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2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Body">
    <w:name w:val="Body"/>
    <w:rsid w:val="00695CA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695CA1"/>
  </w:style>
  <w:style w:type="character" w:customStyle="1" w:styleId="Hyperlink0">
    <w:name w:val="Hyperlink.0"/>
    <w:basedOn w:val="None"/>
    <w:rsid w:val="00695CA1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sid w:val="00695CA1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sid w:val="00695CA1"/>
    <w:rPr>
      <w:rFonts w:ascii="Open Sans" w:eastAsia="Open Sans" w:hAnsi="Open Sans" w:cs="Open Sans"/>
      <w:outline w:val="0"/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?utm_medium=referral&amp;utm_source=cover-letter-templates&amp;utm_campaign=cover-letter-templates&amp;utm_content=internal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Kelsey Purcell</cp:lastModifiedBy>
  <cp:revision>4</cp:revision>
  <cp:lastPrinted>2025-01-24T23:26:00Z</cp:lastPrinted>
  <dcterms:created xsi:type="dcterms:W3CDTF">2025-01-27T17:59:00Z</dcterms:created>
  <dcterms:modified xsi:type="dcterms:W3CDTF">2025-01-27T20:05:00Z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81f3cccc-aa5b-4341-961b-808a5b9ff18b</vt:lpwstr>
  </property>
</Properties>
</file>