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8F53A" w14:textId="77777777" w:rsidR="00F640F2" w:rsidRDefault="00F640F2" w:rsidP="00F640F2">
      <w:pPr>
        <w:pStyle w:val="Body"/>
        <w:spacing w:after="0" w:line="276" w:lineRule="auto"/>
        <w:jc w:val="center"/>
        <w:rPr>
          <w:rFonts w:ascii="Open Sans" w:eastAsia="Open Sans" w:hAnsi="Open Sans" w:cs="Open Sans"/>
          <w:b/>
          <w:bCs/>
          <w:sz w:val="24"/>
          <w:szCs w:val="24"/>
        </w:rPr>
      </w:pPr>
      <w:bookmarkStart w:id="0" w:name="_Hlk132798351"/>
      <w:r>
        <w:rPr>
          <w:rFonts w:ascii="Open Sans" w:eastAsia="Open Sans" w:hAnsi="Open Sans" w:cs="Open Sans"/>
          <w:b/>
          <w:bCs/>
          <w:sz w:val="24"/>
          <w:szCs w:val="24"/>
          <w:lang w:val="en-US"/>
        </w:rPr>
        <w:t>Optimize your cover letter to get more job interviews</w:t>
      </w:r>
    </w:p>
    <w:p w14:paraId="25146912" w14:textId="77777777" w:rsidR="00F640F2" w:rsidRDefault="00F640F2" w:rsidP="00F640F2">
      <w:pPr>
        <w:pStyle w:val="Body"/>
        <w:spacing w:after="0" w:line="276" w:lineRule="auto"/>
        <w:rPr>
          <w:rFonts w:ascii="Open Sans" w:eastAsia="Open Sans" w:hAnsi="Open Sans" w:cs="Open Sans"/>
          <w:lang w:val="en-US"/>
        </w:rPr>
      </w:pPr>
    </w:p>
    <w:p w14:paraId="1B0F9775" w14:textId="77777777" w:rsidR="00F640F2" w:rsidRDefault="00F640F2" w:rsidP="00F640F2">
      <w:pPr>
        <w:pStyle w:val="Body"/>
        <w:spacing w:after="0" w:line="276" w:lineRule="auto"/>
        <w:rPr>
          <w:rFonts w:ascii="Open Sans" w:eastAsia="Open Sans" w:hAnsi="Open Sans" w:cs="Open Sans"/>
        </w:rPr>
      </w:pPr>
      <w:r>
        <w:rPr>
          <w:rFonts w:ascii="Open Sans" w:eastAsia="Open Sans" w:hAnsi="Open Sans" w:cs="Open Sans"/>
          <w:lang w:val="en-US"/>
        </w:rPr>
        <w:t>This free cover letter template will help you write an ATS-friendly cover letter. But how do you know what the hiring manager is looking for? What skills and experience should you include to show you’re the best candidate?</w:t>
      </w:r>
    </w:p>
    <w:p w14:paraId="403214A8" w14:textId="77777777" w:rsidR="00F640F2" w:rsidRDefault="00F640F2" w:rsidP="00F640F2">
      <w:pPr>
        <w:pStyle w:val="Body"/>
        <w:spacing w:after="0" w:line="276" w:lineRule="auto"/>
        <w:rPr>
          <w:rFonts w:ascii="Open Sans" w:eastAsia="Open Sans" w:hAnsi="Open Sans" w:cs="Open Sans"/>
          <w:lang w:val="en-US"/>
        </w:rPr>
      </w:pPr>
    </w:p>
    <w:p w14:paraId="5C4F50DD" w14:textId="77777777" w:rsidR="00F640F2" w:rsidRDefault="00F640F2" w:rsidP="00F640F2">
      <w:pPr>
        <w:pStyle w:val="Body"/>
        <w:spacing w:after="0" w:line="276" w:lineRule="auto"/>
        <w:rPr>
          <w:rStyle w:val="None"/>
          <w:rFonts w:ascii="Open Sans" w:eastAsia="Open Sans" w:hAnsi="Open Sans" w:cs="Open Sans"/>
          <w:b/>
          <w:bCs/>
        </w:rPr>
      </w:pPr>
      <w:r>
        <w:rPr>
          <w:rFonts w:ascii="Open Sans" w:eastAsia="Open Sans" w:hAnsi="Open Sans" w:cs="Open Sans"/>
          <w:b/>
          <w:bCs/>
          <w:lang w:val="en-US"/>
        </w:rPr>
        <w:t xml:space="preserve">Jobscan’s </w:t>
      </w:r>
      <w:hyperlink r:id="rId7" w:history="1">
        <w:r>
          <w:rPr>
            <w:rStyle w:val="Hyperlink0"/>
          </w:rPr>
          <w:t>cover letter checker</w:t>
        </w:r>
      </w:hyperlink>
      <w:r>
        <w:rPr>
          <w:rStyle w:val="None"/>
          <w:rFonts w:ascii="Open Sans" w:eastAsia="Open Sans" w:hAnsi="Open Sans" w:cs="Open Sans"/>
          <w:b/>
          <w:bCs/>
          <w:lang w:val="en-US"/>
        </w:rPr>
        <w:t xml:space="preserve"> helps you optimize your cover letter for each job listing so that your application is more attractive to recruiters and hiring managers.</w:t>
      </w:r>
    </w:p>
    <w:p w14:paraId="69DE1456" w14:textId="77777777" w:rsidR="00F640F2" w:rsidRDefault="00F640F2" w:rsidP="00F640F2">
      <w:pPr>
        <w:pStyle w:val="Body"/>
        <w:spacing w:after="0" w:line="276" w:lineRule="auto"/>
        <w:rPr>
          <w:rStyle w:val="None"/>
          <w:rFonts w:ascii="Open Sans" w:eastAsia="Open Sans" w:hAnsi="Open Sans" w:cs="Open Sans"/>
          <w:lang w:val="en-US"/>
        </w:rPr>
      </w:pPr>
    </w:p>
    <w:p w14:paraId="07BF1038" w14:textId="77777777" w:rsidR="00F640F2" w:rsidRDefault="00F640F2" w:rsidP="00F640F2">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An optimized cover letter leads to more responses, more interviews, and more offers for the jobs you </w:t>
      </w:r>
      <w:r>
        <w:rPr>
          <w:rStyle w:val="None"/>
          <w:rFonts w:ascii="Open Sans" w:eastAsia="Open Sans" w:hAnsi="Open Sans" w:cs="Open Sans"/>
          <w:i/>
          <w:iCs/>
          <w:lang w:val="en-US"/>
        </w:rPr>
        <w:t>really</w:t>
      </w:r>
      <w:r>
        <w:rPr>
          <w:rStyle w:val="None"/>
          <w:rFonts w:ascii="Open Sans" w:eastAsia="Open Sans" w:hAnsi="Open Sans" w:cs="Open Sans"/>
          <w:lang w:val="en-US"/>
        </w:rPr>
        <w:t xml:space="preserve"> want.</w:t>
      </w:r>
    </w:p>
    <w:p w14:paraId="47DDFA2D" w14:textId="77777777" w:rsidR="00F640F2" w:rsidRDefault="00F640F2" w:rsidP="00F640F2">
      <w:pPr>
        <w:pStyle w:val="Body"/>
        <w:spacing w:after="0" w:line="276" w:lineRule="auto"/>
        <w:rPr>
          <w:rStyle w:val="None"/>
          <w:rFonts w:ascii="Open Sans" w:eastAsia="Open Sans" w:hAnsi="Open Sans" w:cs="Open Sans"/>
          <w:lang w:val="en-US"/>
        </w:rPr>
      </w:pPr>
    </w:p>
    <w:p w14:paraId="29D37547" w14:textId="77777777" w:rsidR="00F640F2" w:rsidRDefault="00F640F2" w:rsidP="00F640F2">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“Honestly, it was like the floodgates opened. Within a week…I was absolutely flooded with contacts and people reaching out.” </w:t>
      </w:r>
      <w:hyperlink r:id="rId8" w:history="1">
        <w:r>
          <w:rPr>
            <w:rStyle w:val="Hyperlink1"/>
          </w:rPr>
          <w:t>Kelly, South Carolina, Jobscan User</w:t>
        </w:r>
      </w:hyperlink>
    </w:p>
    <w:p w14:paraId="3046F1F8" w14:textId="77777777" w:rsidR="00F640F2" w:rsidRDefault="00F640F2" w:rsidP="00F640F2">
      <w:pPr>
        <w:pStyle w:val="Body"/>
        <w:spacing w:after="0" w:line="276" w:lineRule="auto"/>
        <w:rPr>
          <w:rStyle w:val="None"/>
          <w:rFonts w:ascii="Open Sans" w:eastAsia="Open Sans" w:hAnsi="Open Sans" w:cs="Open Sans"/>
          <w:i/>
          <w:iCs/>
          <w:lang w:val="en-US"/>
        </w:rPr>
      </w:pPr>
    </w:p>
    <w:p w14:paraId="2CBD9462" w14:textId="77777777" w:rsidR="00F640F2" w:rsidRDefault="00F640F2" w:rsidP="00F640F2">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”It’s the greatest tool that I have seen when it comes to searching for jobs.” </w:t>
      </w:r>
      <w:hyperlink r:id="rId9" w:history="1">
        <w:r>
          <w:rPr>
            <w:rStyle w:val="Hyperlink1"/>
          </w:rPr>
          <w:t>Mark Stark, Career Success Coach</w:t>
        </w:r>
      </w:hyperlink>
    </w:p>
    <w:p w14:paraId="7FF22C8B" w14:textId="77777777" w:rsidR="00F640F2" w:rsidRDefault="00F640F2" w:rsidP="00F640F2">
      <w:pPr>
        <w:pStyle w:val="Body"/>
        <w:spacing w:after="0" w:line="276" w:lineRule="auto"/>
        <w:rPr>
          <w:rStyle w:val="None"/>
          <w:rFonts w:ascii="Open Sans" w:eastAsia="Open Sans" w:hAnsi="Open Sans" w:cs="Open Sans"/>
          <w:i/>
          <w:iCs/>
          <w:lang w:val="en-US"/>
        </w:rPr>
      </w:pPr>
    </w:p>
    <w:p w14:paraId="08A3D280" w14:textId="77777777" w:rsidR="00F640F2" w:rsidRDefault="00F640F2" w:rsidP="00F640F2">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“We’re seeing easily 30% or more increase in calls from recruiters when our students use Jobscan to tailor their resumes.” </w:t>
      </w:r>
      <w:hyperlink r:id="rId10" w:history="1">
        <w:r>
          <w:rPr>
            <w:rStyle w:val="Hyperlink1"/>
          </w:rPr>
          <w:t>Jeffrey Stubbs, Director, Baylor University Career Center</w:t>
        </w:r>
      </w:hyperlink>
    </w:p>
    <w:p w14:paraId="0FCF31AC" w14:textId="77777777" w:rsidR="00F640F2" w:rsidRDefault="00F640F2" w:rsidP="00F640F2">
      <w:pPr>
        <w:pStyle w:val="Body"/>
        <w:spacing w:after="0" w:line="276" w:lineRule="auto"/>
        <w:rPr>
          <w:rStyle w:val="None"/>
          <w:rFonts w:ascii="Open Sans" w:eastAsia="Open Sans" w:hAnsi="Open Sans" w:cs="Open Sans"/>
          <w:lang w:val="en-US"/>
        </w:rPr>
      </w:pPr>
    </w:p>
    <w:p w14:paraId="1AB15DAA" w14:textId="77777777" w:rsidR="00F640F2" w:rsidRDefault="00F640F2" w:rsidP="00F640F2">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It’s frustrating to apply for dozens of jobs and not get any interviews. Use </w:t>
      </w:r>
      <w:hyperlink r:id="rId11" w:history="1">
        <w:r>
          <w:rPr>
            <w:rStyle w:val="Hyperlink2"/>
          </w:rPr>
          <w:t>Jobscan</w:t>
        </w:r>
      </w:hyperlink>
      <w:r>
        <w:rPr>
          <w:rStyle w:val="None"/>
          <w:rFonts w:ascii="Open Sans" w:eastAsia="Open Sans" w:hAnsi="Open Sans" w:cs="Open Sans"/>
          <w:lang w:val="en-US"/>
        </w:rPr>
        <w:t xml:space="preserve"> to optimize your resume, cover letter, and LinkedIn profile.</w:t>
      </w:r>
    </w:p>
    <w:p w14:paraId="216315DB" w14:textId="77777777" w:rsidR="00F640F2" w:rsidRDefault="00F640F2" w:rsidP="00F640F2">
      <w:pPr>
        <w:pStyle w:val="Body"/>
        <w:spacing w:after="0" w:line="276" w:lineRule="auto"/>
        <w:rPr>
          <w:rStyle w:val="None"/>
          <w:rFonts w:ascii="Open Sans" w:eastAsia="Open Sans" w:hAnsi="Open Sans" w:cs="Open Sans"/>
          <w:lang w:val="en-US"/>
        </w:rPr>
      </w:pPr>
    </w:p>
    <w:p w14:paraId="714A36E4" w14:textId="77777777" w:rsidR="00F640F2" w:rsidRDefault="00F640F2" w:rsidP="00F640F2">
      <w:pPr>
        <w:pStyle w:val="Body"/>
        <w:spacing w:after="0" w:line="276" w:lineRule="auto"/>
        <w:jc w:val="center"/>
        <w:rPr>
          <w:rStyle w:val="None"/>
          <w:rFonts w:ascii="Open Sans" w:eastAsia="Open Sans" w:hAnsi="Open Sans" w:cs="Open Sans"/>
          <w:b/>
          <w:bCs/>
          <w:color w:val="FC9400"/>
          <w:u w:color="FC9400"/>
        </w:rPr>
      </w:pPr>
      <w:r>
        <w:rPr>
          <w:rStyle w:val="None"/>
          <w:rFonts w:ascii="Open Sans" w:eastAsia="Open Sans" w:hAnsi="Open Sans" w:cs="Open Sans"/>
          <w:b/>
          <w:bCs/>
          <w:color w:val="FC9400"/>
          <w:u w:color="FC9400"/>
          <w:lang w:val="en-US"/>
        </w:rPr>
        <w:t>90% of Jobscan Premium users landed an interview.</w:t>
      </w:r>
    </w:p>
    <w:p w14:paraId="4728BBD8" w14:textId="77777777" w:rsidR="00F640F2" w:rsidRDefault="00F640F2" w:rsidP="00F640F2">
      <w:pPr>
        <w:pStyle w:val="Body"/>
        <w:spacing w:after="0" w:line="276" w:lineRule="auto"/>
        <w:rPr>
          <w:rStyle w:val="None"/>
          <w:rFonts w:ascii="Open Sans" w:eastAsia="Open Sans" w:hAnsi="Open Sans" w:cs="Open Sans"/>
          <w:lang w:val="en-US"/>
        </w:rPr>
      </w:pPr>
    </w:p>
    <w:p w14:paraId="00BB206B" w14:textId="77777777" w:rsidR="00F640F2" w:rsidRDefault="00F640F2" w:rsidP="00F640F2">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lang w:val="en-US"/>
        </w:rPr>
        <w:t>Jobscan users have been hired by:</w:t>
      </w:r>
    </w:p>
    <w:p w14:paraId="25D75F45" w14:textId="77777777" w:rsidR="00F640F2" w:rsidRDefault="00F640F2" w:rsidP="00F640F2">
      <w:pPr>
        <w:pStyle w:val="Body"/>
        <w:spacing w:after="0" w:line="276" w:lineRule="auto"/>
        <w:rPr>
          <w:rStyle w:val="None"/>
          <w:rFonts w:ascii="Open Sans" w:eastAsia="Open Sans" w:hAnsi="Open Sans" w:cs="Open Sans"/>
          <w:lang w:val="en-US"/>
        </w:rPr>
      </w:pPr>
    </w:p>
    <w:p w14:paraId="526EAEF6" w14:textId="77777777" w:rsidR="00F640F2" w:rsidRDefault="00F640F2" w:rsidP="00F640F2">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noProof/>
        </w:rPr>
        <w:drawing>
          <wp:inline distT="0" distB="0" distL="0" distR="0" wp14:anchorId="0044230C" wp14:editId="51013D5A">
            <wp:extent cx="2952750" cy="476250"/>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12"/>
                    <a:srcRect t="15952" b="55995"/>
                    <a:stretch>
                      <a:fillRect/>
                    </a:stretch>
                  </pic:blipFill>
                  <pic:spPr>
                    <a:xfrm>
                      <a:off x="0" y="0"/>
                      <a:ext cx="2952750" cy="476250"/>
                    </a:xfrm>
                    <a:prstGeom prst="rect">
                      <a:avLst/>
                    </a:prstGeom>
                    <a:ln w="12700" cap="flat">
                      <a:noFill/>
                      <a:miter lim="400000"/>
                    </a:ln>
                    <a:effectLst/>
                  </pic:spPr>
                </pic:pic>
              </a:graphicData>
            </a:graphic>
          </wp:inline>
        </w:drawing>
      </w:r>
      <w:r>
        <w:rPr>
          <w:rStyle w:val="None"/>
          <w:rFonts w:ascii="Open Sans" w:eastAsia="Open Sans" w:hAnsi="Open Sans" w:cs="Open Sans"/>
          <w:noProof/>
        </w:rPr>
        <w:drawing>
          <wp:inline distT="0" distB="0" distL="0" distR="0" wp14:anchorId="379B962A" wp14:editId="66DCA3C5">
            <wp:extent cx="2952750" cy="476250"/>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12"/>
                    <a:srcRect t="55424" b="16602"/>
                    <a:stretch>
                      <a:fillRect/>
                    </a:stretch>
                  </pic:blipFill>
                  <pic:spPr>
                    <a:xfrm>
                      <a:off x="0" y="0"/>
                      <a:ext cx="2952750" cy="476250"/>
                    </a:xfrm>
                    <a:prstGeom prst="rect">
                      <a:avLst/>
                    </a:prstGeom>
                    <a:ln w="12700" cap="flat">
                      <a:noFill/>
                      <a:miter lim="400000"/>
                    </a:ln>
                    <a:effectLst/>
                  </pic:spPr>
                </pic:pic>
              </a:graphicData>
            </a:graphic>
          </wp:inline>
        </w:drawing>
      </w:r>
    </w:p>
    <w:p w14:paraId="7B3AF0FD" w14:textId="77777777" w:rsidR="00F640F2" w:rsidRDefault="00F640F2" w:rsidP="00F640F2">
      <w:pPr>
        <w:pStyle w:val="Body"/>
        <w:spacing w:after="0" w:line="276" w:lineRule="auto"/>
        <w:jc w:val="center"/>
        <w:rPr>
          <w:rStyle w:val="None"/>
          <w:rFonts w:ascii="Open Sans" w:eastAsia="Open Sans" w:hAnsi="Open Sans" w:cs="Open Sans"/>
          <w:lang w:val="en-US"/>
        </w:rPr>
      </w:pPr>
    </w:p>
    <w:p w14:paraId="1F3C056F" w14:textId="77777777" w:rsidR="00F640F2" w:rsidRDefault="00F640F2" w:rsidP="00F640F2">
      <w:pPr>
        <w:pStyle w:val="Body"/>
        <w:spacing w:after="0" w:line="276" w:lineRule="auto"/>
        <w:jc w:val="center"/>
        <w:rPr>
          <w:rStyle w:val="None"/>
          <w:rFonts w:ascii="Open Sans" w:eastAsia="Open Sans" w:hAnsi="Open Sans" w:cs="Open Sans"/>
          <w:lang w:val="en-US"/>
        </w:rPr>
      </w:pPr>
    </w:p>
    <w:p w14:paraId="5CA93FF9" w14:textId="77777777" w:rsidR="00F640F2" w:rsidRDefault="00F640F2" w:rsidP="00F640F2">
      <w:pPr>
        <w:pStyle w:val="Body"/>
        <w:spacing w:after="0" w:line="276" w:lineRule="auto"/>
        <w:jc w:val="center"/>
        <w:rPr>
          <w:rStyle w:val="None"/>
          <w:rFonts w:ascii="Open Sans" w:eastAsia="Open Sans" w:hAnsi="Open Sans" w:cs="Open Sans"/>
          <w:lang w:val="en-US"/>
        </w:rPr>
      </w:pPr>
    </w:p>
    <w:p w14:paraId="64082CB0" w14:textId="77777777" w:rsidR="00F640F2" w:rsidRDefault="00F640F2" w:rsidP="00F640F2">
      <w:pPr>
        <w:pStyle w:val="Body"/>
        <w:spacing w:after="0" w:line="276" w:lineRule="auto"/>
        <w:jc w:val="center"/>
        <w:rPr>
          <w:rStyle w:val="None"/>
          <w:rFonts w:ascii="Open Sans" w:eastAsia="Open Sans" w:hAnsi="Open Sans" w:cs="Open Sans"/>
          <w:lang w:val="en-US"/>
        </w:rPr>
      </w:pPr>
    </w:p>
    <w:p w14:paraId="28A75818" w14:textId="77777777" w:rsidR="00F640F2" w:rsidRDefault="00F640F2" w:rsidP="00F640F2">
      <w:pPr>
        <w:pStyle w:val="Body"/>
        <w:tabs>
          <w:tab w:val="right" w:pos="9340"/>
        </w:tabs>
        <w:spacing w:after="0" w:line="252" w:lineRule="auto"/>
        <w:jc w:val="center"/>
        <w:rPr>
          <w:rStyle w:val="None"/>
          <w:rFonts w:ascii="Verdana" w:eastAsia="Verdana" w:hAnsi="Verdana" w:cs="Verdana"/>
          <w:b/>
          <w:bCs/>
          <w:sz w:val="40"/>
          <w:szCs w:val="40"/>
        </w:rPr>
      </w:pPr>
      <w:r>
        <w:rPr>
          <w:rStyle w:val="None"/>
          <w:rFonts w:ascii="Open Sans" w:eastAsia="Open Sans" w:hAnsi="Open Sans" w:cs="Open Sans"/>
          <w:noProof/>
        </w:rPr>
        <w:drawing>
          <wp:inline distT="0" distB="0" distL="0" distR="0" wp14:anchorId="3983A697" wp14:editId="0A9AC986">
            <wp:extent cx="857250" cy="3429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13"/>
                    <a:stretch>
                      <a:fillRect/>
                    </a:stretch>
                  </pic:blipFill>
                  <pic:spPr>
                    <a:xfrm>
                      <a:off x="0" y="0"/>
                      <a:ext cx="857250" cy="342900"/>
                    </a:xfrm>
                    <a:prstGeom prst="rect">
                      <a:avLst/>
                    </a:prstGeom>
                    <a:ln w="12700" cap="flat">
                      <a:noFill/>
                      <a:miter lim="400000"/>
                    </a:ln>
                    <a:effectLst/>
                  </pic:spPr>
                </pic:pic>
              </a:graphicData>
            </a:graphic>
          </wp:inline>
        </w:drawing>
      </w:r>
      <w:bookmarkEnd w:id="0"/>
    </w:p>
    <w:p w14:paraId="36EB69BC" w14:textId="77777777" w:rsidR="00F640F2" w:rsidRDefault="00F640F2" w:rsidP="00F640F2">
      <w:pPr>
        <w:pStyle w:val="Body"/>
        <w:spacing w:after="0"/>
        <w:jc w:val="center"/>
      </w:pPr>
      <w:r>
        <w:rPr>
          <w:rStyle w:val="None"/>
          <w:rFonts w:ascii="Arial Unicode MS" w:hAnsi="Arial Unicode MS"/>
          <w:sz w:val="40"/>
          <w:szCs w:val="40"/>
        </w:rPr>
        <w:br w:type="page"/>
      </w:r>
    </w:p>
    <w:p w14:paraId="5F0CF6DF" w14:textId="15B39973" w:rsidR="00F179E9" w:rsidRDefault="00000000">
      <w:pPr>
        <w:pStyle w:val="Body"/>
        <w:rPr>
          <w:rStyle w:val="None"/>
          <w:rFonts w:ascii="Georgia" w:eastAsia="Georgia" w:hAnsi="Georgia" w:cs="Georgia"/>
          <w:b/>
          <w:bCs/>
          <w:color w:val="142440"/>
          <w:spacing w:val="152"/>
          <w:sz w:val="36"/>
          <w:szCs w:val="36"/>
          <w:u w:color="142440"/>
        </w:rPr>
      </w:pPr>
      <w:r>
        <w:rPr>
          <w:rStyle w:val="None"/>
          <w:rFonts w:ascii="Georgia" w:eastAsia="Georgia" w:hAnsi="Georgia" w:cs="Georgia"/>
          <w:noProof/>
          <w:color w:val="142440"/>
          <w:sz w:val="16"/>
          <w:szCs w:val="16"/>
          <w:u w:color="142440"/>
        </w:rPr>
        <w:lastRenderedPageBreak/>
        <mc:AlternateContent>
          <mc:Choice Requires="wps">
            <w:drawing>
              <wp:anchor distT="0" distB="0" distL="0" distR="0" simplePos="0" relativeHeight="251659264" behindDoc="0" locked="0" layoutInCell="1" allowOverlap="1" wp14:anchorId="4FB7E27B" wp14:editId="5C7861B2">
                <wp:simplePos x="0" y="0"/>
                <wp:positionH relativeFrom="column">
                  <wp:posOffset>6349</wp:posOffset>
                </wp:positionH>
                <wp:positionV relativeFrom="line">
                  <wp:posOffset>362585</wp:posOffset>
                </wp:positionV>
                <wp:extent cx="6217921" cy="0"/>
                <wp:effectExtent l="0" t="0" r="0" b="0"/>
                <wp:wrapNone/>
                <wp:docPr id="1073741828" name="officeArt object" descr="Straight Connector 1"/>
                <wp:cNvGraphicFramePr/>
                <a:graphic xmlns:a="http://schemas.openxmlformats.org/drawingml/2006/main">
                  <a:graphicData uri="http://schemas.microsoft.com/office/word/2010/wordprocessingShape">
                    <wps:wsp>
                      <wps:cNvCnPr/>
                      <wps:spPr>
                        <a:xfrm>
                          <a:off x="0" y="0"/>
                          <a:ext cx="6217921" cy="0"/>
                        </a:xfrm>
                        <a:prstGeom prst="line">
                          <a:avLst/>
                        </a:prstGeom>
                        <a:noFill/>
                        <a:ln w="6350" cap="flat">
                          <a:solidFill>
                            <a:srgbClr val="142440"/>
                          </a:solidFill>
                          <a:prstDash val="solid"/>
                          <a:miter lim="800000"/>
                        </a:ln>
                        <a:effectLst/>
                      </wps:spPr>
                      <wps:bodyPr/>
                    </wps:wsp>
                  </a:graphicData>
                </a:graphic>
              </wp:anchor>
            </w:drawing>
          </mc:Choice>
          <mc:Fallback>
            <w:pict>
              <v:line id="_x0000_s1026" style="visibility:visible;position:absolute;margin-left:0.5pt;margin-top:28.5pt;width:489.6pt;height:0.0pt;z-index:251659264;mso-position-horizontal:absolute;mso-position-horizontal-relative:text;mso-position-vertical:absolute;mso-position-vertical-relative:line;mso-wrap-distance-left:0.0pt;mso-wrap-distance-top:0.0pt;mso-wrap-distance-right:0.0pt;mso-wrap-distance-bottom:0.0pt;">
                <v:fill on="f"/>
                <v:stroke filltype="solid" color="#14244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sidR="0066147A">
        <w:rPr>
          <w:rStyle w:val="None"/>
          <w:rFonts w:ascii="Georgia" w:eastAsia="Georgia" w:hAnsi="Georgia" w:cs="Georgia"/>
          <w:b/>
          <w:bCs/>
          <w:color w:val="142440"/>
          <w:spacing w:val="152"/>
          <w:sz w:val="36"/>
          <w:szCs w:val="36"/>
          <w:u w:color="142440"/>
        </w:rPr>
        <w:t>Lucas</w:t>
      </w:r>
      <w:r w:rsidR="00133529">
        <w:rPr>
          <w:rStyle w:val="None"/>
          <w:rFonts w:ascii="Georgia" w:eastAsia="Georgia" w:hAnsi="Georgia" w:cs="Georgia"/>
          <w:b/>
          <w:bCs/>
          <w:color w:val="142440"/>
          <w:spacing w:val="152"/>
          <w:sz w:val="36"/>
          <w:szCs w:val="36"/>
          <w:u w:color="142440"/>
        </w:rPr>
        <w:t xml:space="preserve"> </w:t>
      </w:r>
      <w:r w:rsidR="0066147A">
        <w:rPr>
          <w:rStyle w:val="None"/>
          <w:rFonts w:ascii="Georgia" w:eastAsia="Georgia" w:hAnsi="Georgia" w:cs="Georgia"/>
          <w:b/>
          <w:bCs/>
          <w:color w:val="142440"/>
          <w:spacing w:val="152"/>
          <w:sz w:val="36"/>
          <w:szCs w:val="36"/>
          <w:u w:color="142440"/>
        </w:rPr>
        <w:t>Wright</w:t>
      </w:r>
    </w:p>
    <w:p w14:paraId="0F67C3E6" w14:textId="77777777" w:rsidR="00F179E9" w:rsidRDefault="00F179E9">
      <w:pPr>
        <w:pStyle w:val="Body"/>
        <w:spacing w:after="0" w:line="276" w:lineRule="auto"/>
        <w:rPr>
          <w:rStyle w:val="None"/>
          <w:rFonts w:ascii="Open Sans" w:eastAsia="Open Sans" w:hAnsi="Open Sans" w:cs="Open Sans"/>
          <w:b/>
          <w:bCs/>
          <w:color w:val="142440"/>
          <w:spacing w:val="-1"/>
          <w:u w:color="142440"/>
        </w:rPr>
      </w:pPr>
    </w:p>
    <w:p w14:paraId="1AD2FDD6" w14:textId="01B3AFD6" w:rsidR="00F179E9" w:rsidRDefault="0066147A">
      <w:pPr>
        <w:pStyle w:val="Body"/>
        <w:spacing w:after="0" w:line="276" w:lineRule="auto"/>
        <w:rPr>
          <w:rFonts w:ascii="Arial" w:eastAsia="Arial" w:hAnsi="Arial" w:cs="Arial"/>
        </w:rPr>
      </w:pPr>
      <w:r>
        <w:rPr>
          <w:rFonts w:ascii="Arial" w:hAnsi="Arial"/>
          <w:lang w:val="en-US"/>
        </w:rPr>
        <w:t>Austin, TX</w:t>
      </w:r>
      <w:r w:rsidR="001526DA">
        <w:rPr>
          <w:rFonts w:ascii="Arial" w:hAnsi="Arial"/>
          <w:lang w:val="en-US"/>
        </w:rPr>
        <w:t xml:space="preserve"> </w:t>
      </w:r>
      <w:r w:rsidR="001526DA">
        <w:rPr>
          <w:rStyle w:val="None"/>
          <w:rFonts w:ascii="Arial" w:hAnsi="Arial"/>
          <w:lang w:val="en-US"/>
        </w:rPr>
        <w:t xml:space="preserve">• </w:t>
      </w:r>
      <w:r w:rsidR="001526DA">
        <w:rPr>
          <w:rFonts w:ascii="Arial" w:hAnsi="Arial"/>
        </w:rPr>
        <w:t>(555) 555-1234</w:t>
      </w:r>
    </w:p>
    <w:p w14:paraId="2B60C5D2" w14:textId="508E3346" w:rsidR="00F179E9" w:rsidRDefault="00647846">
      <w:pPr>
        <w:pStyle w:val="Body"/>
        <w:spacing w:line="276" w:lineRule="auto"/>
        <w:rPr>
          <w:rFonts w:ascii="Arial" w:eastAsia="Arial" w:hAnsi="Arial" w:cs="Arial"/>
        </w:rPr>
      </w:pPr>
      <w:r>
        <w:rPr>
          <w:rFonts w:ascii="Arial" w:hAnsi="Arial"/>
          <w:lang w:val="en-US"/>
        </w:rPr>
        <w:t>l</w:t>
      </w:r>
      <w:r w:rsidR="0066147A">
        <w:rPr>
          <w:rFonts w:ascii="Arial" w:hAnsi="Arial"/>
          <w:lang w:val="en-US"/>
        </w:rPr>
        <w:t>ucas.wright</w:t>
      </w:r>
      <w:r w:rsidR="001526DA">
        <w:rPr>
          <w:rFonts w:ascii="Arial" w:hAnsi="Arial"/>
          <w:lang w:val="en-US"/>
        </w:rPr>
        <w:t xml:space="preserve">@email.com </w:t>
      </w:r>
      <w:r w:rsidR="001526DA">
        <w:rPr>
          <w:rStyle w:val="None"/>
          <w:rFonts w:ascii="Arial" w:hAnsi="Arial"/>
          <w:lang w:val="en-US"/>
        </w:rPr>
        <w:t xml:space="preserve">• </w:t>
      </w:r>
      <w:r w:rsidR="001526DA">
        <w:rPr>
          <w:rFonts w:ascii="Arial" w:hAnsi="Arial"/>
          <w:lang w:val="en-US"/>
        </w:rPr>
        <w:t>linkedin.com/in/</w:t>
      </w:r>
      <w:r w:rsidR="0066147A">
        <w:rPr>
          <w:rFonts w:ascii="Arial" w:hAnsi="Arial"/>
          <w:lang w:val="en-US"/>
        </w:rPr>
        <w:t>lucaswright</w:t>
      </w:r>
    </w:p>
    <w:p w14:paraId="09C8FA68" w14:textId="71595B83" w:rsidR="00F179E9" w:rsidRDefault="0066147A">
      <w:pPr>
        <w:pStyle w:val="Body"/>
        <w:spacing w:after="0"/>
        <w:rPr>
          <w:rFonts w:ascii="Arial" w:hAnsi="Arial"/>
          <w:lang w:val="en-US"/>
        </w:rPr>
      </w:pPr>
      <w:r>
        <w:rPr>
          <w:rFonts w:ascii="Arial" w:hAnsi="Arial"/>
          <w:lang w:val="en-US"/>
        </w:rPr>
        <w:t>June</w:t>
      </w:r>
      <w:r w:rsidR="00ED6437">
        <w:rPr>
          <w:rFonts w:ascii="Arial" w:hAnsi="Arial"/>
          <w:lang w:val="en-US"/>
        </w:rPr>
        <w:t xml:space="preserve"> 2</w:t>
      </w:r>
      <w:r>
        <w:rPr>
          <w:rFonts w:ascii="Arial" w:hAnsi="Arial"/>
          <w:lang w:val="en-US"/>
        </w:rPr>
        <w:t>5</w:t>
      </w:r>
      <w:r w:rsidR="00ED6437">
        <w:rPr>
          <w:rFonts w:ascii="Arial" w:hAnsi="Arial"/>
          <w:lang w:val="en-US"/>
        </w:rPr>
        <w:t>, 202</w:t>
      </w:r>
      <w:r w:rsidR="001526DA">
        <w:rPr>
          <w:rFonts w:ascii="Arial" w:hAnsi="Arial"/>
          <w:lang w:val="en-US"/>
        </w:rPr>
        <w:t>4</w:t>
      </w:r>
    </w:p>
    <w:p w14:paraId="362B2067" w14:textId="77777777" w:rsidR="001526DA" w:rsidRDefault="001526DA">
      <w:pPr>
        <w:pStyle w:val="Body"/>
        <w:spacing w:after="0"/>
        <w:rPr>
          <w:rFonts w:ascii="Arial" w:eastAsia="Arial" w:hAnsi="Arial" w:cs="Arial"/>
        </w:rPr>
      </w:pPr>
    </w:p>
    <w:p w14:paraId="7202067F" w14:textId="77777777" w:rsidR="0066147A" w:rsidRPr="0066147A" w:rsidRDefault="0066147A" w:rsidP="0066147A">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CA"/>
        </w:rPr>
      </w:pPr>
      <w:r w:rsidRPr="0066147A">
        <w:rPr>
          <w:rFonts w:ascii="Arial" w:eastAsia="Times New Roman" w:hAnsi="Arial" w:cs="Arial"/>
          <w:b/>
          <w:bCs/>
          <w:color w:val="000000"/>
          <w:sz w:val="22"/>
          <w:szCs w:val="22"/>
          <w:bdr w:val="none" w:sz="0" w:space="0" w:color="auto"/>
          <w:lang w:val="en-CA"/>
        </w:rPr>
        <w:t>Jessica Turner</w:t>
      </w:r>
      <w:r w:rsidRPr="0066147A">
        <w:rPr>
          <w:rFonts w:ascii="Arial" w:eastAsia="Times New Roman" w:hAnsi="Arial" w:cs="Arial"/>
          <w:b/>
          <w:bCs/>
          <w:color w:val="000000"/>
          <w:sz w:val="22"/>
          <w:szCs w:val="22"/>
          <w:bdr w:val="none" w:sz="0" w:space="0" w:color="auto"/>
          <w:lang w:val="en-CA"/>
        </w:rPr>
        <w:br/>
      </w:r>
      <w:r w:rsidRPr="0066147A">
        <w:rPr>
          <w:rFonts w:ascii="Arial" w:eastAsia="Times New Roman" w:hAnsi="Arial" w:cs="Arial"/>
          <w:color w:val="000000"/>
          <w:sz w:val="22"/>
          <w:szCs w:val="22"/>
          <w:bdr w:val="none" w:sz="0" w:space="0" w:color="auto"/>
          <w:lang w:val="en-CA"/>
        </w:rPr>
        <w:t>Director of Operations</w:t>
      </w:r>
      <w:r w:rsidRPr="0066147A">
        <w:rPr>
          <w:rFonts w:ascii="Arial" w:eastAsia="Times New Roman" w:hAnsi="Arial" w:cs="Arial"/>
          <w:color w:val="000000"/>
          <w:sz w:val="22"/>
          <w:szCs w:val="22"/>
          <w:bdr w:val="none" w:sz="0" w:space="0" w:color="auto"/>
          <w:lang w:val="en-CA"/>
        </w:rPr>
        <w:br/>
        <w:t>Crestline Solutions</w:t>
      </w:r>
      <w:r w:rsidRPr="0066147A">
        <w:rPr>
          <w:rFonts w:ascii="Arial" w:eastAsia="Times New Roman" w:hAnsi="Arial" w:cs="Arial"/>
          <w:color w:val="000000"/>
          <w:sz w:val="22"/>
          <w:szCs w:val="22"/>
          <w:bdr w:val="none" w:sz="0" w:space="0" w:color="auto"/>
          <w:lang w:val="en-CA"/>
        </w:rPr>
        <w:br/>
        <w:t>456 Innovation Drive</w:t>
      </w:r>
      <w:r w:rsidRPr="0066147A">
        <w:rPr>
          <w:rFonts w:ascii="Arial" w:eastAsia="Times New Roman" w:hAnsi="Arial" w:cs="Arial"/>
          <w:color w:val="000000"/>
          <w:sz w:val="22"/>
          <w:szCs w:val="22"/>
          <w:bdr w:val="none" w:sz="0" w:space="0" w:color="auto"/>
          <w:lang w:val="en-CA"/>
        </w:rPr>
        <w:br/>
        <w:t>Austin, TX 78702</w:t>
      </w:r>
    </w:p>
    <w:p w14:paraId="52C02674" w14:textId="77777777" w:rsidR="0066147A" w:rsidRPr="0066147A" w:rsidRDefault="0066147A" w:rsidP="0066147A">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eastAsia="Times New Roman"/>
          <w:bdr w:val="none" w:sz="0" w:space="0" w:color="auto"/>
          <w:lang w:val="en-CA"/>
        </w:rPr>
      </w:pPr>
      <w:r w:rsidRPr="0066147A">
        <w:rPr>
          <w:rFonts w:ascii="Arial" w:eastAsia="Times New Roman" w:hAnsi="Arial" w:cs="Arial"/>
          <w:color w:val="000000"/>
          <w:sz w:val="22"/>
          <w:szCs w:val="22"/>
          <w:bdr w:val="none" w:sz="0" w:space="0" w:color="auto"/>
          <w:lang w:val="en-CA"/>
        </w:rPr>
        <w:t>Dear Jessica Turner,</w:t>
      </w:r>
    </w:p>
    <w:p w14:paraId="309014C5" w14:textId="77777777" w:rsidR="0066147A" w:rsidRPr="0066147A" w:rsidRDefault="0066147A" w:rsidP="0066147A">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eastAsia="Times New Roman"/>
          <w:bdr w:val="none" w:sz="0" w:space="0" w:color="auto"/>
          <w:lang w:val="en-CA"/>
        </w:rPr>
      </w:pPr>
      <w:r w:rsidRPr="0066147A">
        <w:rPr>
          <w:rFonts w:ascii="Arial" w:eastAsia="Times New Roman" w:hAnsi="Arial" w:cs="Arial"/>
          <w:color w:val="000000"/>
          <w:sz w:val="22"/>
          <w:szCs w:val="22"/>
          <w:bdr w:val="none" w:sz="0" w:space="0" w:color="auto"/>
          <w:lang w:val="en-CA"/>
        </w:rPr>
        <w:t>When I led the implementation of a $2M software upgrade project at TechWave Inc., it came in 10% under budget and two weeks ahead of schedule—a result of strong leadership, meticulous planning, and effective communication. It’s this same commitment to delivering exceptional outcomes that I would bring to the Project Manager position at Crestline Solutions.</w:t>
      </w:r>
    </w:p>
    <w:p w14:paraId="2279A13C" w14:textId="77777777" w:rsidR="0066147A" w:rsidRPr="0066147A" w:rsidRDefault="0066147A" w:rsidP="0066147A">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eastAsia="Times New Roman"/>
          <w:bdr w:val="none" w:sz="0" w:space="0" w:color="auto"/>
          <w:lang w:val="en-CA"/>
        </w:rPr>
      </w:pPr>
      <w:r w:rsidRPr="0066147A">
        <w:rPr>
          <w:rFonts w:ascii="Arial" w:eastAsia="Times New Roman" w:hAnsi="Arial" w:cs="Arial"/>
          <w:color w:val="000000"/>
          <w:sz w:val="22"/>
          <w:szCs w:val="22"/>
          <w:bdr w:val="none" w:sz="0" w:space="0" w:color="auto"/>
          <w:lang w:val="en-CA"/>
        </w:rPr>
        <w:t>In my current role as Senior Project Coordinator at TechWave Inc., I’ve successfully managed cross-functional teams of up to 20 people on complex initiatives that improved efficiency and reduced costs. One project reduced production downtime by 15% through process improvements, saving the company $500,000 annually. I also pride myself on maintaining clear and open lines of communication with stakeholders, ensuring alignment on goals and expectations.</w:t>
      </w:r>
    </w:p>
    <w:p w14:paraId="2F2B4234" w14:textId="77777777" w:rsidR="0066147A" w:rsidRPr="0066147A" w:rsidRDefault="0066147A" w:rsidP="0066147A">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eastAsia="Times New Roman"/>
          <w:bdr w:val="none" w:sz="0" w:space="0" w:color="auto"/>
          <w:lang w:val="en-CA"/>
        </w:rPr>
      </w:pPr>
      <w:r w:rsidRPr="0066147A">
        <w:rPr>
          <w:rFonts w:ascii="Arial" w:eastAsia="Times New Roman" w:hAnsi="Arial" w:cs="Arial"/>
          <w:color w:val="000000"/>
          <w:sz w:val="22"/>
          <w:szCs w:val="22"/>
          <w:bdr w:val="none" w:sz="0" w:space="0" w:color="auto"/>
          <w:lang w:val="en-CA"/>
        </w:rPr>
        <w:t>What excites me most about Crestline Solutions is your focus on innovation and delivering tailored solutions to clients. Your recent expansion into sustainability consulting caught my attention, as I’ve managed green initiatives such as implementing energy-efficient workflows that reduced operational carbon footprints by 12%. I am eager to bring my expertise in project management tools like Jira and Asana, as well as my ability to foster collaboration and ensure timely deliverables, to support your continued success.</w:t>
      </w:r>
    </w:p>
    <w:p w14:paraId="2997A2B4" w14:textId="77777777" w:rsidR="0066147A" w:rsidRPr="0066147A" w:rsidRDefault="0066147A" w:rsidP="0066147A">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eastAsia="Times New Roman"/>
          <w:bdr w:val="none" w:sz="0" w:space="0" w:color="auto"/>
          <w:lang w:val="en-CA"/>
        </w:rPr>
      </w:pPr>
      <w:r w:rsidRPr="0066147A">
        <w:rPr>
          <w:rFonts w:ascii="Arial" w:eastAsia="Times New Roman" w:hAnsi="Arial" w:cs="Arial"/>
          <w:color w:val="000000"/>
          <w:sz w:val="22"/>
          <w:szCs w:val="22"/>
          <w:bdr w:val="none" w:sz="0" w:space="0" w:color="auto"/>
          <w:lang w:val="en-CA"/>
        </w:rPr>
        <w:t>Beyond my technical expertise, I bring a passion for mentoring and team development. I’ve guided junior project managers to take on leadership roles and fostered an environment where teams feel empowered to excel.</w:t>
      </w:r>
    </w:p>
    <w:p w14:paraId="394996C0" w14:textId="16ED8355" w:rsidR="0066147A" w:rsidRPr="0066147A" w:rsidRDefault="0066147A" w:rsidP="0066147A">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eastAsia="Times New Roman"/>
          <w:bdr w:val="none" w:sz="0" w:space="0" w:color="auto"/>
          <w:lang w:val="en-CA"/>
        </w:rPr>
      </w:pPr>
      <w:r w:rsidRPr="0066147A">
        <w:rPr>
          <w:rFonts w:ascii="Arial" w:eastAsia="Times New Roman" w:hAnsi="Arial" w:cs="Arial"/>
          <w:color w:val="000000"/>
          <w:sz w:val="22"/>
          <w:szCs w:val="22"/>
          <w:bdr w:val="none" w:sz="0" w:space="0" w:color="auto"/>
          <w:lang w:val="en-CA"/>
        </w:rPr>
        <w:t xml:space="preserve">I would love the opportunity to discuss how my experience and skills align with the needs of Crestline Solutions. Please feel free to contact me at lucas.wright@email.com or (555) </w:t>
      </w:r>
      <w:r>
        <w:rPr>
          <w:rFonts w:ascii="Arial" w:eastAsia="Times New Roman" w:hAnsi="Arial" w:cs="Arial"/>
          <w:color w:val="000000"/>
          <w:sz w:val="22"/>
          <w:szCs w:val="22"/>
          <w:bdr w:val="none" w:sz="0" w:space="0" w:color="auto"/>
          <w:lang w:val="en-CA"/>
        </w:rPr>
        <w:t>555</w:t>
      </w:r>
      <w:r w:rsidRPr="0066147A">
        <w:rPr>
          <w:rFonts w:ascii="Arial" w:eastAsia="Times New Roman" w:hAnsi="Arial" w:cs="Arial"/>
          <w:color w:val="000000"/>
          <w:sz w:val="22"/>
          <w:szCs w:val="22"/>
          <w:bdr w:val="none" w:sz="0" w:space="0" w:color="auto"/>
          <w:lang w:val="en-CA"/>
        </w:rPr>
        <w:t>-1234 to schedule a conversation.</w:t>
      </w:r>
    </w:p>
    <w:p w14:paraId="572928E7" w14:textId="77777777" w:rsidR="0066147A" w:rsidRPr="0066147A" w:rsidRDefault="0066147A" w:rsidP="0066147A">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eastAsia="Times New Roman"/>
          <w:bdr w:val="none" w:sz="0" w:space="0" w:color="auto"/>
          <w:lang w:val="en-CA"/>
        </w:rPr>
      </w:pPr>
      <w:r w:rsidRPr="0066147A">
        <w:rPr>
          <w:rFonts w:ascii="Arial" w:eastAsia="Times New Roman" w:hAnsi="Arial" w:cs="Arial"/>
          <w:color w:val="000000"/>
          <w:sz w:val="22"/>
          <w:szCs w:val="22"/>
          <w:bdr w:val="none" w:sz="0" w:space="0" w:color="auto"/>
          <w:lang w:val="en-CA"/>
        </w:rPr>
        <w:t>Thank you for considering my application. I am excited about the opportunity to contribute to Crestline Solutions’ innovative projects and to make a meaningful impact on your team’s success.</w:t>
      </w:r>
    </w:p>
    <w:p w14:paraId="527C090A" w14:textId="611307FF" w:rsidR="00F179E9" w:rsidRPr="00ED6437" w:rsidRDefault="0066147A" w:rsidP="0066147A">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CA"/>
        </w:rPr>
      </w:pPr>
      <w:r w:rsidRPr="0066147A">
        <w:rPr>
          <w:rFonts w:ascii="Arial" w:eastAsia="Times New Roman" w:hAnsi="Arial" w:cs="Arial"/>
          <w:color w:val="000000"/>
          <w:sz w:val="22"/>
          <w:szCs w:val="22"/>
          <w:bdr w:val="none" w:sz="0" w:space="0" w:color="auto"/>
          <w:lang w:val="en-CA"/>
        </w:rPr>
        <w:t>Best regards,</w:t>
      </w:r>
      <w:r w:rsidRPr="0066147A">
        <w:rPr>
          <w:rFonts w:ascii="Arial" w:eastAsia="Times New Roman" w:hAnsi="Arial" w:cs="Arial"/>
          <w:color w:val="000000"/>
          <w:sz w:val="22"/>
          <w:szCs w:val="22"/>
          <w:bdr w:val="none" w:sz="0" w:space="0" w:color="auto"/>
          <w:lang w:val="en-CA"/>
        </w:rPr>
        <w:br/>
      </w:r>
      <w:r w:rsidRPr="0066147A">
        <w:rPr>
          <w:rFonts w:ascii="Arial" w:eastAsia="Times New Roman" w:hAnsi="Arial" w:cs="Arial"/>
          <w:b/>
          <w:bCs/>
          <w:color w:val="000000"/>
          <w:sz w:val="22"/>
          <w:szCs w:val="22"/>
          <w:bdr w:val="none" w:sz="0" w:space="0" w:color="auto"/>
          <w:lang w:val="en-CA"/>
        </w:rPr>
        <w:t>Lucas Wright</w:t>
      </w:r>
    </w:p>
    <w:sectPr w:rsidR="00F179E9" w:rsidRPr="00ED6437">
      <w:headerReference w:type="default" r:id="rId14"/>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1D82A" w14:textId="77777777" w:rsidR="00B73CDC" w:rsidRDefault="00B73CDC">
      <w:r>
        <w:separator/>
      </w:r>
    </w:p>
  </w:endnote>
  <w:endnote w:type="continuationSeparator" w:id="0">
    <w:p w14:paraId="5106712D" w14:textId="77777777" w:rsidR="00B73CDC" w:rsidRDefault="00B73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2486B" w14:textId="77777777" w:rsidR="00B73CDC" w:rsidRDefault="00B73CDC">
      <w:r>
        <w:separator/>
      </w:r>
    </w:p>
  </w:footnote>
  <w:footnote w:type="continuationSeparator" w:id="0">
    <w:p w14:paraId="5CE9E858" w14:textId="77777777" w:rsidR="00B73CDC" w:rsidRDefault="00B73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FCD76" w14:textId="77777777" w:rsidR="00F179E9" w:rsidRDefault="00F179E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908EB"/>
    <w:multiLevelType w:val="hybridMultilevel"/>
    <w:tmpl w:val="D9F888E6"/>
    <w:numStyleLink w:val="ImportedStyle1"/>
  </w:abstractNum>
  <w:abstractNum w:abstractNumId="1" w15:restartNumberingAfterBreak="0">
    <w:nsid w:val="1CFC1931"/>
    <w:multiLevelType w:val="multilevel"/>
    <w:tmpl w:val="651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61F88"/>
    <w:multiLevelType w:val="hybridMultilevel"/>
    <w:tmpl w:val="D9F888E6"/>
    <w:styleLink w:val="ImportedStyle1"/>
    <w:lvl w:ilvl="0" w:tplc="62B65E6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B8681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128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02C6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36E9C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C1074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D0EB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53270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01680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BC958A2"/>
    <w:multiLevelType w:val="multilevel"/>
    <w:tmpl w:val="18E0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26A5F"/>
    <w:multiLevelType w:val="multilevel"/>
    <w:tmpl w:val="2ED4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535288">
    <w:abstractNumId w:val="2"/>
  </w:num>
  <w:num w:numId="2" w16cid:durableId="528303959">
    <w:abstractNumId w:val="0"/>
  </w:num>
  <w:num w:numId="3" w16cid:durableId="714818273">
    <w:abstractNumId w:val="1"/>
  </w:num>
  <w:num w:numId="4" w16cid:durableId="422145406">
    <w:abstractNumId w:val="4"/>
  </w:num>
  <w:num w:numId="5" w16cid:durableId="371687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9E9"/>
    <w:rsid w:val="00133529"/>
    <w:rsid w:val="001526DA"/>
    <w:rsid w:val="002264B2"/>
    <w:rsid w:val="005B6E54"/>
    <w:rsid w:val="00647846"/>
    <w:rsid w:val="0066147A"/>
    <w:rsid w:val="008A10D8"/>
    <w:rsid w:val="00936D57"/>
    <w:rsid w:val="009E2D59"/>
    <w:rsid w:val="00A640A2"/>
    <w:rsid w:val="00A825E2"/>
    <w:rsid w:val="00AA267E"/>
    <w:rsid w:val="00B73CDC"/>
    <w:rsid w:val="00BB7690"/>
    <w:rsid w:val="00C46051"/>
    <w:rsid w:val="00D436E6"/>
    <w:rsid w:val="00ED6437"/>
    <w:rsid w:val="00F179E9"/>
    <w:rsid w:val="00F229E0"/>
    <w:rsid w:val="00F640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6FF857"/>
  <w15:docId w15:val="{ADD2D2D5-7611-154E-8551-87D3145F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Open Sans" w:eastAsia="Open Sans" w:hAnsi="Open Sans" w:cs="Open Sans"/>
      <w:b/>
      <w:bCs/>
      <w:outline w:val="0"/>
      <w:color w:val="0563C1"/>
      <w:u w:val="single" w:color="0563C1"/>
      <w:lang w:val="en-US"/>
    </w:rPr>
  </w:style>
  <w:style w:type="character" w:customStyle="1" w:styleId="Hyperlink1">
    <w:name w:val="Hyperlink.1"/>
    <w:basedOn w:val="None"/>
    <w:rPr>
      <w:rFonts w:ascii="Open Sans" w:eastAsia="Open Sans" w:hAnsi="Open Sans" w:cs="Open Sans"/>
      <w:i/>
      <w:iCs/>
      <w:outline w:val="0"/>
      <w:color w:val="0563C1"/>
      <w:u w:val="single" w:color="0563C1"/>
      <w:lang w:val="en-US"/>
    </w:rPr>
  </w:style>
  <w:style w:type="character" w:customStyle="1" w:styleId="Hyperlink2">
    <w:name w:val="Hyperlink.2"/>
    <w:basedOn w:val="None"/>
    <w:rPr>
      <w:rFonts w:ascii="Open Sans" w:eastAsia="Open Sans" w:hAnsi="Open Sans" w:cs="Open Sans"/>
      <w:outline w:val="0"/>
      <w:color w:val="0563C1"/>
      <w:u w:val="single" w:color="0563C1"/>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styleId="NormalWeb">
    <w:name w:val="Normal (Web)"/>
    <w:basedOn w:val="Normal"/>
    <w:uiPriority w:val="99"/>
    <w:unhideWhenUsed/>
    <w:rsid w:val="001526D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48790">
      <w:bodyDiv w:val="1"/>
      <w:marLeft w:val="0"/>
      <w:marRight w:val="0"/>
      <w:marTop w:val="0"/>
      <w:marBottom w:val="0"/>
      <w:divBdr>
        <w:top w:val="none" w:sz="0" w:space="0" w:color="auto"/>
        <w:left w:val="none" w:sz="0" w:space="0" w:color="auto"/>
        <w:bottom w:val="none" w:sz="0" w:space="0" w:color="auto"/>
        <w:right w:val="none" w:sz="0" w:space="0" w:color="auto"/>
      </w:divBdr>
    </w:div>
    <w:div w:id="336272640">
      <w:bodyDiv w:val="1"/>
      <w:marLeft w:val="0"/>
      <w:marRight w:val="0"/>
      <w:marTop w:val="0"/>
      <w:marBottom w:val="0"/>
      <w:divBdr>
        <w:top w:val="none" w:sz="0" w:space="0" w:color="auto"/>
        <w:left w:val="none" w:sz="0" w:space="0" w:color="auto"/>
        <w:bottom w:val="none" w:sz="0" w:space="0" w:color="auto"/>
        <w:right w:val="none" w:sz="0" w:space="0" w:color="auto"/>
      </w:divBdr>
    </w:div>
    <w:div w:id="1196234250">
      <w:bodyDiv w:val="1"/>
      <w:marLeft w:val="0"/>
      <w:marRight w:val="0"/>
      <w:marTop w:val="0"/>
      <w:marBottom w:val="0"/>
      <w:divBdr>
        <w:top w:val="none" w:sz="0" w:space="0" w:color="auto"/>
        <w:left w:val="none" w:sz="0" w:space="0" w:color="auto"/>
        <w:bottom w:val="none" w:sz="0" w:space="0" w:color="auto"/>
        <w:right w:val="none" w:sz="0" w:space="0" w:color="auto"/>
      </w:divBdr>
    </w:div>
    <w:div w:id="123608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kelly-built-a-network-and-landed-a-job-in-a-new-city-using-jobscans-linkedin-optimization?utm_medium=referral&amp;utm_source=cover-letter-templates&amp;utm_campaign=cover-letter-templates&amp;utm_content=internal-lin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obscan.co/cover-letter-checker?utm_medium=referral&amp;utm_source=cover-letter-templates&amp;utm_campaign=cover-letter-templates&amp;utm_content=internal-link"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scan.co/?utm_medium=referral&amp;utm_source=cover-letter-templates&amp;utm_campaign=cover-letter-templates&amp;utm_content=internal-lin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obscan.co/blog/jobscan-case-study-baylor-university?utm_medium=referral&amp;utm_source=cover-letter-templates&amp;utm_campaign=cover-letter-templates&amp;utm_content=internal-link" TargetMode="External"/><Relationship Id="rId4" Type="http://schemas.openxmlformats.org/officeDocument/2006/relationships/webSettings" Target="webSettings.xml"/><Relationship Id="rId9" Type="http://schemas.openxmlformats.org/officeDocument/2006/relationships/hyperlink" Target="https://www.jobscan.co/blog/why-this-career-coach-uses-jobscan?utm_medium=referral&amp;utm_source=cover-letter-templates&amp;utm_campaign=cover-letter-templates&amp;utm_content=internal-li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Kelsey Purcell</cp:lastModifiedBy>
  <cp:revision>4</cp:revision>
  <cp:lastPrinted>2025-01-24T23:32:00Z</cp:lastPrinted>
  <dcterms:created xsi:type="dcterms:W3CDTF">2025-01-24T23:32:00Z</dcterms:created>
  <dcterms:modified xsi:type="dcterms:W3CDTF">2025-01-27T20:06:00Z</dcterms:modified>
</cp:coreProperties>
</file>