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cover letter to get more job interviews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Jobscan</w:t>
      </w:r>
      <w:r>
        <w:rPr/>
        <w:fldChar w:fldCharType="end" w:fldLock="0"/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9340"/>
        </w:tabs>
        <w:spacing w:line="252" w:lineRule="auto"/>
        <w:jc w:val="center"/>
        <w:rPr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>
      <w:pPr>
        <w:pStyle w:val="Body"/>
        <w:spacing w:line="240" w:lineRule="auto"/>
        <w:jc w:val="center"/>
        <w:rPr>
          <w:rFonts w:ascii="Verdana" w:cs="Verdana" w:hAnsi="Verdana" w:eastAsia="Verdana"/>
          <w:b w:val="1"/>
          <w:bCs w:val="1"/>
          <w:sz w:val="44"/>
          <w:szCs w:val="44"/>
        </w:rPr>
      </w:pPr>
    </w:p>
    <w:p>
      <w:pPr>
        <w:pStyle w:val="Body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240" w:lineRule="auto"/>
        <w:jc w:val="center"/>
        <w:rPr>
          <w:rFonts w:ascii="Verdana" w:cs="Verdana" w:hAnsi="Verdana" w:eastAsia="Verdana"/>
          <w:b w:val="1"/>
          <w:bCs w:val="1"/>
          <w:sz w:val="44"/>
          <w:szCs w:val="44"/>
        </w:rPr>
      </w:pPr>
      <w:r>
        <w:rPr>
          <w:rFonts w:ascii="Verdana" w:hAnsi="Verdana"/>
          <w:b w:val="1"/>
          <w:bCs w:val="1"/>
          <w:sz w:val="44"/>
          <w:szCs w:val="44"/>
          <w:rtl w:val="0"/>
          <w:lang w:val="es-ES_tradnl"/>
        </w:rPr>
        <w:t>Julio Rivera</w:t>
      </w:r>
    </w:p>
    <w:p>
      <w:pPr>
        <w:pStyle w:val="Body"/>
        <w:spacing w:line="240" w:lineRule="auto"/>
        <w:jc w:val="center"/>
        <w:rPr>
          <w:rFonts w:ascii="Verdana" w:cs="Verdana" w:hAnsi="Verdana" w:eastAsia="Verdana"/>
          <w:i w:val="1"/>
          <w:iCs w:val="1"/>
          <w:sz w:val="32"/>
          <w:szCs w:val="32"/>
        </w:rPr>
      </w:pPr>
      <w:r>
        <w:rPr>
          <w:rFonts w:ascii="Verdana" w:hAnsi="Verdana"/>
          <w:i w:val="1"/>
          <w:iCs w:val="1"/>
          <w:sz w:val="32"/>
          <w:szCs w:val="32"/>
          <w:rtl w:val="0"/>
          <w:lang w:val="en-US"/>
        </w:rPr>
        <w:t>Warehouse Manager</w:t>
      </w:r>
    </w:p>
    <w:p>
      <w:pPr>
        <w:pStyle w:val="Body"/>
        <w:spacing w:line="240" w:lineRule="auto"/>
        <w:jc w:val="center"/>
        <w:rPr>
          <w:rFonts w:ascii="Verdana" w:cs="Verdana" w:hAnsi="Verdana" w:eastAsia="Verdana"/>
        </w:rPr>
      </w:pPr>
    </w:p>
    <w:p>
      <w:pPr>
        <w:pStyle w:val="Body"/>
        <w:spacing w:line="240" w:lineRule="auto"/>
        <w:jc w:val="center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 xml:space="preserve">Indianapolis, IN  </w:t>
      </w:r>
      <w:r>
        <w:rPr>
          <w:rFonts w:ascii="Verdana" w:hAnsi="Verdana" w:hint="default"/>
          <w:rtl w:val="0"/>
          <w:lang w:val="en-US"/>
        </w:rPr>
        <w:t xml:space="preserve">• </w:t>
      </w:r>
      <w:r>
        <w:rPr>
          <w:rFonts w:ascii="Verdana" w:hAnsi="Verdana"/>
          <w:rtl w:val="0"/>
        </w:rPr>
        <w:t xml:space="preserve"> (713) 555-1234  </w:t>
      </w:r>
      <w:r>
        <w:rPr>
          <w:rFonts w:ascii="Verdana" w:hAnsi="Verdana" w:hint="default"/>
          <w:rtl w:val="0"/>
          <w:lang w:val="en-US"/>
        </w:rPr>
        <w:t>•</w:t>
      </w:r>
      <w:r>
        <w:rPr>
          <w:rFonts w:ascii="Verdana" w:hAnsi="Verdana"/>
          <w:rtl w:val="0"/>
          <w:lang w:val="it-IT"/>
        </w:rPr>
        <w:t xml:space="preserve">  juliorivera@email.com </w:t>
      </w: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spacing w:line="259" w:lineRule="auto"/>
        <w:rPr>
          <w:rFonts w:ascii="Verdana" w:cs="Verdana" w:hAnsi="Verdana" w:eastAsia="Verdana"/>
          <w:lang w:val="en-US"/>
        </w:rPr>
      </w:pPr>
    </w:p>
    <w:p>
      <w:pPr>
        <w:pStyle w:val="Body"/>
        <w:spacing w:line="259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April 14, 2023</w:t>
      </w:r>
    </w:p>
    <w:p>
      <w:pPr>
        <w:pStyle w:val="Body"/>
        <w:spacing w:line="259" w:lineRule="auto"/>
        <w:rPr>
          <w:rFonts w:ascii="Verdana" w:cs="Verdana" w:hAnsi="Verdana" w:eastAsia="Verdana"/>
          <w:lang w:val="en-US"/>
        </w:rPr>
      </w:pPr>
    </w:p>
    <w:p>
      <w:pPr>
        <w:pStyle w:val="Body"/>
        <w:spacing w:line="259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Ms. Katy Smith</w:t>
      </w:r>
      <w:r>
        <w:rPr>
          <w:rFonts w:ascii="Verdana" w:cs="Verdana" w:hAnsi="Verdana" w:eastAsia="Verdana"/>
          <w:lang w:val="en-US"/>
        </w:rPr>
        <w:br w:type="textWrapping"/>
      </w:r>
      <w:r>
        <w:rPr>
          <w:rFonts w:ascii="Verdana" w:hAnsi="Verdana"/>
          <w:rtl w:val="0"/>
          <w:lang w:val="en-US"/>
        </w:rPr>
        <w:t>Director of Distribution Operations</w:t>
      </w:r>
      <w:r>
        <w:rPr>
          <w:rFonts w:ascii="Verdana" w:cs="Verdana" w:hAnsi="Verdana" w:eastAsia="Verdana"/>
          <w:lang w:val="en-US"/>
        </w:rPr>
        <w:br w:type="textWrapping"/>
      </w:r>
      <w:r>
        <w:rPr>
          <w:rFonts w:ascii="Verdana" w:hAnsi="Verdana"/>
          <w:rtl w:val="0"/>
          <w:lang w:val="en-US"/>
        </w:rPr>
        <w:t>Acme Inc.</w:t>
      </w:r>
      <w:r>
        <w:rPr>
          <w:rFonts w:ascii="Verdana" w:cs="Verdana" w:hAnsi="Verdana" w:eastAsia="Verdana"/>
          <w:lang w:val="en-US"/>
        </w:rPr>
        <w:br w:type="textWrapping"/>
      </w:r>
      <w:r>
        <w:rPr>
          <w:rFonts w:ascii="Verdana" w:hAnsi="Verdana"/>
          <w:rtl w:val="0"/>
          <w:lang w:val="en-US"/>
        </w:rPr>
        <w:t>2000 Industrial Ave.</w:t>
      </w:r>
      <w:r>
        <w:rPr>
          <w:rFonts w:ascii="Verdana" w:cs="Verdana" w:hAnsi="Verdana" w:eastAsia="Verdana"/>
          <w:lang w:val="en-US"/>
        </w:rPr>
        <w:br w:type="textWrapping"/>
      </w:r>
      <w:r>
        <w:rPr>
          <w:rFonts w:ascii="Verdana" w:hAnsi="Verdana"/>
          <w:rtl w:val="0"/>
          <w:lang w:val="en-US"/>
        </w:rPr>
        <w:t>Springfield, IN 47250</w:t>
      </w:r>
      <w:r>
        <w:rPr>
          <w:rFonts w:ascii="Verdana" w:cs="Verdana" w:hAnsi="Verdana" w:eastAsia="Verdana"/>
          <w:lang w:val="en-US"/>
        </w:rPr>
        <w:br w:type="textWrapping"/>
        <w:br w:type="textWrapping"/>
      </w:r>
      <w:r>
        <w:rPr>
          <w:rFonts w:ascii="Verdana" w:hAnsi="Verdana"/>
          <w:rtl w:val="0"/>
          <w:lang w:val="en-US"/>
        </w:rPr>
        <w:t>Dear Ms. Smith:</w:t>
      </w:r>
      <w:r>
        <w:rPr>
          <w:rFonts w:ascii="Verdana" w:cs="Verdana" w:hAnsi="Verdana" w:eastAsia="Verdana"/>
          <w:lang w:val="en-US"/>
        </w:rPr>
        <w:br w:type="textWrapping"/>
        <w:br w:type="textWrapping"/>
      </w:r>
      <w:r>
        <w:rPr>
          <w:rFonts w:ascii="Verdana" w:hAnsi="Verdana"/>
          <w:rtl w:val="0"/>
          <w:lang w:val="en-US"/>
        </w:rPr>
        <w:t xml:space="preserve">I was intrigued when I found your warehouse manager job posting, as I know I could positively contribute to your operation. </w:t>
      </w:r>
    </w:p>
    <w:p>
      <w:pPr>
        <w:pStyle w:val="Body"/>
        <w:spacing w:line="259" w:lineRule="auto"/>
        <w:rPr>
          <w:rFonts w:ascii="Verdana" w:cs="Verdana" w:hAnsi="Verdana" w:eastAsia="Verdana"/>
          <w:lang w:val="en-US"/>
        </w:rPr>
      </w:pPr>
    </w:p>
    <w:p>
      <w:pPr>
        <w:pStyle w:val="Body"/>
        <w:spacing w:line="259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Since earning my promotion to warehouse manager for Big Storage Company</w:t>
      </w:r>
      <w:r>
        <w:rPr>
          <w:rFonts w:ascii="Verdana" w:hAnsi="Verdana" w:hint="default"/>
          <w:rtl w:val="0"/>
          <w:lang w:val="en-US"/>
        </w:rPr>
        <w:t>’</w:t>
      </w:r>
      <w:r>
        <w:rPr>
          <w:rFonts w:ascii="Verdana" w:hAnsi="Verdana"/>
          <w:rtl w:val="0"/>
          <w:lang w:val="en-US"/>
        </w:rPr>
        <w:t>s 35,000-square-foot distribution center three years ago, I have received consistent commendations for achieving gains in productivity, safety, and efficiency -- accomplished during a time of significant budget cuts.</w:t>
      </w:r>
      <w:r>
        <w:rPr>
          <w:rFonts w:ascii="Verdana" w:cs="Verdana" w:hAnsi="Verdana" w:eastAsia="Verdana"/>
          <w:lang w:val="en-US"/>
        </w:rPr>
        <w:br w:type="textWrapping"/>
        <w:br w:type="textWrapping"/>
      </w:r>
      <w:r>
        <w:rPr>
          <w:rFonts w:ascii="Verdana" w:hAnsi="Verdana"/>
          <w:rtl w:val="0"/>
          <w:lang w:val="en-US"/>
        </w:rPr>
        <w:t>Your warehouse operation would benefit from my proven success in:</w:t>
      </w:r>
    </w:p>
    <w:p>
      <w:pPr>
        <w:pStyle w:val="Body"/>
        <w:spacing w:line="259" w:lineRule="auto"/>
        <w:rPr>
          <w:rFonts w:ascii="Verdana" w:cs="Verdana" w:hAnsi="Verdana" w:eastAsia="Verdana"/>
          <w:lang w:val="en-US"/>
        </w:rPr>
      </w:pP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Launching 5S and other lean-manufacturing programs</w:t>
      </w:r>
      <w:r>
        <w:rPr>
          <w:rFonts w:ascii="Verdana" w:hAnsi="Verdana" w:hint="default"/>
          <w:rtl w:val="0"/>
          <w:lang w:val="en-US"/>
        </w:rPr>
        <w:t> </w:t>
      </w:r>
      <w:r>
        <w:rPr>
          <w:rFonts w:ascii="Verdana" w:hAnsi="Verdana"/>
          <w:rtl w:val="0"/>
          <w:lang w:val="en-US"/>
        </w:rPr>
        <w:t>to elevate the efficiency and effectiveness of the distribution center.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Overseeing inventory management,</w:t>
      </w:r>
      <w:r>
        <w:rPr>
          <w:rFonts w:ascii="Verdana" w:hAnsi="Verdana" w:hint="default"/>
          <w:rtl w:val="0"/>
          <w:lang w:val="en-US"/>
        </w:rPr>
        <w:t> </w:t>
      </w:r>
      <w:r>
        <w:rPr>
          <w:rFonts w:ascii="Verdana" w:hAnsi="Verdana"/>
          <w:rtl w:val="0"/>
          <w:lang w:val="en-US"/>
        </w:rPr>
        <w:t>stock controls, pick/pack operations, and order processing for high-volume shipping and receiving operations.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Supervising and scheduling unionized workforces</w:t>
      </w:r>
      <w:r>
        <w:rPr>
          <w:rFonts w:ascii="Verdana" w:hAnsi="Verdana" w:hint="default"/>
          <w:rtl w:val="0"/>
          <w:lang w:val="en-US"/>
        </w:rPr>
        <w:t> </w:t>
      </w:r>
      <w:r>
        <w:rPr>
          <w:rFonts w:ascii="Verdana" w:hAnsi="Verdana"/>
          <w:rtl w:val="0"/>
          <w:lang w:val="en-US"/>
        </w:rPr>
        <w:t>of up to 20 employees per shift within a 24x7 environment.</w:t>
      </w:r>
    </w:p>
    <w:p>
      <w:pPr>
        <w:pStyle w:val="Body"/>
        <w:spacing w:line="259" w:lineRule="auto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lang w:val="en-US"/>
        </w:rPr>
        <w:br w:type="textWrapping"/>
      </w:r>
      <w:r>
        <w:rPr>
          <w:rFonts w:ascii="Verdana" w:hAnsi="Verdana"/>
          <w:rtl w:val="0"/>
          <w:lang w:val="en-US"/>
        </w:rPr>
        <w:t xml:space="preserve">If you agree that my qualifications perfectly match your requirements, please call me at </w:t>
      </w:r>
      <w:r>
        <w:rPr>
          <w:rFonts w:ascii="Verdana" w:hAnsi="Verdana"/>
          <w:rtl w:val="0"/>
        </w:rPr>
        <w:t xml:space="preserve">(713) 555-1234  </w:t>
      </w:r>
      <w:r>
        <w:rPr>
          <w:rFonts w:ascii="Verdana" w:hAnsi="Verdana"/>
          <w:rtl w:val="0"/>
          <w:lang w:val="en-US"/>
        </w:rPr>
        <w:t xml:space="preserve">to arrange an interview or contact me via email at </w:t>
      </w:r>
      <w:r>
        <w:rPr>
          <w:rFonts w:ascii="Verdana" w:hAnsi="Verdana"/>
          <w:rtl w:val="0"/>
          <w:lang w:val="it-IT"/>
        </w:rPr>
        <w:t>juliorivera@email.com</w:t>
      </w:r>
      <w:r>
        <w:rPr>
          <w:rFonts w:ascii="Verdana" w:hAnsi="Verdana"/>
          <w:rtl w:val="0"/>
          <w:lang w:val="en-US"/>
        </w:rPr>
        <w:t xml:space="preserve">. </w:t>
      </w:r>
    </w:p>
    <w:p>
      <w:pPr>
        <w:pStyle w:val="Body"/>
        <w:spacing w:line="259" w:lineRule="auto"/>
        <w:rPr>
          <w:rFonts w:ascii="Verdana" w:cs="Verdana" w:hAnsi="Verdana" w:eastAsia="Verdana"/>
        </w:rPr>
      </w:pPr>
      <w:r>
        <w:rPr>
          <w:rFonts w:ascii="Verdana" w:cs="Verdana" w:hAnsi="Verdana" w:eastAsia="Verdana"/>
          <w:lang w:val="en-US"/>
        </w:rPr>
        <w:br w:type="textWrapping"/>
      </w:r>
      <w:r>
        <w:rPr>
          <w:rFonts w:ascii="Verdana" w:hAnsi="Verdana"/>
          <w:rtl w:val="0"/>
          <w:lang w:val="en-US"/>
        </w:rPr>
        <w:t>Sincerely,</w:t>
      </w:r>
      <w:r>
        <w:rPr>
          <w:rFonts w:ascii="Verdana" w:cs="Verdana" w:hAnsi="Verdana" w:eastAsia="Verdana"/>
          <w:lang w:val="en-US"/>
        </w:rPr>
        <w:br w:type="textWrapping"/>
      </w:r>
      <w:r>
        <w:rPr>
          <w:rFonts w:ascii="Verdana" w:hAnsi="Verdana"/>
          <w:rtl w:val="0"/>
          <w:lang w:val="en-US"/>
        </w:rPr>
        <w:t>Julio Rivera</w:t>
      </w:r>
    </w:p>
    <w:p>
      <w:pPr>
        <w:pStyle w:val="Body"/>
      </w:pPr>
      <w:r>
        <w:rPr>
          <w:rFonts w:ascii="Verdana" w:cs="Verdana" w:hAnsi="Verdana" w:eastAsia="Verdana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en San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Open Sans" w:cs="Open Sans" w:hAnsi="Open Sans" w:eastAsia="Open Sans"/>
      <w:b w:val="1"/>
      <w:bCs w:val="1"/>
    </w:rPr>
  </w:style>
  <w:style w:type="character" w:styleId="Hyperlink.1">
    <w:name w:val="Hyperlink.1"/>
    <w:basedOn w:val="Link"/>
    <w:next w:val="Hyperlink.1"/>
    <w:rPr>
      <w:rFonts w:ascii="Open Sans" w:cs="Open Sans" w:hAnsi="Open Sans" w:eastAsia="Open Sans"/>
      <w:i w:val="1"/>
      <w:iCs w:val="1"/>
    </w:rPr>
  </w:style>
  <w:style w:type="character" w:styleId="Hyperlink.2">
    <w:name w:val="Hyperlink.2"/>
    <w:basedOn w:val="Link"/>
    <w:next w:val="Hyperlink.2"/>
    <w:rPr>
      <w:rFonts w:ascii="Open Sans" w:cs="Open Sans" w:hAnsi="Open Sans" w:eastAsia="Open San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