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BF" w:rsidRPr="00E42E31" w:rsidRDefault="00ED76B5" w:rsidP="00ED76B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E42E3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</w:t>
      </w:r>
      <w:r w:rsidR="002500BF" w:rsidRPr="00E42E31">
        <w:rPr>
          <w:rFonts w:ascii="Calibri" w:eastAsia="Calibri" w:hAnsi="Calibri" w:cs="Calibri"/>
          <w:b/>
          <w:color w:val="000000"/>
          <w:sz w:val="24"/>
          <w:szCs w:val="24"/>
        </w:rPr>
        <w:t xml:space="preserve">VENKATA YASHASWI GADELA </w:t>
      </w:r>
      <w:r w:rsidR="002500BF" w:rsidRPr="00E42E31">
        <w:rPr>
          <w:b/>
          <w:noProof/>
        </w:rPr>
        <w:drawing>
          <wp:anchor distT="19050" distB="19050" distL="19050" distR="19050" simplePos="0" relativeHeight="251659264" behindDoc="0" locked="0" layoutInCell="1" allowOverlap="1">
            <wp:simplePos x="0" y="0"/>
            <wp:positionH relativeFrom="column">
              <wp:posOffset>5431739</wp:posOffset>
            </wp:positionH>
            <wp:positionV relativeFrom="paragraph">
              <wp:posOffset>82042</wp:posOffset>
            </wp:positionV>
            <wp:extent cx="1089025" cy="1358646"/>
            <wp:effectExtent l="0" t="0" r="0" b="0"/>
            <wp:wrapSquare wrapText="left" distT="19050" distB="19050" distL="19050" distR="1905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358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403"/>
        <w:rPr>
          <w:rFonts w:ascii="Calibri" w:eastAsia="Calibri" w:hAnsi="Calibri" w:cs="Calibri"/>
          <w:color w:val="0000FF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Email: </w:t>
      </w:r>
      <w:r>
        <w:rPr>
          <w:rFonts w:ascii="Calibri" w:eastAsia="Calibri" w:hAnsi="Calibri" w:cs="Calibri"/>
          <w:color w:val="0000FF"/>
          <w:sz w:val="24"/>
          <w:szCs w:val="24"/>
          <w:u w:val="single"/>
        </w:rPr>
        <w:t>yashugadela@gmail.com</w:t>
      </w:r>
      <w:r>
        <w:rPr>
          <w:rFonts w:ascii="Calibri" w:eastAsia="Calibri" w:hAnsi="Calibri" w:cs="Calibri"/>
          <w:color w:val="0000FF"/>
          <w:sz w:val="24"/>
          <w:szCs w:val="24"/>
        </w:rPr>
        <w:t xml:space="preserve"> </w:t>
      </w: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10"/>
        <w:rPr>
          <w:rFonts w:ascii="Calibri" w:eastAsia="Calibri" w:hAnsi="Calibri" w:cs="Calibri"/>
          <w:color w:val="0000FF"/>
          <w:sz w:val="24"/>
          <w:szCs w:val="24"/>
        </w:rPr>
      </w:pPr>
      <w:r>
        <w:rPr>
          <w:rFonts w:ascii="Calibri" w:eastAsia="Calibri" w:hAnsi="Calibri" w:cs="Calibri"/>
          <w:color w:val="0000FF"/>
          <w:sz w:val="24"/>
          <w:szCs w:val="24"/>
        </w:rPr>
        <w:t xml:space="preserve">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LinkedIn: </w:t>
      </w:r>
      <w:r>
        <w:rPr>
          <w:rFonts w:ascii="Calibri" w:eastAsia="Calibri" w:hAnsi="Calibri" w:cs="Calibri"/>
          <w:color w:val="0000FF"/>
          <w:sz w:val="24"/>
          <w:szCs w:val="24"/>
          <w:u w:val="single"/>
        </w:rPr>
        <w:t>https://www.linkedin.com/in/yashugadela</w:t>
      </w:r>
      <w:r>
        <w:rPr>
          <w:rFonts w:ascii="Calibri" w:eastAsia="Calibri" w:hAnsi="Calibri" w:cs="Calibri"/>
          <w:color w:val="0000FF"/>
          <w:sz w:val="24"/>
          <w:szCs w:val="24"/>
        </w:rPr>
        <w:t xml:space="preserve"> </w:t>
      </w: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1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Ping me at: 7093392366  </w:t>
      </w: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40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CAREER OBJECTIVE: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2500BF" w:rsidRPr="008E0D91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2" w:lineRule="auto"/>
        <w:ind w:left="1213" w:right="930" w:firstLine="49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Looking forward for a opportunity to show case my theoretical knowledge in a practical way,  through a medium like reputable organization and further development of my technical, database and  management skills . I aspire to work at a place which helps me to explore myself and the organization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as  well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.  </w:t>
      </w: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22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EDUCATIONAL DETAILS: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E42E31" w:rsidRDefault="00E42E31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226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W w:w="9560" w:type="dxa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7"/>
        <w:gridCol w:w="3136"/>
        <w:gridCol w:w="1863"/>
        <w:gridCol w:w="1248"/>
        <w:gridCol w:w="1536"/>
      </w:tblGrid>
      <w:tr w:rsidR="002500BF" w:rsidTr="009D48CB">
        <w:trPr>
          <w:cantSplit/>
          <w:trHeight w:val="1010"/>
          <w:tblHeader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Course 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Institution </w:t>
            </w:r>
          </w:p>
        </w:tc>
        <w:tc>
          <w:tcPr>
            <w:tcW w:w="1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7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Board/ university 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Year of completion </w:t>
            </w:r>
          </w:p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5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Percentage </w:t>
            </w:r>
          </w:p>
        </w:tc>
      </w:tr>
      <w:tr w:rsidR="002500BF" w:rsidTr="009D48CB">
        <w:trPr>
          <w:cantSplit/>
          <w:trHeight w:val="1084"/>
          <w:tblHeader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M.Tech  </w:t>
            </w:r>
          </w:p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(CSE) 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Srinivasa institute of  </w:t>
            </w:r>
          </w:p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3" w:lineRule="auto"/>
              <w:ind w:left="22" w:right="692" w:hanging="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technology and science ,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kadapa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JNTU </w:t>
            </w:r>
          </w:p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ANATHAPURAM 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</w:p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2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pursuing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8A1B7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8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83</w:t>
            </w:r>
            <w:r w:rsidR="002500BF">
              <w:rPr>
                <w:rFonts w:ascii="Calibri" w:eastAsia="Calibri" w:hAnsi="Calibri" w:cs="Calibri"/>
                <w:sz w:val="24"/>
                <w:szCs w:val="24"/>
              </w:rPr>
              <w:t>%</w:t>
            </w:r>
          </w:p>
          <w:p w:rsidR="002500BF" w:rsidRDefault="002500BF" w:rsidP="00EC6D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500BF" w:rsidTr="009D48CB">
        <w:trPr>
          <w:cantSplit/>
          <w:trHeight w:val="1042"/>
          <w:tblHeader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(CSE) 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30" w:right="366" w:hanging="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S.V college of engineering ,  Kadapa </w:t>
            </w:r>
          </w:p>
        </w:tc>
        <w:tc>
          <w:tcPr>
            <w:tcW w:w="1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JNTU </w:t>
            </w:r>
          </w:p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6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ANATHAPURAM 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2022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60"/>
              <w:jc w:val="righ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75% </w:t>
            </w:r>
          </w:p>
        </w:tc>
      </w:tr>
      <w:tr w:rsidR="002500BF" w:rsidTr="009D48CB">
        <w:trPr>
          <w:cantSplit/>
          <w:trHeight w:val="1042"/>
          <w:tblHeader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9" w:right="34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Intermediate  (MPC)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30" w:right="331" w:hanging="12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Sri Chaitanya junior college, Kadapa </w:t>
            </w:r>
          </w:p>
        </w:tc>
        <w:tc>
          <w:tcPr>
            <w:tcW w:w="1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State board 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2018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0"/>
              <w:jc w:val="righ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87.8% </w:t>
            </w:r>
          </w:p>
        </w:tc>
      </w:tr>
      <w:tr w:rsidR="002500BF" w:rsidTr="009D48CB">
        <w:trPr>
          <w:cantSplit/>
          <w:trHeight w:val="1041"/>
          <w:tblHeader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Secondary  </w:t>
            </w:r>
          </w:p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school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28" w:right="442" w:firstLine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Balavikas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e.m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high school,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kadapa</w:t>
            </w:r>
            <w:proofErr w:type="spellEnd"/>
          </w:p>
        </w:tc>
        <w:tc>
          <w:tcPr>
            <w:tcW w:w="1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State board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2016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</w:p>
          <w:p w:rsidR="002500BF" w:rsidRDefault="002500BF" w:rsidP="009D48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240" w:lineRule="auto"/>
              <w:ind w:left="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9.8</w:t>
            </w:r>
          </w:p>
        </w:tc>
      </w:tr>
    </w:tbl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TECHNICAL SKILLS: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2500BF" w:rsidRDefault="002500BF" w:rsidP="002500BF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Languages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ED76B5">
        <w:rPr>
          <w:rFonts w:ascii="Calibri" w:eastAsia="Calibri" w:hAnsi="Calibri" w:cs="Calibri"/>
          <w:color w:val="000000"/>
          <w:sz w:val="24"/>
          <w:szCs w:val="24"/>
        </w:rPr>
        <w:t>C , 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 w:rsidR="00ED76B5">
        <w:rPr>
          <w:rFonts w:ascii="Calibri" w:eastAsia="Calibri" w:hAnsi="Calibri" w:cs="Calibri"/>
          <w:color w:val="000000"/>
          <w:sz w:val="24"/>
          <w:szCs w:val="24"/>
        </w:rPr>
        <w:t>PYTHON,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ED76B5">
        <w:rPr>
          <w:rFonts w:ascii="Calibri" w:eastAsia="Calibri" w:hAnsi="Calibri" w:cs="Calibri"/>
          <w:color w:val="000000"/>
          <w:sz w:val="24"/>
          <w:szCs w:val="24"/>
        </w:rPr>
        <w:t>HTML</w:t>
      </w:r>
      <w:r w:rsidR="008A1B7F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 w:rsidR="00EC6D4E">
        <w:rPr>
          <w:rFonts w:ascii="Calibri" w:eastAsia="Calibri" w:hAnsi="Calibri" w:cs="Calibri"/>
          <w:color w:val="000000"/>
          <w:sz w:val="24"/>
          <w:szCs w:val="24"/>
        </w:rPr>
        <w:t>CSS,JAVASCRIPT,TAILWIND</w:t>
      </w:r>
    </w:p>
    <w:p w:rsidR="002500BF" w:rsidRDefault="002500BF" w:rsidP="002500BF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Database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ED76B5">
        <w:rPr>
          <w:rFonts w:ascii="Calibri" w:eastAsia="Calibri" w:hAnsi="Calibri" w:cs="Calibri"/>
          <w:color w:val="000000"/>
          <w:sz w:val="24"/>
          <w:szCs w:val="24"/>
        </w:rPr>
        <w:t>MySQL,</w:t>
      </w:r>
      <w:r w:rsidR="00EC6D4E">
        <w:rPr>
          <w:rFonts w:ascii="Calibri" w:eastAsia="Calibri" w:hAnsi="Calibri" w:cs="Calibri"/>
          <w:color w:val="000000"/>
          <w:sz w:val="24"/>
          <w:szCs w:val="24"/>
        </w:rPr>
        <w:t xml:space="preserve"> MANGODB</w:t>
      </w:r>
    </w:p>
    <w:p w:rsidR="002500BF" w:rsidRDefault="002500BF" w:rsidP="002500BF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4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Web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Servers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Apache Tomcat</w:t>
      </w:r>
      <w:r w:rsidR="00EC6D4E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ED76B5" w:rsidRPr="00ED76B5" w:rsidRDefault="002500BF" w:rsidP="00ED76B5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4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Courses 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SEO, Web developing </w:t>
      </w:r>
    </w:p>
    <w:p w:rsidR="002500BF" w:rsidRPr="008E0D91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PAPER/ POSTER PRESENTATION: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2500BF" w:rsidRDefault="002500BF" w:rsidP="00360AD7">
      <w:pPr>
        <w:pStyle w:val="Normal1"/>
        <w:widowControl w:val="0"/>
        <w:numPr>
          <w:ilvl w:val="3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4" w:line="243" w:lineRule="auto"/>
        <w:ind w:righ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Presented a paper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“Internet of things”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at technical fest in S.V college of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engineering  ,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Kadapa.  </w:t>
      </w:r>
    </w:p>
    <w:p w:rsidR="002500BF" w:rsidRDefault="002500BF" w:rsidP="00360AD7">
      <w:pPr>
        <w:pStyle w:val="Normal1"/>
        <w:widowControl w:val="0"/>
        <w:numPr>
          <w:ilvl w:val="3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63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Presented a poster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“cyber security”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at AMPLE fest in S.V engineering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college, </w:t>
      </w:r>
      <w:r w:rsidR="00360AD7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="00360AD7">
        <w:rPr>
          <w:rFonts w:ascii="Calibri" w:eastAsia="Calibri" w:hAnsi="Calibri" w:cs="Calibri"/>
          <w:color w:val="000000"/>
          <w:sz w:val="24"/>
          <w:szCs w:val="24"/>
        </w:rPr>
        <w:t>Tirupathi</w:t>
      </w:r>
      <w:proofErr w:type="spellEnd"/>
      <w:proofErr w:type="gramEnd"/>
      <w:r w:rsidR="00360AD7">
        <w:rPr>
          <w:rFonts w:ascii="Calibri" w:eastAsia="Calibri" w:hAnsi="Calibri" w:cs="Calibri"/>
          <w:color w:val="000000"/>
          <w:sz w:val="24"/>
          <w:szCs w:val="24"/>
        </w:rPr>
        <w:t xml:space="preserve">.               </w:t>
      </w:r>
    </w:p>
    <w:p w:rsidR="002500BF" w:rsidRDefault="002500BF" w:rsidP="00ED76B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360AD7" w:rsidRDefault="00360AD7" w:rsidP="00EC6D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1219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EC6D4E" w:rsidRDefault="00EC6D4E" w:rsidP="00EC6D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1219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PROJECTS:-</w:t>
      </w:r>
      <w:proofErr w:type="gramEnd"/>
    </w:p>
    <w:p w:rsidR="003445D6" w:rsidRPr="003445D6" w:rsidRDefault="003445D6" w:rsidP="00EC6D4E">
      <w:pPr>
        <w:pStyle w:val="Normal1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Style w:val="Strong"/>
        </w:rPr>
        <w:t>Online Database Management</w:t>
      </w:r>
      <w:r>
        <w:t xml:space="preserve"> – A frontend web application for managing and organizing data online.</w:t>
      </w:r>
      <w:r>
        <w:br/>
        <w:t xml:space="preserve">Provides a user-friendly interface to </w:t>
      </w:r>
      <w:r>
        <w:rPr>
          <w:rStyle w:val="Strong"/>
        </w:rPr>
        <w:t>view, add, update, and delete records</w:t>
      </w:r>
      <w:r>
        <w:t>.</w:t>
      </w:r>
      <w:r>
        <w:br/>
        <w:t>Designed to simplify data handling with clean layout and responsive design.</w:t>
      </w:r>
    </w:p>
    <w:p w:rsidR="003445D6" w:rsidRPr="003445D6" w:rsidRDefault="003445D6" w:rsidP="00EC6D4E">
      <w:pPr>
        <w:pStyle w:val="Normal1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Style w:val="Strong"/>
          <w:rFonts w:ascii="Calibri" w:eastAsia="Calibri" w:hAnsi="Calibri" w:cs="Calibri"/>
          <w:bCs w:val="0"/>
          <w:color w:val="000000"/>
          <w:sz w:val="24"/>
          <w:szCs w:val="24"/>
        </w:rPr>
      </w:pPr>
      <w:r>
        <w:rPr>
          <w:rStyle w:val="Strong"/>
        </w:rPr>
        <w:t>Unveiling Vulnerabilities in Web Attacks</w:t>
      </w:r>
      <w:r>
        <w:t xml:space="preserve"> – A study focusing on </w:t>
      </w:r>
      <w:r>
        <w:rPr>
          <w:rStyle w:val="Strong"/>
        </w:rPr>
        <w:t>Man-in-the-Middle (MITM)</w:t>
      </w:r>
      <w:r>
        <w:t xml:space="preserve"> and </w:t>
      </w:r>
      <w:r>
        <w:rPr>
          <w:rStyle w:val="Strong"/>
        </w:rPr>
        <w:t>Session Hijacking</w:t>
      </w:r>
      <w:r>
        <w:t xml:space="preserve"> attacks.</w:t>
      </w:r>
      <w:r>
        <w:br/>
        <w:t>Analyzes how these attacks compromise user data and session security on web applications.</w:t>
      </w:r>
      <w:r>
        <w:br/>
        <w:t>Proposes mitigation strategies to enhance web security and protect user sessions.</w:t>
      </w:r>
      <w:r>
        <w:rPr>
          <w:rStyle w:val="Strong"/>
        </w:rPr>
        <w:t xml:space="preserve"> </w:t>
      </w:r>
    </w:p>
    <w:p w:rsidR="003445D6" w:rsidRPr="003445D6" w:rsidRDefault="003445D6" w:rsidP="003445D6">
      <w:pPr>
        <w:pStyle w:val="Normal1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Style w:val="Strong"/>
        </w:rPr>
        <w:t>“</w:t>
      </w:r>
      <w:proofErr w:type="spellStart"/>
      <w:r>
        <w:rPr>
          <w:rStyle w:val="Strong"/>
        </w:rPr>
        <w:t>Flavour</w:t>
      </w:r>
      <w:proofErr w:type="spellEnd"/>
      <w:r>
        <w:rPr>
          <w:rStyle w:val="Strong"/>
        </w:rPr>
        <w:t>-Fusion”</w:t>
      </w:r>
      <w:r>
        <w:t xml:space="preserve"> – A recipe book web app to explore and share recipes.</w:t>
      </w:r>
      <w:r>
        <w:br/>
        <w:t>Users can browse dishes, view detailed cooking instructions, and add their own recipes.</w:t>
      </w:r>
      <w:r>
        <w:br/>
        <w:t>Promotes food discovery and community-driven content sharing.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3445D6" w:rsidRPr="003445D6" w:rsidRDefault="003445D6" w:rsidP="003445D6">
      <w:pPr>
        <w:pStyle w:val="NormalWeb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</w:rPr>
        <w:t>“Agri-Drone-</w:t>
      </w:r>
      <w:proofErr w:type="spellStart"/>
      <w:r>
        <w:rPr>
          <w:rStyle w:val="Strong"/>
        </w:rPr>
        <w:t>Seva</w:t>
      </w:r>
      <w:proofErr w:type="spellEnd"/>
      <w:r>
        <w:rPr>
          <w:rStyle w:val="Strong"/>
        </w:rPr>
        <w:t>”</w:t>
      </w:r>
      <w:r>
        <w:t xml:space="preserve"> – A full-stack platform to integrate drone technology into traditional farming.</w:t>
      </w:r>
      <w:r>
        <w:br/>
        <w:t>Helps farmers monitor crops, request drone services, and access modern agricultural solutions.</w:t>
      </w:r>
      <w:r>
        <w:br/>
        <w:t>Aims to boost productivity and promote tech adoption in rural agriculture.</w:t>
      </w:r>
      <w:r>
        <w:rPr>
          <w:rStyle w:val="Strong"/>
        </w:rPr>
        <w:t xml:space="preserve"> </w:t>
      </w:r>
    </w:p>
    <w:p w:rsidR="008067F6" w:rsidRDefault="003445D6" w:rsidP="008067F6">
      <w:pPr>
        <w:pStyle w:val="NormalWeb"/>
        <w:numPr>
          <w:ilvl w:val="0"/>
          <w:numId w:val="21"/>
        </w:numPr>
      </w:pPr>
      <w:r>
        <w:rPr>
          <w:rStyle w:val="Strong"/>
        </w:rPr>
        <w:t>“Life-Connect”</w:t>
      </w:r>
      <w:r>
        <w:t xml:space="preserve"> – A full-stack web application for organ and blood donation.</w:t>
      </w:r>
      <w:r>
        <w:br/>
        <w:t>Helps users post emergency requests and find matching donors or recipients.</w:t>
      </w:r>
      <w:r>
        <w:br/>
        <w:t>Promotes community support by connecting people in need with potential donors.</w:t>
      </w:r>
    </w:p>
    <w:p w:rsidR="008067F6" w:rsidRPr="008067F6" w:rsidRDefault="008067F6" w:rsidP="008067F6">
      <w:pPr>
        <w:pStyle w:val="NormalWeb"/>
        <w:numPr>
          <w:ilvl w:val="0"/>
          <w:numId w:val="21"/>
        </w:numPr>
        <w:rPr>
          <w:rStyle w:val="Strong"/>
          <w:bCs w:val="0"/>
        </w:rPr>
      </w:pPr>
      <w:r w:rsidRPr="008067F6">
        <w:rPr>
          <w:rStyle w:val="Strong"/>
          <w:bCs w:val="0"/>
        </w:rPr>
        <w:t>FRONEND PROJECTS</w:t>
      </w:r>
    </w:p>
    <w:p w:rsidR="003445D6" w:rsidRDefault="003445D6" w:rsidP="008067F6">
      <w:pPr>
        <w:pStyle w:val="NormalWeb"/>
        <w:ind w:left="2880"/>
      </w:pPr>
      <w:bookmarkStart w:id="0" w:name="_GoBack"/>
      <w:bookmarkEnd w:id="0"/>
      <w:r>
        <w:rPr>
          <w:rStyle w:val="Strong"/>
        </w:rPr>
        <w:t>Tic Tac Toe</w:t>
      </w:r>
      <w:r>
        <w:t xml:space="preserve"> – A classic two-player game built with interactive UI, allowing users to play and reset matches.</w:t>
      </w:r>
      <w:r>
        <w:br/>
      </w:r>
      <w:r>
        <w:rPr>
          <w:rStyle w:val="Strong"/>
        </w:rPr>
        <w:t>Expense Tracker</w:t>
      </w:r>
      <w:r>
        <w:t xml:space="preserve"> – A simple tool to track daily expenses and manage budgets with real-time updates.</w:t>
      </w:r>
      <w:r>
        <w:br/>
      </w:r>
      <w:r>
        <w:rPr>
          <w:rStyle w:val="Strong"/>
        </w:rPr>
        <w:t>Recipe Book</w:t>
      </w:r>
      <w:r>
        <w:t xml:space="preserve"> – Users can browse, view, and add recipes with ingredients and cooking steps.</w:t>
      </w:r>
      <w:r>
        <w:br/>
      </w:r>
      <w:r>
        <w:rPr>
          <w:rStyle w:val="Strong"/>
        </w:rPr>
        <w:t>Weather Forecast</w:t>
      </w:r>
      <w:r>
        <w:t xml:space="preserve"> – Displays current weather and forecasts for any location using live API data.</w:t>
      </w:r>
      <w:r>
        <w:br/>
      </w:r>
      <w:r>
        <w:rPr>
          <w:rStyle w:val="Strong"/>
        </w:rPr>
        <w:t>BMI Calculator</w:t>
      </w:r>
      <w:r>
        <w:t xml:space="preserve"> – Calculates Body Mass Index based on user input for height and weight, with health category.</w:t>
      </w:r>
    </w:p>
    <w:p w:rsidR="00360AD7" w:rsidRDefault="00360AD7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1219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360AD7" w:rsidRDefault="00360AD7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1219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360AD7" w:rsidRDefault="00360AD7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1219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121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CERTIFICATIONS &amp; ACCOMPLISHMENTS: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ED76B5" w:rsidRDefault="00ED76B5" w:rsidP="003B11E4">
      <w:pPr>
        <w:pStyle w:val="Normal1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Got certified on </w:t>
      </w:r>
      <w:r w:rsidRPr="003B11E4">
        <w:rPr>
          <w:rFonts w:ascii="Calibri" w:eastAsia="Calibri" w:hAnsi="Calibri" w:cs="Calibri"/>
          <w:b/>
          <w:color w:val="000000"/>
          <w:sz w:val="24"/>
          <w:szCs w:val="24"/>
        </w:rPr>
        <w:t>cloud computing AWS</w:t>
      </w:r>
      <w:r w:rsidR="003B11E4">
        <w:rPr>
          <w:rFonts w:ascii="Calibri" w:eastAsia="Calibri" w:hAnsi="Calibri" w:cs="Calibri"/>
          <w:color w:val="000000"/>
          <w:sz w:val="24"/>
          <w:szCs w:val="24"/>
        </w:rPr>
        <w:t>, from MSR EDUSOFT PVT LMT.</w:t>
      </w:r>
    </w:p>
    <w:p w:rsidR="003B11E4" w:rsidRDefault="003B11E4" w:rsidP="003B11E4">
      <w:pPr>
        <w:pStyle w:val="Normal1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Got certified on </w:t>
      </w:r>
      <w:r w:rsidRPr="003B11E4">
        <w:rPr>
          <w:rFonts w:ascii="Calibri" w:eastAsia="Calibri" w:hAnsi="Calibri" w:cs="Calibri"/>
          <w:b/>
          <w:color w:val="000000"/>
          <w:sz w:val="24"/>
          <w:szCs w:val="24"/>
        </w:rPr>
        <w:t>python (machine Learning</w:t>
      </w:r>
      <w:proofErr w:type="gramStart"/>
      <w:r w:rsidRPr="003B11E4">
        <w:rPr>
          <w:rFonts w:ascii="Calibri" w:eastAsia="Calibri" w:hAnsi="Calibri" w:cs="Calibri"/>
          <w:b/>
          <w:color w:val="000000"/>
          <w:sz w:val="24"/>
          <w:szCs w:val="24"/>
        </w:rPr>
        <w:t>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,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from MSR EDUSOFT PVT LMT.</w:t>
      </w:r>
    </w:p>
    <w:p w:rsidR="002500BF" w:rsidRPr="003B11E4" w:rsidRDefault="002500BF" w:rsidP="003B11E4">
      <w:pPr>
        <w:pStyle w:val="Normal1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Got certified from IIT’s through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NPTEL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platform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course.  </w:t>
      </w:r>
    </w:p>
    <w:p w:rsidR="002500BF" w:rsidRDefault="002500BF" w:rsidP="003B11E4">
      <w:pPr>
        <w:pStyle w:val="Normal1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Very helpful to be a part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IEEE  </w:t>
      </w:r>
    </w:p>
    <w:p w:rsidR="002500BF" w:rsidRDefault="002500BF" w:rsidP="003B11E4">
      <w:pPr>
        <w:pStyle w:val="Normal1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3" w:line="271" w:lineRule="auto"/>
        <w:ind w:right="10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Got a token of appreciation from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Chinmaya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Yuva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Kendra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for the participation in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personality development youth camp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Kadapa  </w:t>
      </w:r>
    </w:p>
    <w:p w:rsidR="002500BF" w:rsidRDefault="002500BF" w:rsidP="003B11E4">
      <w:pPr>
        <w:pStyle w:val="Normal1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34" w:line="331" w:lineRule="auto"/>
        <w:ind w:right="17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Represented my inter college in many seminars and won prizes for the same.</w:t>
      </w:r>
      <w:r w:rsidR="003B11E4">
        <w:rPr>
          <w:color w:val="000000"/>
          <w:sz w:val="21"/>
          <w:szCs w:val="21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Awarded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Best student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(2015-2016) in my school.  </w:t>
      </w:r>
    </w:p>
    <w:p w:rsidR="003B11E4" w:rsidRDefault="003B11E4" w:rsidP="003B11E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B11E4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</w:t>
      </w:r>
      <w:r w:rsidR="002500BF" w:rsidRPr="003B11E4">
        <w:rPr>
          <w:rFonts w:ascii="Calibri" w:eastAsia="Calibri" w:hAnsi="Calibri" w:cs="Calibri"/>
          <w:b/>
          <w:color w:val="000000"/>
          <w:sz w:val="24"/>
          <w:szCs w:val="24"/>
        </w:rPr>
        <w:t>STRENGTHS:</w:t>
      </w:r>
    </w:p>
    <w:p w:rsidR="00EE7598" w:rsidRDefault="003B11E4" w:rsidP="00EE7598">
      <w:pPr>
        <w:pStyle w:val="Normal1"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libri" w:eastAsia="Calibri" w:hAnsi="Calibri" w:cs="Calibri"/>
          <w:color w:val="000000"/>
          <w:sz w:val="24"/>
          <w:szCs w:val="24"/>
        </w:rPr>
      </w:pPr>
      <w:r w:rsidRPr="00EE7598">
        <w:rPr>
          <w:rFonts w:ascii="Calibri" w:eastAsia="Calibri" w:hAnsi="Calibri" w:cs="Calibri"/>
          <w:color w:val="000000"/>
          <w:sz w:val="24"/>
          <w:szCs w:val="24"/>
        </w:rPr>
        <w:t>Good communication skills</w:t>
      </w:r>
    </w:p>
    <w:p w:rsidR="002500BF" w:rsidRPr="00EE7598" w:rsidRDefault="002500BF" w:rsidP="00EE7598">
      <w:pPr>
        <w:pStyle w:val="Normal1"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Good presenter  </w:t>
      </w:r>
    </w:p>
    <w:p w:rsidR="002500BF" w:rsidRDefault="002500BF" w:rsidP="00EE7598">
      <w:pPr>
        <w:pStyle w:val="Normal1"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Quick learner  </w:t>
      </w:r>
    </w:p>
    <w:p w:rsidR="002500BF" w:rsidRDefault="002500BF" w:rsidP="00EE7598">
      <w:pPr>
        <w:pStyle w:val="Normal1"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Good listener  </w:t>
      </w:r>
    </w:p>
    <w:p w:rsidR="00EE7598" w:rsidRDefault="002500BF" w:rsidP="00EE7598">
      <w:pPr>
        <w:pStyle w:val="Normal1"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18"/>
        <w:ind w:right="130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I’m an Optimist person and always try to keep surroundings with a positive vibes.  </w:t>
      </w:r>
      <w:r>
        <w:rPr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Good leadership qualities </w:t>
      </w:r>
    </w:p>
    <w:p w:rsidR="002500BF" w:rsidRPr="00EE7598" w:rsidRDefault="00EE7598" w:rsidP="00EE759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/>
        <w:ind w:right="130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</w:t>
      </w:r>
      <w:r w:rsidR="002500BF" w:rsidRPr="00EE7598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WEEKNESS </w:t>
      </w:r>
      <w:r w:rsidR="002500BF" w:rsidRPr="00EE7598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2500BF" w:rsidRDefault="002500BF" w:rsidP="00EE7598">
      <w:pPr>
        <w:pStyle w:val="Normal1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 always want to satisfy myself by giving 100% to my position.  </w:t>
      </w: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41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PERSONAL DETAILS: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2500BF" w:rsidRDefault="002500BF" w:rsidP="009E6C67">
      <w:pPr>
        <w:pStyle w:val="Normal1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9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Father’s Name    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Mr. G.THULASI PRASAD  </w:t>
      </w:r>
    </w:p>
    <w:p w:rsidR="002500BF" w:rsidRDefault="002500BF" w:rsidP="009E6C67">
      <w:pPr>
        <w:pStyle w:val="Normal1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4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Mother’s Name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Mrs. G.POORNIMA  </w:t>
      </w:r>
    </w:p>
    <w:p w:rsidR="002500BF" w:rsidRDefault="002500BF" w:rsidP="009E6C67">
      <w:pPr>
        <w:pStyle w:val="Normal1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Date of Birth       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26-08-2001  </w:t>
      </w:r>
    </w:p>
    <w:p w:rsidR="002500BF" w:rsidRDefault="002500BF" w:rsidP="009E6C67">
      <w:pPr>
        <w:pStyle w:val="Normal1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Address             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D/no: 143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chandra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moulinagar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,Kadapa.  </w:t>
      </w:r>
    </w:p>
    <w:p w:rsidR="009E6C67" w:rsidRDefault="002500BF" w:rsidP="009E6C67">
      <w:pPr>
        <w:pStyle w:val="Normal1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Languages known 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English, Hindi and Telugu  </w:t>
      </w:r>
    </w:p>
    <w:p w:rsidR="009E6C67" w:rsidRPr="009E6C67" w:rsidRDefault="009E6C67" w:rsidP="009E6C6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2495"/>
        <w:rPr>
          <w:rFonts w:ascii="Calibri" w:eastAsia="Calibri" w:hAnsi="Calibri" w:cs="Calibri"/>
          <w:color w:val="000000"/>
          <w:sz w:val="24"/>
          <w:szCs w:val="24"/>
        </w:rPr>
      </w:pPr>
    </w:p>
    <w:p w:rsidR="00360AD7" w:rsidRDefault="009E6C67" w:rsidP="009E6C6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               </w:t>
      </w:r>
      <w:r w:rsidRPr="009E6C67">
        <w:rPr>
          <w:rFonts w:ascii="Calibri" w:eastAsia="Calibri" w:hAnsi="Calibri" w:cs="Calibri"/>
          <w:b/>
          <w:color w:val="000000"/>
          <w:sz w:val="28"/>
          <w:szCs w:val="28"/>
        </w:rPr>
        <w:t xml:space="preserve">  </w:t>
      </w:r>
    </w:p>
    <w:p w:rsidR="00360AD7" w:rsidRDefault="00360AD7" w:rsidP="009E6C6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9E6C67" w:rsidRPr="00360AD7" w:rsidRDefault="00360AD7" w:rsidP="00360AD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firstLine="720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    </w:t>
      </w:r>
      <w:r w:rsidR="002500BF" w:rsidRPr="00360AD7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Hobbies:</w:t>
      </w:r>
      <w:r w:rsidR="009E6C67" w:rsidRPr="00360AD7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 </w:t>
      </w:r>
    </w:p>
    <w:p w:rsidR="002500BF" w:rsidRDefault="002500BF" w:rsidP="009E6C6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1.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Playing chess  </w:t>
      </w:r>
    </w:p>
    <w:p w:rsidR="002500BF" w:rsidRDefault="002500BF" w:rsidP="009E6C6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2.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Reading mythological story books  </w:t>
      </w:r>
    </w:p>
    <w:p w:rsidR="002500BF" w:rsidRDefault="002500BF" w:rsidP="009E6C6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3.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Read &amp; Gather news  </w:t>
      </w:r>
    </w:p>
    <w:p w:rsidR="002500BF" w:rsidRDefault="002500BF" w:rsidP="009E6C6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4.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Photoshop  </w:t>
      </w:r>
    </w:p>
    <w:p w:rsidR="002500BF" w:rsidRDefault="002500BF" w:rsidP="009E6C6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1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5.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Cooking  </w:t>
      </w:r>
    </w:p>
    <w:p w:rsidR="002500BF" w:rsidRPr="008E0D91" w:rsidRDefault="002500BF" w:rsidP="009E6C6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6.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Listening music  </w:t>
      </w: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141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DECLARATION: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72" w:lineRule="auto"/>
        <w:ind w:left="1425" w:right="480" w:firstLine="2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, VENKATA YASHASWI GADELA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do </w:t>
      </w:r>
      <w:r w:rsidR="009E6C67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hereby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confirm that the information given above is true to  the best of my knowledge.  </w:t>
      </w: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ind w:left="12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PLACE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 </w:t>
      </w:r>
    </w:p>
    <w:p w:rsidR="002500BF" w:rsidRDefault="002500BF" w:rsidP="002500B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122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DATE:  </w:t>
      </w:r>
    </w:p>
    <w:p w:rsidR="009E6C67" w:rsidRDefault="002500BF" w:rsidP="002500BF">
      <w:pPr>
        <w:ind w:left="-426" w:firstLine="42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</w:t>
      </w:r>
      <w:r w:rsidR="009E6C67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</w:t>
      </w:r>
    </w:p>
    <w:p w:rsidR="007748A2" w:rsidRDefault="009E6C67" w:rsidP="002500BF">
      <w:pPr>
        <w:ind w:left="-426" w:firstLine="426"/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G.V YASHASWI.</w:t>
      </w:r>
    </w:p>
    <w:sectPr w:rsidR="007748A2" w:rsidSect="002500BF">
      <w:pgSz w:w="12240" w:h="15840"/>
      <w:pgMar w:top="1440" w:right="1440" w:bottom="1440" w:left="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1A9"/>
    <w:multiLevelType w:val="hybridMultilevel"/>
    <w:tmpl w:val="11DA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4A13"/>
    <w:multiLevelType w:val="hybridMultilevel"/>
    <w:tmpl w:val="A2F4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67E0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B1B11"/>
    <w:multiLevelType w:val="hybridMultilevel"/>
    <w:tmpl w:val="382A1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D3C16"/>
    <w:multiLevelType w:val="hybridMultilevel"/>
    <w:tmpl w:val="BB7E8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0B16"/>
    <w:multiLevelType w:val="hybridMultilevel"/>
    <w:tmpl w:val="F6D8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4424E"/>
    <w:multiLevelType w:val="hybridMultilevel"/>
    <w:tmpl w:val="EB3CE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E5543"/>
    <w:multiLevelType w:val="hybridMultilevel"/>
    <w:tmpl w:val="FDEA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47FD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3070B"/>
    <w:multiLevelType w:val="hybridMultilevel"/>
    <w:tmpl w:val="E47612BC"/>
    <w:lvl w:ilvl="0" w:tplc="040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8" w15:restartNumberingAfterBreak="0">
    <w:nsid w:val="292933BD"/>
    <w:multiLevelType w:val="hybridMultilevel"/>
    <w:tmpl w:val="178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D3A1D"/>
    <w:multiLevelType w:val="hybridMultilevel"/>
    <w:tmpl w:val="FA308AD0"/>
    <w:lvl w:ilvl="0" w:tplc="0409000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abstractNum w:abstractNumId="10" w15:restartNumberingAfterBreak="0">
    <w:nsid w:val="36C32399"/>
    <w:multiLevelType w:val="hybridMultilevel"/>
    <w:tmpl w:val="C0FE6D78"/>
    <w:lvl w:ilvl="0" w:tplc="0409000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11" w15:restartNumberingAfterBreak="0">
    <w:nsid w:val="45BD20D3"/>
    <w:multiLevelType w:val="hybridMultilevel"/>
    <w:tmpl w:val="5198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ED90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B7286"/>
    <w:multiLevelType w:val="hybridMultilevel"/>
    <w:tmpl w:val="9A96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E730F"/>
    <w:multiLevelType w:val="hybridMultilevel"/>
    <w:tmpl w:val="B1CEA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C6427"/>
    <w:multiLevelType w:val="hybridMultilevel"/>
    <w:tmpl w:val="FBFA49AA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5" w15:restartNumberingAfterBreak="0">
    <w:nsid w:val="5E9536B8"/>
    <w:multiLevelType w:val="hybridMultilevel"/>
    <w:tmpl w:val="CF62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135A8"/>
    <w:multiLevelType w:val="hybridMultilevel"/>
    <w:tmpl w:val="5974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87717"/>
    <w:multiLevelType w:val="hybridMultilevel"/>
    <w:tmpl w:val="FAC03160"/>
    <w:lvl w:ilvl="0" w:tplc="04090001">
      <w:start w:val="1"/>
      <w:numFmt w:val="bullet"/>
      <w:lvlText w:val=""/>
      <w:lvlJc w:val="left"/>
      <w:pPr>
        <w:ind w:left="1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8" w15:restartNumberingAfterBreak="0">
    <w:nsid w:val="67DB1308"/>
    <w:multiLevelType w:val="hybridMultilevel"/>
    <w:tmpl w:val="8D4A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74CCA"/>
    <w:multiLevelType w:val="hybridMultilevel"/>
    <w:tmpl w:val="8A102D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9B442EC"/>
    <w:multiLevelType w:val="hybridMultilevel"/>
    <w:tmpl w:val="1CA43722"/>
    <w:lvl w:ilvl="0" w:tplc="040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21" w15:restartNumberingAfterBreak="0">
    <w:nsid w:val="7C483954"/>
    <w:multiLevelType w:val="hybridMultilevel"/>
    <w:tmpl w:val="134C9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131D3"/>
    <w:multiLevelType w:val="hybridMultilevel"/>
    <w:tmpl w:val="0B1EEF92"/>
    <w:lvl w:ilvl="0" w:tplc="F27ACAF0">
      <w:numFmt w:val="bullet"/>
      <w:lvlText w:val="•"/>
      <w:lvlJc w:val="left"/>
      <w:pPr>
        <w:ind w:left="2234" w:hanging="360"/>
      </w:pPr>
      <w:rPr>
        <w:rFonts w:ascii="Arial" w:eastAsia="Arial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0"/>
  </w:num>
  <w:num w:numId="5">
    <w:abstractNumId w:val="15"/>
  </w:num>
  <w:num w:numId="6">
    <w:abstractNumId w:val="6"/>
  </w:num>
  <w:num w:numId="7">
    <w:abstractNumId w:val="2"/>
  </w:num>
  <w:num w:numId="8">
    <w:abstractNumId w:val="13"/>
  </w:num>
  <w:num w:numId="9">
    <w:abstractNumId w:val="10"/>
  </w:num>
  <w:num w:numId="10">
    <w:abstractNumId w:val="22"/>
  </w:num>
  <w:num w:numId="11">
    <w:abstractNumId w:val="9"/>
  </w:num>
  <w:num w:numId="12">
    <w:abstractNumId w:val="11"/>
  </w:num>
  <w:num w:numId="13">
    <w:abstractNumId w:val="12"/>
  </w:num>
  <w:num w:numId="14">
    <w:abstractNumId w:val="5"/>
  </w:num>
  <w:num w:numId="15">
    <w:abstractNumId w:val="3"/>
  </w:num>
  <w:num w:numId="16">
    <w:abstractNumId w:val="21"/>
  </w:num>
  <w:num w:numId="17">
    <w:abstractNumId w:val="4"/>
  </w:num>
  <w:num w:numId="18">
    <w:abstractNumId w:val="16"/>
  </w:num>
  <w:num w:numId="19">
    <w:abstractNumId w:val="17"/>
  </w:num>
  <w:num w:numId="20">
    <w:abstractNumId w:val="14"/>
  </w:num>
  <w:num w:numId="21">
    <w:abstractNumId w:val="19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BF"/>
    <w:rsid w:val="000D49AF"/>
    <w:rsid w:val="002500BF"/>
    <w:rsid w:val="003445D6"/>
    <w:rsid w:val="00360AD7"/>
    <w:rsid w:val="003B11E4"/>
    <w:rsid w:val="003D43E6"/>
    <w:rsid w:val="004F126B"/>
    <w:rsid w:val="007748A2"/>
    <w:rsid w:val="008067F6"/>
    <w:rsid w:val="008819EF"/>
    <w:rsid w:val="008A1B7F"/>
    <w:rsid w:val="00924DAD"/>
    <w:rsid w:val="009D3376"/>
    <w:rsid w:val="009E6C67"/>
    <w:rsid w:val="00AA46CF"/>
    <w:rsid w:val="00E42E31"/>
    <w:rsid w:val="00EC6D4E"/>
    <w:rsid w:val="00ED76B5"/>
    <w:rsid w:val="00E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EA10"/>
  <w15:docId w15:val="{0A120F42-D19C-492A-A303-8C08CE02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0BF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0BF"/>
    <w:pPr>
      <w:spacing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B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2500BF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344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Gadela Venkata Yashaswi</cp:lastModifiedBy>
  <cp:revision>2</cp:revision>
  <dcterms:created xsi:type="dcterms:W3CDTF">2025-07-26T06:55:00Z</dcterms:created>
  <dcterms:modified xsi:type="dcterms:W3CDTF">2025-07-26T06:55:00Z</dcterms:modified>
</cp:coreProperties>
</file>